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66DED" w:rsidRPr="00D05BFE" w14:paraId="34529758" w14:textId="77777777" w:rsidTr="00166DED">
        <w:tc>
          <w:tcPr>
            <w:tcW w:w="8296" w:type="dxa"/>
            <w:shd w:val="clear" w:color="auto" w:fill="000000"/>
          </w:tcPr>
          <w:p w14:paraId="0664813C" w14:textId="77777777" w:rsidR="00166DED" w:rsidRPr="00D05BFE" w:rsidRDefault="00166DED" w:rsidP="005A472D">
            <w:pPr>
              <w:ind w:right="-58"/>
              <w:rPr>
                <w:rStyle w:val="Strong"/>
                <w:rFonts w:ascii="Arial" w:hAnsi="Arial" w:cs="Arial"/>
                <w:sz w:val="22"/>
                <w:szCs w:val="22"/>
              </w:rPr>
            </w:pPr>
            <w:r w:rsidRPr="00D05BFE">
              <w:rPr>
                <w:rStyle w:val="Strong"/>
                <w:rFonts w:ascii="Arial" w:hAnsi="Arial" w:cs="Arial"/>
                <w:sz w:val="22"/>
                <w:szCs w:val="22"/>
              </w:rPr>
              <w:br w:type="page"/>
              <w:t>Model letter 8</w:t>
            </w:r>
          </w:p>
          <w:p w14:paraId="58BE9F0E" w14:textId="77777777" w:rsidR="00166DED" w:rsidRPr="00D05BFE" w:rsidRDefault="00166DED" w:rsidP="005A472D">
            <w:pPr>
              <w:ind w:right="-58"/>
              <w:rPr>
                <w:rStyle w:val="Strong"/>
                <w:rFonts w:ascii="Arial" w:hAnsi="Arial" w:cs="Arial"/>
                <w:b w:val="0"/>
                <w:color w:val="FFFF00"/>
                <w:sz w:val="22"/>
                <w:szCs w:val="22"/>
              </w:rPr>
            </w:pPr>
            <w:r w:rsidRPr="00D05BFE">
              <w:rPr>
                <w:rStyle w:val="Strong"/>
                <w:rFonts w:ascii="Arial" w:hAnsi="Arial" w:cs="Arial"/>
                <w:color w:val="FFFF00"/>
                <w:sz w:val="22"/>
                <w:szCs w:val="22"/>
              </w:rPr>
              <w:t xml:space="preserve">From head teacher </w:t>
            </w:r>
            <w:r w:rsidRPr="00D05BFE">
              <w:rPr>
                <w:rStyle w:val="Strong"/>
                <w:rFonts w:ascii="Arial" w:hAnsi="Arial" w:cs="Arial"/>
                <w:sz w:val="22"/>
                <w:szCs w:val="22"/>
              </w:rPr>
              <w:t xml:space="preserve">(or teacher in charge of a PRU) notifying parent(s) </w:t>
            </w:r>
            <w:r w:rsidRPr="00D05BFE">
              <w:rPr>
                <w:rStyle w:val="Strong"/>
                <w:rFonts w:ascii="Arial" w:hAnsi="Arial" w:cs="Arial"/>
                <w:color w:val="FFFF00"/>
                <w:sz w:val="22"/>
                <w:szCs w:val="22"/>
              </w:rPr>
              <w:t xml:space="preserve">of a lunchtime </w:t>
            </w:r>
            <w:r>
              <w:rPr>
                <w:rStyle w:val="Strong"/>
                <w:rFonts w:ascii="Arial" w:hAnsi="Arial" w:cs="Arial"/>
                <w:color w:val="FFFF00"/>
                <w:sz w:val="22"/>
                <w:szCs w:val="22"/>
              </w:rPr>
              <w:t>suspension</w:t>
            </w:r>
          </w:p>
          <w:p w14:paraId="23E8C822" w14:textId="77777777" w:rsidR="00166DED" w:rsidRPr="00D05BFE" w:rsidRDefault="00166DED" w:rsidP="005A472D">
            <w:pPr>
              <w:ind w:right="-58"/>
              <w:rPr>
                <w:rStyle w:val="Strong"/>
                <w:rFonts w:ascii="Arial" w:hAnsi="Arial" w:cs="Arial"/>
                <w:bCs w:val="0"/>
                <w:color w:val="FFFFFF"/>
                <w:sz w:val="22"/>
                <w:szCs w:val="22"/>
              </w:rPr>
            </w:pPr>
            <w:r w:rsidRPr="00D05BFE">
              <w:rPr>
                <w:rStyle w:val="Strong"/>
                <w:rFonts w:ascii="Arial" w:hAnsi="Arial" w:cs="Arial"/>
                <w:sz w:val="22"/>
                <w:szCs w:val="22"/>
              </w:rPr>
              <w:t>N</w:t>
            </w:r>
            <w:r w:rsidRPr="00D05BFE">
              <w:rPr>
                <w:rStyle w:val="Strong"/>
                <w:rFonts w:ascii="Arial" w:hAnsi="Arial" w:cs="Arial"/>
                <w:color w:val="FFFFFF"/>
                <w:sz w:val="22"/>
                <w:szCs w:val="22"/>
              </w:rPr>
              <w:t xml:space="preserve">.B. </w:t>
            </w:r>
            <w:r w:rsidRPr="00D05BFE">
              <w:rPr>
                <w:rFonts w:ascii="Arial" w:hAnsi="Arial" w:cs="Arial"/>
                <w:b/>
                <w:i/>
                <w:color w:val="FFFFFF"/>
                <w:sz w:val="22"/>
                <w:szCs w:val="22"/>
              </w:rPr>
              <w:t xml:space="preserve">A lunchtime </w:t>
            </w:r>
            <w:r>
              <w:rPr>
                <w:rFonts w:ascii="Arial" w:hAnsi="Arial" w:cs="Arial"/>
                <w:b/>
                <w:i/>
                <w:color w:val="FFFFFF"/>
                <w:sz w:val="22"/>
                <w:szCs w:val="22"/>
              </w:rPr>
              <w:t>suspension</w:t>
            </w:r>
            <w:r w:rsidRPr="00D05BFE">
              <w:rPr>
                <w:rFonts w:ascii="Arial" w:hAnsi="Arial" w:cs="Arial"/>
                <w:b/>
                <w:i/>
                <w:color w:val="FFFFFF"/>
                <w:sz w:val="22"/>
                <w:szCs w:val="22"/>
              </w:rPr>
              <w:t xml:space="preserve"> is the equivalent of ½ day </w:t>
            </w:r>
            <w:r>
              <w:rPr>
                <w:rFonts w:ascii="Arial" w:hAnsi="Arial" w:cs="Arial"/>
                <w:b/>
                <w:i/>
                <w:color w:val="FFFFFF"/>
                <w:sz w:val="22"/>
                <w:szCs w:val="22"/>
              </w:rPr>
              <w:t>suspension</w:t>
            </w:r>
            <w:r w:rsidRPr="00D05BFE">
              <w:rPr>
                <w:rFonts w:ascii="Arial" w:hAnsi="Arial" w:cs="Arial"/>
                <w:b/>
                <w:i/>
                <w:color w:val="FFFFFF"/>
                <w:sz w:val="22"/>
                <w:szCs w:val="22"/>
              </w:rPr>
              <w:t xml:space="preserve"> and should be treated as such, and parents have the same right to be given information. </w:t>
            </w:r>
          </w:p>
        </w:tc>
      </w:tr>
    </w:tbl>
    <w:p w14:paraId="5F84E063" w14:textId="3DD5FD67" w:rsidR="00166DED" w:rsidRDefault="00166DED" w:rsidP="00166DED">
      <w:pPr>
        <w:ind w:left="-284" w:right="-58"/>
        <w:rPr>
          <w:rFonts w:ascii="Arial" w:hAnsi="Arial" w:cs="Arial"/>
          <w:color w:val="000000"/>
          <w:sz w:val="22"/>
          <w:szCs w:val="22"/>
        </w:rPr>
      </w:pPr>
    </w:p>
    <w:p w14:paraId="55672F7C" w14:textId="77777777" w:rsidR="00166DED" w:rsidRPr="00D05BFE" w:rsidRDefault="00166DED" w:rsidP="00166DED">
      <w:pPr>
        <w:ind w:left="-284" w:right="-58"/>
        <w:rPr>
          <w:rFonts w:ascii="Arial" w:hAnsi="Arial" w:cs="Arial"/>
          <w:color w:val="000000"/>
          <w:sz w:val="22"/>
          <w:szCs w:val="22"/>
        </w:rPr>
      </w:pPr>
    </w:p>
    <w:p w14:paraId="07A11281" w14:textId="77777777" w:rsidR="00166DED" w:rsidRPr="00DA7337" w:rsidRDefault="00166DED" w:rsidP="00166DED">
      <w:pPr>
        <w:ind w:left="-284" w:right="-58"/>
        <w:rPr>
          <w:rFonts w:ascii="Arial" w:hAnsi="Arial" w:cs="Arial"/>
          <w:color w:val="000000"/>
        </w:rPr>
      </w:pPr>
      <w:r w:rsidRPr="00DA7337">
        <w:rPr>
          <w:rFonts w:ascii="Arial" w:hAnsi="Arial" w:cs="Arial"/>
          <w:color w:val="000000"/>
        </w:rPr>
        <w:t xml:space="preserve">Dear </w:t>
      </w:r>
      <w:r w:rsidRPr="00DA7337">
        <w:rPr>
          <w:rFonts w:ascii="Arial" w:hAnsi="Arial" w:cs="Arial"/>
          <w:b/>
          <w:color w:val="000000"/>
        </w:rPr>
        <w:t>(name of parent)</w:t>
      </w:r>
      <w:r w:rsidRPr="00DA7337">
        <w:rPr>
          <w:rFonts w:ascii="Arial" w:hAnsi="Arial" w:cs="Arial"/>
          <w:color w:val="000000"/>
        </w:rPr>
        <w:t xml:space="preserve"> </w:t>
      </w:r>
    </w:p>
    <w:p w14:paraId="494F9EDA" w14:textId="77777777" w:rsidR="00166DED" w:rsidRPr="00DA7337" w:rsidRDefault="00166DED" w:rsidP="00166DED">
      <w:pPr>
        <w:ind w:left="-284" w:right="-58"/>
        <w:rPr>
          <w:rFonts w:ascii="Arial" w:hAnsi="Arial" w:cs="Arial"/>
          <w:color w:val="000000"/>
        </w:rPr>
      </w:pPr>
    </w:p>
    <w:p w14:paraId="0E8DEFAF" w14:textId="77777777" w:rsidR="00166DED" w:rsidRPr="00DA7337" w:rsidRDefault="00166DED" w:rsidP="00166DED">
      <w:pPr>
        <w:ind w:left="-284" w:right="-58"/>
        <w:rPr>
          <w:rFonts w:ascii="Arial" w:hAnsi="Arial" w:cs="Arial"/>
          <w:color w:val="000000"/>
        </w:rPr>
      </w:pPr>
      <w:r w:rsidRPr="00DA7337">
        <w:rPr>
          <w:rFonts w:ascii="Arial" w:hAnsi="Arial" w:cs="Arial"/>
          <w:color w:val="000000"/>
        </w:rPr>
        <w:t xml:space="preserve">I am suspending </w:t>
      </w:r>
      <w:r w:rsidRPr="00DA7337">
        <w:rPr>
          <w:rFonts w:ascii="Arial" w:hAnsi="Arial" w:cs="Arial"/>
          <w:b/>
          <w:i/>
          <w:color w:val="000000"/>
        </w:rPr>
        <w:t>(pupil’s name)</w:t>
      </w:r>
      <w:r w:rsidRPr="00DA7337">
        <w:rPr>
          <w:rFonts w:ascii="Arial" w:hAnsi="Arial" w:cs="Arial"/>
          <w:color w:val="000000"/>
        </w:rPr>
        <w:t xml:space="preserve"> during lunchtimes for _____ days starting on </w:t>
      </w:r>
      <w:r w:rsidRPr="00DA7337">
        <w:rPr>
          <w:rFonts w:ascii="Arial" w:hAnsi="Arial" w:cs="Arial"/>
          <w:b/>
          <w:i/>
          <w:color w:val="000000"/>
        </w:rPr>
        <w:t>(date)</w:t>
      </w:r>
      <w:r w:rsidRPr="00DA7337">
        <w:rPr>
          <w:rFonts w:ascii="Arial" w:hAnsi="Arial" w:cs="Arial"/>
          <w:color w:val="000000"/>
        </w:rPr>
        <w:t xml:space="preserve"> and ending on </w:t>
      </w:r>
      <w:r w:rsidRPr="00DA7337">
        <w:rPr>
          <w:rFonts w:ascii="Arial" w:hAnsi="Arial" w:cs="Arial"/>
          <w:b/>
          <w:i/>
          <w:color w:val="000000"/>
        </w:rPr>
        <w:t>(date)</w:t>
      </w:r>
      <w:r w:rsidRPr="00DA7337">
        <w:rPr>
          <w:rFonts w:ascii="Arial" w:hAnsi="Arial" w:cs="Arial"/>
          <w:b/>
          <w:color w:val="000000"/>
        </w:rPr>
        <w:t xml:space="preserve"> </w:t>
      </w:r>
      <w:r w:rsidRPr="00DA7337">
        <w:rPr>
          <w:rFonts w:ascii="Arial" w:hAnsi="Arial" w:cs="Arial"/>
          <w:b/>
          <w:i/>
          <w:color w:val="000000"/>
        </w:rPr>
        <w:t>(normally no more than 5 school days e.g., Monday to Friday)</w:t>
      </w:r>
      <w:r w:rsidRPr="00DA7337">
        <w:rPr>
          <w:rFonts w:ascii="Arial" w:hAnsi="Arial" w:cs="Arial"/>
          <w:b/>
          <w:color w:val="000000"/>
        </w:rPr>
        <w:t>.</w:t>
      </w:r>
      <w:r w:rsidRPr="00DA7337">
        <w:rPr>
          <w:rFonts w:ascii="Arial" w:hAnsi="Arial" w:cs="Arial"/>
          <w:color w:val="000000"/>
        </w:rPr>
        <w:t xml:space="preserve">  The reason for the suspension is ……</w:t>
      </w:r>
    </w:p>
    <w:p w14:paraId="7630C1EC" w14:textId="77777777" w:rsidR="00166DED" w:rsidRPr="00DA7337" w:rsidRDefault="00166DED" w:rsidP="00166DED">
      <w:pPr>
        <w:ind w:left="-284" w:right="-58"/>
        <w:rPr>
          <w:rFonts w:ascii="Arial" w:hAnsi="Arial" w:cs="Arial"/>
          <w:color w:val="000000"/>
        </w:rPr>
      </w:pPr>
    </w:p>
    <w:p w14:paraId="478C6129" w14:textId="77777777" w:rsidR="00166DED" w:rsidRPr="00DA7337" w:rsidRDefault="00166DED" w:rsidP="00166DED">
      <w:pPr>
        <w:ind w:left="-284" w:right="-58"/>
        <w:rPr>
          <w:rFonts w:ascii="Arial" w:hAnsi="Arial" w:cs="Arial"/>
          <w:color w:val="000000"/>
        </w:rPr>
      </w:pPr>
      <w:r w:rsidRPr="00DA7337">
        <w:rPr>
          <w:rFonts w:ascii="Arial" w:hAnsi="Arial" w:cs="Arial"/>
          <w:color w:val="000000"/>
        </w:rPr>
        <w:t xml:space="preserve">If </w:t>
      </w:r>
      <w:r w:rsidRPr="00DA7337">
        <w:rPr>
          <w:rFonts w:ascii="Arial" w:hAnsi="Arial" w:cs="Arial"/>
          <w:i/>
          <w:color w:val="000000"/>
        </w:rPr>
        <w:t>(pupil’s name)</w:t>
      </w:r>
      <w:r w:rsidRPr="00DA7337">
        <w:rPr>
          <w:rFonts w:ascii="Arial" w:hAnsi="Arial" w:cs="Arial"/>
          <w:color w:val="000000"/>
        </w:rPr>
        <w:t xml:space="preserve"> is entitled to free school meals, the school canteen will provide a packed lunch.  </w:t>
      </w:r>
      <w:r w:rsidRPr="00DA7337">
        <w:rPr>
          <w:rFonts w:ascii="Arial" w:hAnsi="Arial" w:cs="Arial"/>
          <w:b/>
          <w:i/>
          <w:color w:val="000000"/>
        </w:rPr>
        <w:t>(pupil’s name)</w:t>
      </w:r>
      <w:r w:rsidRPr="00DA7337">
        <w:rPr>
          <w:rFonts w:ascii="Arial" w:hAnsi="Arial" w:cs="Arial"/>
          <w:color w:val="000000"/>
        </w:rPr>
        <w:t xml:space="preserve"> should collect this before the start of the lunch break.</w:t>
      </w:r>
    </w:p>
    <w:p w14:paraId="6F78476B" w14:textId="77777777" w:rsidR="00166DED" w:rsidRPr="00DA7337" w:rsidRDefault="00166DED" w:rsidP="00166DED">
      <w:pPr>
        <w:ind w:left="-284" w:right="-58"/>
        <w:rPr>
          <w:rFonts w:ascii="Arial" w:hAnsi="Arial" w:cs="Arial"/>
          <w:color w:val="000000"/>
        </w:rPr>
      </w:pPr>
    </w:p>
    <w:p w14:paraId="7458D8CB" w14:textId="77777777" w:rsidR="00166DED" w:rsidRPr="00DA7337" w:rsidRDefault="00166DED" w:rsidP="00166DED">
      <w:pPr>
        <w:ind w:left="-284" w:right="-58"/>
        <w:rPr>
          <w:rFonts w:ascii="Arial" w:hAnsi="Arial" w:cs="Arial"/>
          <w:color w:val="000000"/>
        </w:rPr>
      </w:pPr>
      <w:r w:rsidRPr="00DA7337">
        <w:rPr>
          <w:rFonts w:ascii="Arial" w:hAnsi="Arial" w:cs="Arial"/>
          <w:color w:val="000000"/>
        </w:rPr>
        <w:t xml:space="preserve">You are responsible for </w:t>
      </w:r>
      <w:r w:rsidRPr="00DA7337">
        <w:rPr>
          <w:rFonts w:ascii="Arial" w:hAnsi="Arial" w:cs="Arial"/>
          <w:b/>
          <w:i/>
          <w:color w:val="000000"/>
        </w:rPr>
        <w:t>(pupil’s name)</w:t>
      </w:r>
      <w:r w:rsidRPr="00DA7337">
        <w:rPr>
          <w:rFonts w:ascii="Arial" w:hAnsi="Arial" w:cs="Arial"/>
          <w:color w:val="000000"/>
        </w:rPr>
        <w:t xml:space="preserve"> during the lunch break.  Please </w:t>
      </w:r>
      <w:proofErr w:type="gramStart"/>
      <w:r w:rsidRPr="00DA7337">
        <w:rPr>
          <w:rFonts w:ascii="Arial" w:hAnsi="Arial" w:cs="Arial"/>
          <w:color w:val="000000"/>
        </w:rPr>
        <w:t>make arrangements</w:t>
      </w:r>
      <w:proofErr w:type="gramEnd"/>
      <w:r w:rsidRPr="00DA7337">
        <w:rPr>
          <w:rFonts w:ascii="Arial" w:hAnsi="Arial" w:cs="Arial"/>
          <w:color w:val="000000"/>
        </w:rPr>
        <w:t xml:space="preserve"> for taking </w:t>
      </w:r>
      <w:r w:rsidRPr="00DA7337">
        <w:rPr>
          <w:rFonts w:ascii="Arial" w:hAnsi="Arial" w:cs="Arial"/>
          <w:b/>
          <w:i/>
          <w:color w:val="000000"/>
        </w:rPr>
        <w:t>(pupil’s name</w:t>
      </w:r>
      <w:r w:rsidRPr="00DA7337">
        <w:rPr>
          <w:rFonts w:ascii="Arial" w:hAnsi="Arial" w:cs="Arial"/>
          <w:i/>
          <w:color w:val="000000"/>
        </w:rPr>
        <w:t>)</w:t>
      </w:r>
      <w:r w:rsidRPr="00DA7337">
        <w:rPr>
          <w:rFonts w:ascii="Arial" w:hAnsi="Arial" w:cs="Arial"/>
          <w:color w:val="000000"/>
        </w:rPr>
        <w:t xml:space="preserve"> home at the end of the morning session and returning him/her at the start of the afternoon session.</w:t>
      </w:r>
    </w:p>
    <w:p w14:paraId="0F81C694" w14:textId="77777777" w:rsidR="00166DED" w:rsidRPr="00DA7337" w:rsidRDefault="00166DED" w:rsidP="00166DED">
      <w:pPr>
        <w:ind w:left="-284" w:right="-58"/>
        <w:rPr>
          <w:rFonts w:ascii="Arial" w:hAnsi="Arial" w:cs="Arial"/>
          <w:color w:val="000000"/>
        </w:rPr>
      </w:pPr>
    </w:p>
    <w:p w14:paraId="00ABE5B9" w14:textId="77777777" w:rsidR="00166DED" w:rsidRPr="00DA7337" w:rsidRDefault="00166DED" w:rsidP="00166DED">
      <w:pPr>
        <w:ind w:left="-284" w:right="-58"/>
        <w:rPr>
          <w:rFonts w:ascii="Arial" w:hAnsi="Arial" w:cs="Arial"/>
        </w:rPr>
      </w:pPr>
      <w:r w:rsidRPr="00DA7337">
        <w:rPr>
          <w:rStyle w:val="Strong"/>
          <w:rFonts w:ascii="Arial" w:hAnsi="Arial" w:cs="Arial"/>
        </w:rPr>
        <w:t>[School other than PRU]</w:t>
      </w:r>
      <w:r w:rsidRPr="00DA7337">
        <w:rPr>
          <w:rFonts w:ascii="Arial" w:hAnsi="Arial" w:cs="Arial"/>
        </w:rPr>
        <w:t xml:space="preserve"> You have the right to make representations in writing, to the governing body. If you wish to make representations please contact </w:t>
      </w:r>
      <w:r w:rsidRPr="00DA7337">
        <w:rPr>
          <w:rStyle w:val="Strong"/>
          <w:rFonts w:ascii="Arial" w:hAnsi="Arial" w:cs="Arial"/>
        </w:rPr>
        <w:t>[Name of Contact]</w:t>
      </w:r>
      <w:r w:rsidRPr="00DA7337">
        <w:rPr>
          <w:rFonts w:ascii="Arial" w:hAnsi="Arial" w:cs="Arial"/>
        </w:rPr>
        <w:t xml:space="preserve"> on/at </w:t>
      </w:r>
      <w:r w:rsidRPr="00DA7337">
        <w:rPr>
          <w:rStyle w:val="Strong"/>
          <w:rFonts w:ascii="Arial" w:hAnsi="Arial" w:cs="Arial"/>
        </w:rPr>
        <w:t>[Contact Details — Address, Phone Number, email]</w:t>
      </w:r>
      <w:r w:rsidRPr="00DA7337">
        <w:rPr>
          <w:rFonts w:ascii="Arial" w:hAnsi="Arial" w:cs="Arial"/>
        </w:rPr>
        <w:t xml:space="preserve">, as soon as possible.  </w:t>
      </w:r>
      <w:r w:rsidRPr="00DA7337">
        <w:rPr>
          <w:rFonts w:ascii="Arial" w:hAnsi="Arial" w:cs="Arial"/>
          <w:highlight w:val="lightGray"/>
        </w:rPr>
        <w:t xml:space="preserve">(NB – if the total suspension in 1 term is greater than 5 days or greater than 15 days then please amend the letter accordingly </w:t>
      </w:r>
      <w:proofErr w:type="gramStart"/>
      <w:r w:rsidRPr="00DA7337">
        <w:rPr>
          <w:rFonts w:ascii="Arial" w:hAnsi="Arial" w:cs="Arial"/>
          <w:highlight w:val="lightGray"/>
        </w:rPr>
        <w:t>taking into account</w:t>
      </w:r>
      <w:proofErr w:type="gramEnd"/>
      <w:r w:rsidRPr="00DA7337">
        <w:rPr>
          <w:rFonts w:ascii="Arial" w:hAnsi="Arial" w:cs="Arial"/>
          <w:highlight w:val="lightGray"/>
        </w:rPr>
        <w:t xml:space="preserve"> parents’ rights to meetings as per Model letters 2 and 3)</w:t>
      </w:r>
    </w:p>
    <w:p w14:paraId="5D98A865" w14:textId="77777777" w:rsidR="00166DED" w:rsidRPr="00DA7337" w:rsidRDefault="00166DED" w:rsidP="00166DED">
      <w:pPr>
        <w:ind w:left="-284" w:right="-58"/>
        <w:rPr>
          <w:rFonts w:ascii="Arial" w:hAnsi="Arial" w:cs="Arial"/>
        </w:rPr>
      </w:pPr>
    </w:p>
    <w:p w14:paraId="448121C1" w14:textId="77777777" w:rsidR="00166DED" w:rsidRPr="00DA7337" w:rsidRDefault="00166DED" w:rsidP="00166DED">
      <w:pPr>
        <w:ind w:left="-284" w:right="-58"/>
        <w:rPr>
          <w:rFonts w:ascii="Arial" w:hAnsi="Arial" w:cs="Arial"/>
        </w:rPr>
      </w:pPr>
      <w:r w:rsidRPr="00DA7337">
        <w:rPr>
          <w:rStyle w:val="Strong"/>
          <w:rFonts w:ascii="Arial" w:hAnsi="Arial" w:cs="Arial"/>
        </w:rPr>
        <w:t>[PRU]</w:t>
      </w:r>
      <w:r w:rsidRPr="00DA7337">
        <w:rPr>
          <w:rFonts w:ascii="Arial" w:hAnsi="Arial" w:cs="Arial"/>
        </w:rPr>
        <w:t xml:space="preserve"> You have the right to make representations to </w:t>
      </w:r>
      <w:r w:rsidRPr="00DA7337">
        <w:rPr>
          <w:rStyle w:val="Strong"/>
          <w:rFonts w:ascii="Arial" w:hAnsi="Arial" w:cs="Arial"/>
        </w:rPr>
        <w:t>[name of Local Authority (LA)]</w:t>
      </w:r>
      <w:r w:rsidRPr="00DA7337">
        <w:rPr>
          <w:rFonts w:ascii="Arial" w:hAnsi="Arial" w:cs="Arial"/>
        </w:rPr>
        <w:t xml:space="preserve">. These representations will be considered by [ </w:t>
      </w:r>
      <w:r w:rsidRPr="00DA7337">
        <w:rPr>
          <w:rStyle w:val="Strong"/>
          <w:rFonts w:ascii="Arial" w:hAnsi="Arial" w:cs="Arial"/>
        </w:rPr>
        <w:t>set out arrangements which the LA have made for considering representations]</w:t>
      </w:r>
      <w:r w:rsidRPr="00DA7337">
        <w:rPr>
          <w:rFonts w:ascii="Arial" w:hAnsi="Arial" w:cs="Arial"/>
        </w:rPr>
        <w:t xml:space="preserve">. If you wish to make representations please contact </w:t>
      </w:r>
      <w:r w:rsidRPr="00DA7337">
        <w:rPr>
          <w:rStyle w:val="Strong"/>
          <w:rFonts w:ascii="Arial" w:hAnsi="Arial" w:cs="Arial"/>
        </w:rPr>
        <w:t>[Name of contact]</w:t>
      </w:r>
      <w:r w:rsidRPr="00DA7337">
        <w:rPr>
          <w:rFonts w:ascii="Arial" w:hAnsi="Arial" w:cs="Arial"/>
        </w:rPr>
        <w:t xml:space="preserve"> on/at </w:t>
      </w:r>
      <w:r w:rsidRPr="00DA7337">
        <w:rPr>
          <w:rStyle w:val="Strong"/>
          <w:rFonts w:ascii="Arial" w:hAnsi="Arial" w:cs="Arial"/>
        </w:rPr>
        <w:t>[Contact Details-Address, Phone Number, email]</w:t>
      </w:r>
      <w:r w:rsidRPr="00DA7337">
        <w:rPr>
          <w:rFonts w:ascii="Arial" w:hAnsi="Arial" w:cs="Arial"/>
        </w:rPr>
        <w:t xml:space="preserve"> as soon as possible.</w:t>
      </w:r>
    </w:p>
    <w:p w14:paraId="28F8C01B" w14:textId="77777777" w:rsidR="00166DED" w:rsidRPr="00DA7337" w:rsidRDefault="00166DED" w:rsidP="00166DED">
      <w:pPr>
        <w:ind w:left="-284" w:right="-58"/>
        <w:rPr>
          <w:rFonts w:ascii="Arial" w:hAnsi="Arial" w:cs="Arial"/>
        </w:rPr>
      </w:pPr>
    </w:p>
    <w:p w14:paraId="69EEA13A" w14:textId="77777777" w:rsidR="00166DED" w:rsidRPr="00DA7337" w:rsidRDefault="00166DED" w:rsidP="00166DED">
      <w:pPr>
        <w:ind w:left="-284" w:right="-58"/>
        <w:rPr>
          <w:rFonts w:ascii="Arial" w:hAnsi="Arial" w:cs="Arial"/>
        </w:rPr>
      </w:pPr>
      <w:r w:rsidRPr="00DA7337">
        <w:rPr>
          <w:rFonts w:ascii="Arial" w:hAnsi="Arial" w:cs="Arial"/>
        </w:rPr>
        <w:t xml:space="preserve">You should also be aware that if you think the suspension relates to discrimination (under the Equality Act 2010) you can also make a claim to the First-tier Tribunal (for disability discrimination) or a County Court (for other forms of discrimination).  The address to which First-tier discrimination claims should be sent is the First-tier Tribunal (Special Educational Needs and Disability), 1st Floor, Darlington Magistrates Court, Parkgate Darlington, DL1 1RU </w:t>
      </w:r>
      <w:hyperlink r:id="rId7" w:history="1">
        <w:r w:rsidRPr="00DA7337">
          <w:rPr>
            <w:rStyle w:val="Hyperlink"/>
            <w:rFonts w:ascii="Arial" w:hAnsi="Arial" w:cs="Arial"/>
          </w:rPr>
          <w:t>https://www.gov.uk/courts-tribunals/first-tier-tribunal-special-educational-needs-and-disability</w:t>
        </w:r>
      </w:hyperlink>
      <w:r w:rsidRPr="00DA7337">
        <w:rPr>
          <w:rFonts w:ascii="Arial" w:hAnsi="Arial" w:cs="Arial"/>
        </w:rPr>
        <w:t xml:space="preserve">  </w:t>
      </w:r>
    </w:p>
    <w:p w14:paraId="02AC0A9C" w14:textId="77777777" w:rsidR="00166DED" w:rsidRPr="00DA7337" w:rsidRDefault="00166DED" w:rsidP="00166DED">
      <w:pPr>
        <w:ind w:left="-284" w:right="-58"/>
        <w:rPr>
          <w:rFonts w:ascii="Arial" w:hAnsi="Arial" w:cs="Arial"/>
        </w:rPr>
      </w:pPr>
    </w:p>
    <w:p w14:paraId="1D1FC2AA" w14:textId="77777777" w:rsidR="00166DED" w:rsidRPr="00DA7337" w:rsidRDefault="00166DED" w:rsidP="00166DED">
      <w:pPr>
        <w:ind w:left="-284" w:right="-58"/>
        <w:rPr>
          <w:rFonts w:ascii="Arial" w:hAnsi="Arial" w:cs="Arial"/>
        </w:rPr>
      </w:pPr>
      <w:r w:rsidRPr="00DA7337">
        <w:rPr>
          <w:rFonts w:ascii="Arial" w:hAnsi="Arial" w:cs="Arial"/>
        </w:rPr>
        <w:t xml:space="preserve">You also have the right to see a copy of </w:t>
      </w:r>
      <w:r w:rsidRPr="00DA7337">
        <w:rPr>
          <w:rStyle w:val="Strong"/>
          <w:rFonts w:ascii="Arial" w:hAnsi="Arial" w:cs="Arial"/>
        </w:rPr>
        <w:t>[Pupil's Name]</w:t>
      </w:r>
      <w:r w:rsidRPr="00DA7337">
        <w:rPr>
          <w:rFonts w:ascii="Arial" w:hAnsi="Arial" w:cs="Arial"/>
        </w:rPr>
        <w:t xml:space="preserve">'s school record. Due to confidentiality restrictions, you will need to notify me in writing if you wish to be supplied with a copy of </w:t>
      </w:r>
      <w:r w:rsidRPr="00DA7337">
        <w:rPr>
          <w:rStyle w:val="Strong"/>
          <w:rFonts w:ascii="Arial" w:hAnsi="Arial" w:cs="Arial"/>
        </w:rPr>
        <w:t>[Pupil's Name]</w:t>
      </w:r>
      <w:r w:rsidRPr="00DA7337">
        <w:rPr>
          <w:rFonts w:ascii="Arial" w:hAnsi="Arial" w:cs="Arial"/>
        </w:rPr>
        <w:t>'s school record. I will be happy to supply you with a copy if you request it. There may be a charge for photocopying.</w:t>
      </w:r>
    </w:p>
    <w:p w14:paraId="667BABE1" w14:textId="77777777" w:rsidR="00166DED" w:rsidRPr="00DA7337" w:rsidRDefault="00166DED" w:rsidP="00166DED">
      <w:pPr>
        <w:ind w:left="-284" w:right="-58"/>
        <w:rPr>
          <w:rFonts w:ascii="Arial" w:hAnsi="Arial" w:cs="Arial"/>
        </w:rPr>
      </w:pPr>
    </w:p>
    <w:p w14:paraId="1276AB81" w14:textId="14A2A51E" w:rsidR="00DA7337" w:rsidRPr="00DA7337" w:rsidRDefault="00DA7337" w:rsidP="00DA7337">
      <w:pPr>
        <w:pStyle w:val="NormalWeb30"/>
        <w:ind w:left="-284" w:right="-58"/>
        <w:rPr>
          <w:rFonts w:ascii="Arial" w:hAnsi="Arial" w:cs="Arial"/>
          <w:color w:val="0000FF"/>
          <w:sz w:val="24"/>
          <w:szCs w:val="24"/>
          <w:u w:val="single"/>
        </w:rPr>
      </w:pPr>
      <w:r w:rsidRPr="00DA7337">
        <w:rPr>
          <w:rFonts w:ascii="Arial" w:hAnsi="Arial" w:cs="Arial"/>
          <w:sz w:val="24"/>
          <w:szCs w:val="24"/>
        </w:rPr>
        <w:t xml:space="preserve">If you feel there are issues outside of school which may be impacting on </w:t>
      </w:r>
      <w:r w:rsidRPr="00DA7337">
        <w:rPr>
          <w:rFonts w:ascii="Arial" w:hAnsi="Arial" w:cs="Arial"/>
          <w:b/>
          <w:bCs/>
          <w:sz w:val="24"/>
          <w:szCs w:val="24"/>
        </w:rPr>
        <w:t>(Pupil’s Name)</w:t>
      </w:r>
      <w:r w:rsidRPr="00DA7337">
        <w:rPr>
          <w:rFonts w:ascii="Arial" w:hAnsi="Arial" w:cs="Arial"/>
          <w:sz w:val="24"/>
          <w:szCs w:val="24"/>
        </w:rPr>
        <w:t xml:space="preserve">’s behaviour, you may wish to ask school to complete an Early Help Assessment and request that </w:t>
      </w:r>
      <w:proofErr w:type="gramStart"/>
      <w:r w:rsidRPr="00DA7337">
        <w:rPr>
          <w:rFonts w:ascii="Arial" w:hAnsi="Arial" w:cs="Arial"/>
          <w:sz w:val="24"/>
          <w:szCs w:val="24"/>
        </w:rPr>
        <w:t>we  discuss</w:t>
      </w:r>
      <w:proofErr w:type="gramEnd"/>
      <w:r w:rsidRPr="00DA7337">
        <w:rPr>
          <w:rFonts w:ascii="Arial" w:hAnsi="Arial" w:cs="Arial"/>
          <w:sz w:val="24"/>
          <w:szCs w:val="24"/>
        </w:rPr>
        <w:t xml:space="preserve"> this with the local authority’s Early Help Consultant with a </w:t>
      </w:r>
      <w:r w:rsidRPr="00DA7337">
        <w:rPr>
          <w:rFonts w:ascii="Arial" w:hAnsi="Arial" w:cs="Arial"/>
          <w:sz w:val="24"/>
          <w:szCs w:val="24"/>
        </w:rPr>
        <w:lastRenderedPageBreak/>
        <w:t xml:space="preserve">view to exploring other sources of support that are available. More information about Early Help can be found here </w:t>
      </w:r>
      <w:hyperlink r:id="rId8" w:history="1">
        <w:r w:rsidRPr="00DA7337">
          <w:rPr>
            <w:rFonts w:ascii="Arial" w:hAnsi="Arial" w:cs="Arial"/>
            <w:color w:val="0000FF"/>
            <w:sz w:val="24"/>
            <w:szCs w:val="24"/>
            <w:u w:val="single"/>
          </w:rPr>
          <w:t>NYSCP</w:t>
        </w:r>
      </w:hyperlink>
    </w:p>
    <w:p w14:paraId="02EC1CBC" w14:textId="2F85130E" w:rsidR="00DA7337" w:rsidRDefault="00DA7337" w:rsidP="00373F66">
      <w:pPr>
        <w:ind w:left="-284" w:right="-58"/>
        <w:rPr>
          <w:rFonts w:ascii="Arial" w:hAnsi="Arial" w:cs="Arial"/>
        </w:rPr>
      </w:pPr>
      <w:r w:rsidRPr="00DA7337">
        <w:rPr>
          <w:rFonts w:ascii="Arial" w:hAnsi="Arial" w:cs="Arial"/>
        </w:rPr>
        <w:t xml:space="preserve">I have also included below further information which may be of use to you: </w:t>
      </w:r>
    </w:p>
    <w:p w14:paraId="174A53A1" w14:textId="77777777" w:rsidR="00373F66" w:rsidRDefault="00373F66" w:rsidP="00373F66">
      <w:pPr>
        <w:ind w:left="-284" w:right="-58"/>
        <w:rPr>
          <w:rFonts w:ascii="Arial" w:hAnsi="Arial" w:cs="Arial"/>
        </w:rPr>
      </w:pPr>
    </w:p>
    <w:p w14:paraId="48F1E803" w14:textId="77777777" w:rsidR="00373F66" w:rsidRPr="00373F66" w:rsidRDefault="00373F66" w:rsidP="00373F66">
      <w:pPr>
        <w:numPr>
          <w:ilvl w:val="0"/>
          <w:numId w:val="3"/>
        </w:numPr>
        <w:spacing w:after="160" w:line="278" w:lineRule="auto"/>
        <w:ind w:right="-58"/>
        <w:contextualSpacing/>
        <w:rPr>
          <w:rFonts w:ascii="Arial" w:eastAsia="Calibri" w:hAnsi="Arial" w:cs="Arial"/>
          <w:sz w:val="22"/>
          <w:szCs w:val="22"/>
          <w:lang w:eastAsia="en-US"/>
        </w:rPr>
      </w:pPr>
      <w:r w:rsidRPr="00373F66">
        <w:rPr>
          <w:rFonts w:ascii="Arial" w:eastAsia="Calibri" w:hAnsi="Arial" w:cs="Arial"/>
          <w:sz w:val="22"/>
          <w:szCs w:val="22"/>
          <w:lang w:eastAsia="en-US"/>
        </w:rPr>
        <w:t xml:space="preserve">The DfE Guidance for parents and carers on behaviour, suspension and permanent exclusion can be found </w:t>
      </w:r>
      <w:hyperlink r:id="rId9" w:history="1">
        <w:r w:rsidRPr="00373F66">
          <w:rPr>
            <w:rFonts w:ascii="Arial" w:eastAsia="Calibri" w:hAnsi="Arial" w:cs="Arial"/>
            <w:color w:val="0563C1"/>
            <w:sz w:val="22"/>
            <w:szCs w:val="22"/>
            <w:u w:val="single"/>
            <w:lang w:eastAsia="en-US"/>
          </w:rPr>
          <w:t>here</w:t>
        </w:r>
      </w:hyperlink>
    </w:p>
    <w:p w14:paraId="035E9109" w14:textId="77777777" w:rsidR="00373F66" w:rsidRPr="00373F66" w:rsidRDefault="00373F66" w:rsidP="00373F66">
      <w:pPr>
        <w:numPr>
          <w:ilvl w:val="0"/>
          <w:numId w:val="3"/>
        </w:numPr>
        <w:spacing w:after="160" w:line="278" w:lineRule="auto"/>
        <w:ind w:right="-58"/>
        <w:contextualSpacing/>
        <w:rPr>
          <w:rFonts w:ascii="Arial" w:eastAsia="Calibri" w:hAnsi="Arial" w:cs="Arial"/>
          <w:sz w:val="22"/>
          <w:szCs w:val="22"/>
          <w:lang w:eastAsia="en-US"/>
        </w:rPr>
      </w:pPr>
      <w:r w:rsidRPr="00373F66">
        <w:rPr>
          <w:rFonts w:ascii="Arial" w:eastAsia="Calibri" w:hAnsi="Arial" w:cs="Arial"/>
          <w:sz w:val="22"/>
          <w:szCs w:val="22"/>
          <w:lang w:eastAsia="en-US"/>
        </w:rPr>
        <w:t xml:space="preserve">North Yorkshire’s SENDIASS service provides information, advice and support to children and young people with SEND, including on exclusions click </w:t>
      </w:r>
      <w:hyperlink r:id="rId10" w:history="1">
        <w:r w:rsidRPr="00373F66">
          <w:rPr>
            <w:rFonts w:ascii="Arial" w:eastAsia="Calibri" w:hAnsi="Arial" w:cs="Arial"/>
            <w:color w:val="0563C1"/>
            <w:sz w:val="22"/>
            <w:szCs w:val="22"/>
            <w:u w:val="single"/>
            <w:lang w:eastAsia="en-US"/>
          </w:rPr>
          <w:t>here</w:t>
        </w:r>
      </w:hyperlink>
      <w:r w:rsidRPr="00373F66">
        <w:rPr>
          <w:rFonts w:ascii="Arial" w:eastAsia="Calibri" w:hAnsi="Arial" w:cs="Arial"/>
          <w:sz w:val="22"/>
          <w:szCs w:val="22"/>
          <w:lang w:eastAsia="en-US"/>
        </w:rPr>
        <w:t xml:space="preserve"> or out of county services can be found </w:t>
      </w:r>
      <w:hyperlink r:id="rId11" w:history="1">
        <w:r w:rsidRPr="00373F66">
          <w:rPr>
            <w:rFonts w:ascii="Arial" w:eastAsia="Calibri" w:hAnsi="Arial" w:cs="Arial"/>
            <w:color w:val="0563C1"/>
            <w:sz w:val="22"/>
            <w:szCs w:val="22"/>
            <w:u w:val="single"/>
            <w:lang w:eastAsia="en-US"/>
          </w:rPr>
          <w:t>here</w:t>
        </w:r>
      </w:hyperlink>
      <w:r w:rsidRPr="00373F66">
        <w:rPr>
          <w:rFonts w:ascii="Arial" w:eastAsia="Calibri" w:hAnsi="Arial" w:cs="Arial"/>
          <w:sz w:val="22"/>
          <w:szCs w:val="22"/>
          <w:lang w:eastAsia="en-US"/>
        </w:rPr>
        <w:t xml:space="preserve">   </w:t>
      </w:r>
    </w:p>
    <w:p w14:paraId="5DEEC6DB" w14:textId="77777777" w:rsidR="00373F66" w:rsidRPr="00373F66" w:rsidRDefault="00373F66" w:rsidP="00373F66">
      <w:pPr>
        <w:numPr>
          <w:ilvl w:val="0"/>
          <w:numId w:val="3"/>
        </w:numPr>
        <w:spacing w:after="160" w:line="278" w:lineRule="auto"/>
        <w:ind w:right="-58"/>
        <w:contextualSpacing/>
        <w:rPr>
          <w:rFonts w:ascii="Arial" w:eastAsia="Calibri" w:hAnsi="Arial" w:cs="Arial"/>
          <w:sz w:val="22"/>
          <w:szCs w:val="22"/>
          <w:lang w:eastAsia="en-US"/>
        </w:rPr>
      </w:pPr>
      <w:r w:rsidRPr="00373F66">
        <w:rPr>
          <w:rFonts w:ascii="Arial" w:eastAsia="Calibri" w:hAnsi="Arial" w:cs="Arial"/>
          <w:sz w:val="22"/>
          <w:szCs w:val="22"/>
          <w:lang w:eastAsia="en-US"/>
        </w:rPr>
        <w:t xml:space="preserve">Coram’s Child Law Advice service can be found through their website </w:t>
      </w:r>
      <w:hyperlink r:id="rId12" w:history="1">
        <w:r w:rsidRPr="00373F66">
          <w:rPr>
            <w:rFonts w:ascii="Arial" w:eastAsia="Calibri" w:hAnsi="Arial" w:cs="Arial"/>
            <w:color w:val="0563C1"/>
            <w:sz w:val="22"/>
            <w:szCs w:val="22"/>
            <w:u w:val="single"/>
            <w:lang w:eastAsia="en-US"/>
          </w:rPr>
          <w:t xml:space="preserve">here </w:t>
        </w:r>
      </w:hyperlink>
      <w:r w:rsidRPr="00373F66">
        <w:rPr>
          <w:rFonts w:ascii="Arial" w:eastAsia="Calibri" w:hAnsi="Arial" w:cs="Arial"/>
          <w:sz w:val="22"/>
          <w:szCs w:val="22"/>
          <w:lang w:eastAsia="en-US"/>
        </w:rPr>
        <w:t xml:space="preserve">or by telephone on 0300 330 5485 from Monday to Friday, 10am – 4pm  </w:t>
      </w:r>
    </w:p>
    <w:p w14:paraId="2C4FAF6E" w14:textId="77777777" w:rsidR="00373F66" w:rsidRPr="00373F66" w:rsidRDefault="00373F66" w:rsidP="00373F66">
      <w:pPr>
        <w:numPr>
          <w:ilvl w:val="0"/>
          <w:numId w:val="3"/>
        </w:numPr>
        <w:spacing w:after="160" w:line="278" w:lineRule="auto"/>
        <w:ind w:right="-58"/>
        <w:contextualSpacing/>
        <w:rPr>
          <w:rFonts w:ascii="Arial" w:eastAsia="Calibri" w:hAnsi="Arial" w:cs="Arial"/>
          <w:sz w:val="22"/>
          <w:szCs w:val="22"/>
          <w:lang w:eastAsia="en-US"/>
        </w:rPr>
      </w:pPr>
      <w:r w:rsidRPr="00373F66">
        <w:rPr>
          <w:rFonts w:ascii="Arial" w:eastAsia="Calibri" w:hAnsi="Arial" w:cs="Arial"/>
          <w:sz w:val="22"/>
          <w:szCs w:val="22"/>
          <w:lang w:eastAsia="en-US"/>
        </w:rPr>
        <w:t xml:space="preserve">Independent Provider of Special Education Advice (known as IPSEA) a registered charity available </w:t>
      </w:r>
      <w:hyperlink r:id="rId13" w:history="1">
        <w:r w:rsidRPr="00373F66">
          <w:rPr>
            <w:rFonts w:ascii="Arial" w:eastAsia="Calibri" w:hAnsi="Arial" w:cs="Arial"/>
            <w:color w:val="0563C1"/>
            <w:sz w:val="22"/>
            <w:szCs w:val="22"/>
            <w:u w:val="single"/>
            <w:lang w:eastAsia="en-US"/>
          </w:rPr>
          <w:t>here</w:t>
        </w:r>
      </w:hyperlink>
      <w:r w:rsidRPr="00373F66">
        <w:rPr>
          <w:rFonts w:ascii="Arial" w:eastAsia="Calibri" w:hAnsi="Arial" w:cs="Arial"/>
          <w:sz w:val="22"/>
          <w:szCs w:val="22"/>
          <w:lang w:eastAsia="en-US"/>
        </w:rPr>
        <w:t>. It offers free and independent information, advice, and support to help get the right education for children and young people with all kinds of special educational needs (SEN) and disabilities.</w:t>
      </w:r>
    </w:p>
    <w:p w14:paraId="0809C9B5" w14:textId="77777777" w:rsidR="00373F66" w:rsidRPr="00373F66" w:rsidRDefault="00373F66" w:rsidP="00373F66">
      <w:pPr>
        <w:numPr>
          <w:ilvl w:val="0"/>
          <w:numId w:val="3"/>
        </w:numPr>
        <w:spacing w:after="160" w:line="278" w:lineRule="auto"/>
        <w:ind w:right="-58"/>
        <w:rPr>
          <w:rFonts w:ascii="Arial" w:hAnsi="Arial" w:cs="Arial"/>
          <w:b/>
          <w:bCs/>
          <w:sz w:val="22"/>
          <w:szCs w:val="22"/>
        </w:rPr>
      </w:pPr>
      <w:r w:rsidRPr="00373F66">
        <w:rPr>
          <w:rFonts w:ascii="Arial" w:hAnsi="Arial" w:cs="Arial"/>
          <w:sz w:val="22"/>
          <w:szCs w:val="22"/>
        </w:rPr>
        <w:t xml:space="preserve">The Solihull Approach online courses for parents, a pre-paid, locally funded offer, Togetherness North Yorkshire can be found </w:t>
      </w:r>
      <w:hyperlink r:id="rId14" w:history="1">
        <w:r w:rsidRPr="00373F66">
          <w:rPr>
            <w:rFonts w:ascii="Arial" w:hAnsi="Arial" w:cs="Arial"/>
            <w:color w:val="0563C1"/>
            <w:sz w:val="22"/>
            <w:szCs w:val="22"/>
            <w:u w:val="single"/>
          </w:rPr>
          <w:t>here</w:t>
        </w:r>
      </w:hyperlink>
    </w:p>
    <w:p w14:paraId="7A8BE7D0" w14:textId="77777777" w:rsidR="00373F66" w:rsidRPr="00373F66" w:rsidRDefault="00373F66" w:rsidP="00373F66">
      <w:pPr>
        <w:numPr>
          <w:ilvl w:val="0"/>
          <w:numId w:val="3"/>
        </w:numPr>
        <w:spacing w:after="160" w:line="278" w:lineRule="auto"/>
        <w:ind w:right="-58"/>
        <w:rPr>
          <w:rFonts w:ascii="Arial" w:hAnsi="Arial" w:cs="Arial"/>
          <w:b/>
          <w:bCs/>
          <w:sz w:val="22"/>
          <w:szCs w:val="22"/>
        </w:rPr>
      </w:pPr>
      <w:r w:rsidRPr="00373F66">
        <w:rPr>
          <w:rFonts w:ascii="Arial" w:hAnsi="Arial" w:cs="Arial"/>
          <w:sz w:val="22"/>
          <w:szCs w:val="22"/>
        </w:rPr>
        <w:t xml:space="preserve">The most recent statutory guidance on suspensions and exclusions can be found </w:t>
      </w:r>
      <w:hyperlink r:id="rId15" w:history="1">
        <w:r w:rsidRPr="00373F66">
          <w:rPr>
            <w:rFonts w:ascii="Arial" w:hAnsi="Arial" w:cs="Arial"/>
            <w:color w:val="0563C1"/>
            <w:sz w:val="22"/>
            <w:szCs w:val="22"/>
            <w:u w:val="single"/>
          </w:rPr>
          <w:t>here</w:t>
        </w:r>
      </w:hyperlink>
    </w:p>
    <w:p w14:paraId="799BE2F5" w14:textId="77777777" w:rsidR="00166DED" w:rsidRPr="00DA7337" w:rsidRDefault="00166DED" w:rsidP="00166DED">
      <w:pPr>
        <w:pStyle w:val="Default"/>
        <w:rPr>
          <w:color w:val="101010"/>
        </w:rPr>
      </w:pPr>
    </w:p>
    <w:p w14:paraId="6C5EBA20" w14:textId="7295846E" w:rsidR="00166DED" w:rsidRPr="00DA7337" w:rsidRDefault="00166DED" w:rsidP="00166DED">
      <w:pPr>
        <w:pStyle w:val="NormalWeb30"/>
        <w:spacing w:after="0"/>
        <w:ind w:left="-284" w:right="-58"/>
        <w:rPr>
          <w:rStyle w:val="Strong"/>
          <w:rFonts w:ascii="Arial" w:hAnsi="Arial" w:cs="Arial"/>
          <w:sz w:val="24"/>
          <w:szCs w:val="24"/>
          <w:highlight w:val="lightGray"/>
        </w:rPr>
      </w:pPr>
      <w:r w:rsidRPr="00DA7337">
        <w:rPr>
          <w:rStyle w:val="Strong"/>
          <w:rFonts w:ascii="Arial" w:hAnsi="Arial" w:cs="Arial"/>
          <w:sz w:val="24"/>
          <w:szCs w:val="24"/>
          <w:highlight w:val="lightGray"/>
        </w:rPr>
        <w:t>[NB – Re-integration meetings are no-longer compulsory, but the LA would suggest that they are seen as good practice - particularly for suspensions of 5 days or more]</w:t>
      </w:r>
    </w:p>
    <w:p w14:paraId="091757D6" w14:textId="77777777" w:rsidR="00166DED" w:rsidRPr="00DA7337" w:rsidRDefault="00166DED" w:rsidP="00166DED">
      <w:pPr>
        <w:pStyle w:val="NormalWeb30"/>
        <w:spacing w:after="0"/>
        <w:ind w:left="-284" w:right="-58"/>
        <w:rPr>
          <w:rStyle w:val="Strong"/>
          <w:rFonts w:ascii="Arial" w:hAnsi="Arial" w:cs="Arial"/>
          <w:sz w:val="24"/>
          <w:szCs w:val="24"/>
          <w:highlight w:val="lightGray"/>
        </w:rPr>
      </w:pPr>
      <w:r w:rsidRPr="00DA7337">
        <w:rPr>
          <w:rFonts w:ascii="Arial" w:hAnsi="Arial" w:cs="Arial"/>
          <w:sz w:val="24"/>
          <w:szCs w:val="24"/>
          <w:highlight w:val="lightGray"/>
        </w:rPr>
        <w:t xml:space="preserve">You </w:t>
      </w:r>
      <w:r w:rsidRPr="00DA7337">
        <w:rPr>
          <w:rStyle w:val="Strong"/>
          <w:rFonts w:ascii="Arial" w:hAnsi="Arial" w:cs="Arial"/>
          <w:sz w:val="24"/>
          <w:szCs w:val="24"/>
          <w:highlight w:val="lightGray"/>
        </w:rPr>
        <w:t>[and your child or pupil's name]</w:t>
      </w:r>
      <w:r w:rsidRPr="00DA7337">
        <w:rPr>
          <w:rFonts w:ascii="Arial" w:hAnsi="Arial" w:cs="Arial"/>
          <w:sz w:val="24"/>
          <w:szCs w:val="24"/>
          <w:highlight w:val="lightGray"/>
        </w:rPr>
        <w:t xml:space="preserve"> are requested to attend a reintegration interview with me </w:t>
      </w:r>
      <w:r w:rsidRPr="00DA7337">
        <w:rPr>
          <w:rStyle w:val="Strong"/>
          <w:rFonts w:ascii="Arial" w:hAnsi="Arial" w:cs="Arial"/>
          <w:sz w:val="24"/>
          <w:szCs w:val="24"/>
          <w:highlight w:val="lightGray"/>
        </w:rPr>
        <w:t>[alternatively, specify the name of another staff member]</w:t>
      </w:r>
      <w:r w:rsidRPr="00DA7337">
        <w:rPr>
          <w:rFonts w:ascii="Arial" w:hAnsi="Arial" w:cs="Arial"/>
          <w:sz w:val="24"/>
          <w:szCs w:val="24"/>
          <w:highlight w:val="lightGray"/>
        </w:rPr>
        <w:t xml:space="preserve"> at </w:t>
      </w:r>
      <w:r w:rsidRPr="00DA7337">
        <w:rPr>
          <w:rStyle w:val="Strong"/>
          <w:rFonts w:ascii="Arial" w:hAnsi="Arial" w:cs="Arial"/>
          <w:sz w:val="24"/>
          <w:szCs w:val="24"/>
          <w:highlight w:val="lightGray"/>
        </w:rPr>
        <w:t>[place]</w:t>
      </w:r>
      <w:r w:rsidRPr="00DA7337">
        <w:rPr>
          <w:rFonts w:ascii="Arial" w:hAnsi="Arial" w:cs="Arial"/>
          <w:sz w:val="24"/>
          <w:szCs w:val="24"/>
          <w:highlight w:val="lightGray"/>
        </w:rPr>
        <w:t xml:space="preserve"> on </w:t>
      </w:r>
      <w:r w:rsidRPr="00DA7337">
        <w:rPr>
          <w:rStyle w:val="Strong"/>
          <w:rFonts w:ascii="Arial" w:hAnsi="Arial" w:cs="Arial"/>
          <w:sz w:val="24"/>
          <w:szCs w:val="24"/>
          <w:highlight w:val="lightGray"/>
        </w:rPr>
        <w:t>[date]</w:t>
      </w:r>
      <w:r w:rsidRPr="00DA7337">
        <w:rPr>
          <w:rFonts w:ascii="Arial" w:hAnsi="Arial" w:cs="Arial"/>
          <w:sz w:val="24"/>
          <w:szCs w:val="24"/>
          <w:highlight w:val="lightGray"/>
        </w:rPr>
        <w:t xml:space="preserve"> at </w:t>
      </w:r>
      <w:r w:rsidRPr="00DA7337">
        <w:rPr>
          <w:rStyle w:val="Strong"/>
          <w:rFonts w:ascii="Arial" w:hAnsi="Arial" w:cs="Arial"/>
          <w:sz w:val="24"/>
          <w:szCs w:val="24"/>
          <w:highlight w:val="lightGray"/>
        </w:rPr>
        <w:t>[time]</w:t>
      </w:r>
      <w:r w:rsidRPr="00DA7337">
        <w:rPr>
          <w:rFonts w:ascii="Arial" w:hAnsi="Arial" w:cs="Arial"/>
          <w:sz w:val="24"/>
          <w:szCs w:val="24"/>
          <w:highlight w:val="lightGray"/>
        </w:rPr>
        <w:t xml:space="preserve">. If that is not convenient, please contact the school </w:t>
      </w:r>
      <w:r w:rsidRPr="00DA7337">
        <w:rPr>
          <w:rStyle w:val="Strong"/>
          <w:rFonts w:ascii="Arial" w:hAnsi="Arial" w:cs="Arial"/>
          <w:sz w:val="24"/>
          <w:szCs w:val="24"/>
          <w:highlight w:val="lightGray"/>
        </w:rPr>
        <w:t>to arrange a suitable alternative date and time. The purpose of the reintegration interview is to discuss how best your child's return to school can be managed.</w:t>
      </w:r>
    </w:p>
    <w:p w14:paraId="5F916A1B" w14:textId="77777777" w:rsidR="00166DED" w:rsidRPr="00DA7337" w:rsidRDefault="00166DED" w:rsidP="00166DED">
      <w:pPr>
        <w:pStyle w:val="NormalWeb30"/>
        <w:spacing w:after="0"/>
        <w:ind w:left="-284" w:right="-58"/>
        <w:rPr>
          <w:rFonts w:ascii="Arial" w:hAnsi="Arial" w:cs="Arial"/>
          <w:sz w:val="24"/>
          <w:szCs w:val="24"/>
        </w:rPr>
      </w:pPr>
    </w:p>
    <w:p w14:paraId="68A084F1" w14:textId="77777777" w:rsidR="00166DED" w:rsidRPr="00DA7337" w:rsidRDefault="00166DED" w:rsidP="00166DED">
      <w:pPr>
        <w:ind w:left="-284" w:right="-58"/>
        <w:rPr>
          <w:rFonts w:ascii="Arial" w:hAnsi="Arial" w:cs="Arial"/>
        </w:rPr>
      </w:pPr>
      <w:r w:rsidRPr="00DA7337">
        <w:rPr>
          <w:rStyle w:val="Strong"/>
          <w:rFonts w:ascii="Arial" w:hAnsi="Arial" w:cs="Arial"/>
        </w:rPr>
        <w:t>[Name of Pupil]</w:t>
      </w:r>
      <w:r w:rsidRPr="00DA7337">
        <w:rPr>
          <w:rFonts w:ascii="Arial" w:hAnsi="Arial" w:cs="Arial"/>
        </w:rPr>
        <w:t xml:space="preserve">'s suspension expires on </w:t>
      </w:r>
      <w:r w:rsidRPr="00DA7337">
        <w:rPr>
          <w:rStyle w:val="Strong"/>
          <w:rFonts w:ascii="Arial" w:hAnsi="Arial" w:cs="Arial"/>
        </w:rPr>
        <w:t>[Date]</w:t>
      </w:r>
      <w:r w:rsidRPr="00DA7337">
        <w:rPr>
          <w:rFonts w:ascii="Arial" w:hAnsi="Arial" w:cs="Arial"/>
        </w:rPr>
        <w:t xml:space="preserve"> and we expect </w:t>
      </w:r>
      <w:r w:rsidRPr="00DA7337">
        <w:rPr>
          <w:rStyle w:val="Strong"/>
          <w:rFonts w:ascii="Arial" w:hAnsi="Arial" w:cs="Arial"/>
        </w:rPr>
        <w:t>[Pupil's Name]</w:t>
      </w:r>
      <w:r w:rsidRPr="00DA7337">
        <w:rPr>
          <w:rFonts w:ascii="Arial" w:hAnsi="Arial" w:cs="Arial"/>
        </w:rPr>
        <w:t xml:space="preserve"> to be back in school on </w:t>
      </w:r>
      <w:r w:rsidRPr="00DA7337">
        <w:rPr>
          <w:rStyle w:val="Strong"/>
          <w:rFonts w:ascii="Arial" w:hAnsi="Arial" w:cs="Arial"/>
        </w:rPr>
        <w:t>[Date]</w:t>
      </w:r>
      <w:r w:rsidRPr="00DA7337">
        <w:rPr>
          <w:rFonts w:ascii="Arial" w:hAnsi="Arial" w:cs="Arial"/>
        </w:rPr>
        <w:t xml:space="preserve"> at </w:t>
      </w:r>
      <w:r w:rsidRPr="00DA7337">
        <w:rPr>
          <w:rStyle w:val="Strong"/>
          <w:rFonts w:ascii="Arial" w:hAnsi="Arial" w:cs="Arial"/>
        </w:rPr>
        <w:t>[Time]</w:t>
      </w:r>
      <w:r w:rsidRPr="00DA7337">
        <w:rPr>
          <w:rFonts w:ascii="Arial" w:hAnsi="Arial" w:cs="Arial"/>
        </w:rPr>
        <w:t xml:space="preserve">. </w:t>
      </w:r>
    </w:p>
    <w:p w14:paraId="71190A68" w14:textId="77777777" w:rsidR="00166DED" w:rsidRPr="00DA7337" w:rsidRDefault="00166DED" w:rsidP="00166DED">
      <w:pPr>
        <w:ind w:left="-284" w:right="-58"/>
        <w:rPr>
          <w:rFonts w:ascii="Arial" w:hAnsi="Arial" w:cs="Arial"/>
        </w:rPr>
      </w:pPr>
    </w:p>
    <w:p w14:paraId="68B13775" w14:textId="77777777" w:rsidR="00166DED" w:rsidRPr="00DA7337" w:rsidRDefault="00166DED" w:rsidP="00166DED">
      <w:pPr>
        <w:ind w:left="-284" w:right="-58"/>
        <w:rPr>
          <w:rFonts w:ascii="Arial" w:hAnsi="Arial" w:cs="Arial"/>
          <w:color w:val="000000"/>
        </w:rPr>
      </w:pPr>
      <w:r w:rsidRPr="00DA7337">
        <w:rPr>
          <w:rFonts w:ascii="Arial" w:hAnsi="Arial" w:cs="Arial"/>
          <w:color w:val="000000"/>
        </w:rPr>
        <w:t>I deeply regret the necessity for taking this step.</w:t>
      </w:r>
    </w:p>
    <w:p w14:paraId="71A9711F" w14:textId="77777777" w:rsidR="00166DED" w:rsidRPr="00DA7337" w:rsidRDefault="00166DED" w:rsidP="00166DED">
      <w:pPr>
        <w:ind w:left="-284" w:right="-58"/>
        <w:rPr>
          <w:rFonts w:ascii="Arial" w:hAnsi="Arial" w:cs="Arial"/>
          <w:color w:val="000000"/>
        </w:rPr>
      </w:pPr>
    </w:p>
    <w:p w14:paraId="0C65A881" w14:textId="1F2D2377" w:rsidR="00166DED" w:rsidRPr="00DA7337" w:rsidRDefault="00166DED" w:rsidP="00166DED">
      <w:pPr>
        <w:ind w:left="-284" w:right="-58"/>
        <w:rPr>
          <w:rFonts w:ascii="Arial" w:hAnsi="Arial" w:cs="Arial"/>
          <w:color w:val="000000"/>
        </w:rPr>
      </w:pPr>
      <w:r w:rsidRPr="00DA7337">
        <w:rPr>
          <w:rFonts w:ascii="Arial" w:hAnsi="Arial" w:cs="Arial"/>
        </w:rPr>
        <w:t xml:space="preserve">The school have a duty to report all suspensions to the Local Education Authority.  This data is used by the Local Authority in line with the General Data Protection Regulation (GDPR).  Details can be found on the North Yorkshire website </w:t>
      </w:r>
      <w:hyperlink r:id="rId16" w:history="1">
        <w:r w:rsidR="00DA7337" w:rsidRPr="00DA7337">
          <w:rPr>
            <w:rStyle w:val="Hyperlink"/>
            <w:rFonts w:ascii="Arial" w:hAnsi="Arial" w:cs="Arial"/>
          </w:rPr>
          <w:t>https://www.northyorks.gov.uk/your-council/transparency-freedom-information-and-data-protection/our-responsibilities-and-commitments-under-gdpr</w:t>
        </w:r>
      </w:hyperlink>
    </w:p>
    <w:p w14:paraId="32FE0241" w14:textId="77777777" w:rsidR="00166DED" w:rsidRPr="00DA7337" w:rsidRDefault="00166DED" w:rsidP="00166DED">
      <w:pPr>
        <w:ind w:left="-284" w:right="-58"/>
        <w:rPr>
          <w:rFonts w:ascii="Arial" w:hAnsi="Arial" w:cs="Arial"/>
          <w:color w:val="000000"/>
        </w:rPr>
      </w:pPr>
    </w:p>
    <w:p w14:paraId="55A94397" w14:textId="77777777" w:rsidR="00166DED" w:rsidRPr="00DA7337" w:rsidRDefault="00166DED" w:rsidP="00166DED">
      <w:pPr>
        <w:ind w:left="-284" w:right="-58"/>
        <w:rPr>
          <w:rFonts w:ascii="Arial" w:hAnsi="Arial" w:cs="Arial"/>
          <w:color w:val="000000"/>
        </w:rPr>
      </w:pPr>
      <w:r w:rsidRPr="00DA7337">
        <w:rPr>
          <w:rFonts w:ascii="Arial" w:hAnsi="Arial" w:cs="Arial"/>
          <w:color w:val="000000"/>
        </w:rPr>
        <w:t>Yours sincerely</w:t>
      </w:r>
    </w:p>
    <w:p w14:paraId="5992D8BD" w14:textId="77777777" w:rsidR="00166DED" w:rsidRPr="00DA7337" w:rsidRDefault="00166DED" w:rsidP="00166DED">
      <w:pPr>
        <w:ind w:left="-284" w:right="-58"/>
        <w:rPr>
          <w:rFonts w:ascii="Arial" w:hAnsi="Arial" w:cs="Arial"/>
          <w:color w:val="000000"/>
        </w:rPr>
      </w:pPr>
    </w:p>
    <w:p w14:paraId="71919F2D" w14:textId="77777777" w:rsidR="00166DED" w:rsidRPr="00DA7337" w:rsidRDefault="00166DED" w:rsidP="00166DED">
      <w:pPr>
        <w:ind w:left="-284" w:right="-58"/>
        <w:rPr>
          <w:rFonts w:ascii="Arial" w:hAnsi="Arial" w:cs="Arial"/>
        </w:rPr>
      </w:pPr>
      <w:r w:rsidRPr="00DA7337">
        <w:rPr>
          <w:rStyle w:val="Strong"/>
          <w:rFonts w:ascii="Arial" w:hAnsi="Arial" w:cs="Arial"/>
        </w:rPr>
        <w:t>[Name]</w:t>
      </w:r>
      <w:r w:rsidRPr="00DA7337">
        <w:rPr>
          <w:rFonts w:ascii="Arial" w:hAnsi="Arial" w:cs="Arial"/>
        </w:rPr>
        <w:br/>
        <w:t>Headteacher</w:t>
      </w:r>
    </w:p>
    <w:p w14:paraId="7A947D5A" w14:textId="77777777" w:rsidR="00166DED" w:rsidRPr="00D05BFE" w:rsidRDefault="00166DED" w:rsidP="00166DED">
      <w:pPr>
        <w:ind w:left="-284" w:right="-58"/>
        <w:rPr>
          <w:rFonts w:ascii="Arial" w:hAnsi="Arial" w:cs="Arial"/>
          <w:sz w:val="22"/>
          <w:szCs w:val="22"/>
        </w:rPr>
      </w:pPr>
    </w:p>
    <w:p w14:paraId="2D99D737" w14:textId="77777777" w:rsidR="00166DED" w:rsidRPr="00D05BFE" w:rsidRDefault="00166DED" w:rsidP="00166DED">
      <w:pPr>
        <w:ind w:left="-284" w:right="-58"/>
        <w:rPr>
          <w:rFonts w:ascii="Arial" w:hAnsi="Arial" w:cs="Arial"/>
          <w:sz w:val="22"/>
          <w:szCs w:val="22"/>
        </w:rPr>
      </w:pPr>
    </w:p>
    <w:p w14:paraId="5DDCBF86" w14:textId="77777777" w:rsidR="00245A50" w:rsidRDefault="00245A50"/>
    <w:sectPr w:rsidR="00245A5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988C" w14:textId="77777777" w:rsidR="00037A6B" w:rsidRDefault="00037A6B" w:rsidP="00166DED">
      <w:r>
        <w:separator/>
      </w:r>
    </w:p>
  </w:endnote>
  <w:endnote w:type="continuationSeparator" w:id="0">
    <w:p w14:paraId="31827F26" w14:textId="77777777" w:rsidR="00037A6B" w:rsidRDefault="00037A6B" w:rsidP="0016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50D4" w14:textId="7B498157" w:rsidR="00166DED" w:rsidRDefault="00DA7337">
    <w:pPr>
      <w:pStyle w:val="Footer"/>
    </w:pPr>
    <w:r>
      <w:rPr>
        <w:noProof/>
      </w:rPr>
      <mc:AlternateContent>
        <mc:Choice Requires="wps">
          <w:drawing>
            <wp:anchor distT="0" distB="0" distL="0" distR="0" simplePos="0" relativeHeight="251659264" behindDoc="0" locked="0" layoutInCell="1" allowOverlap="1" wp14:anchorId="4DF3E9BB" wp14:editId="539BE1E3">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EC79E1" w14:textId="360C8155" w:rsidR="00DA7337" w:rsidRPr="00DA7337" w:rsidRDefault="00DA7337" w:rsidP="00DA7337">
                          <w:pPr>
                            <w:rPr>
                              <w:rFonts w:ascii="Calibri" w:eastAsia="Calibri" w:hAnsi="Calibri" w:cs="Calibri"/>
                              <w:noProof/>
                              <w:color w:val="FF0000"/>
                              <w:sz w:val="20"/>
                              <w:szCs w:val="20"/>
                            </w:rPr>
                          </w:pPr>
                          <w:r w:rsidRPr="00DA7337">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F3E9BB"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7EC79E1" w14:textId="360C8155" w:rsidR="00DA7337" w:rsidRPr="00DA7337" w:rsidRDefault="00DA7337" w:rsidP="00DA7337">
                    <w:pPr>
                      <w:rPr>
                        <w:rFonts w:ascii="Calibri" w:eastAsia="Calibri" w:hAnsi="Calibri" w:cs="Calibri"/>
                        <w:noProof/>
                        <w:color w:val="FF0000"/>
                        <w:sz w:val="20"/>
                        <w:szCs w:val="20"/>
                      </w:rPr>
                    </w:pPr>
                    <w:r w:rsidRPr="00DA7337">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94D5" w14:textId="098571A8" w:rsidR="00166DED" w:rsidRDefault="00DA7337">
    <w:pPr>
      <w:pStyle w:val="Footer"/>
    </w:pPr>
    <w:r>
      <w:rPr>
        <w:noProof/>
      </w:rPr>
      <mc:AlternateContent>
        <mc:Choice Requires="wps">
          <w:drawing>
            <wp:anchor distT="0" distB="0" distL="0" distR="0" simplePos="0" relativeHeight="251660288" behindDoc="0" locked="0" layoutInCell="1" allowOverlap="1" wp14:anchorId="5F6601A9" wp14:editId="3DF4590A">
              <wp:simplePos x="914400" y="10066351"/>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304689" w14:textId="260EB5AF" w:rsidR="00DA7337" w:rsidRPr="00DA7337" w:rsidRDefault="00DA7337" w:rsidP="00DA7337">
                          <w:pPr>
                            <w:rPr>
                              <w:rFonts w:ascii="Calibri" w:eastAsia="Calibri" w:hAnsi="Calibri" w:cs="Calibri"/>
                              <w:noProof/>
                              <w:color w:val="FF0000"/>
                              <w:sz w:val="20"/>
                              <w:szCs w:val="20"/>
                            </w:rPr>
                          </w:pPr>
                          <w:r w:rsidRPr="00DA7337">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6601A9"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B304689" w14:textId="260EB5AF" w:rsidR="00DA7337" w:rsidRPr="00DA7337" w:rsidRDefault="00DA7337" w:rsidP="00DA7337">
                    <w:pPr>
                      <w:rPr>
                        <w:rFonts w:ascii="Calibri" w:eastAsia="Calibri" w:hAnsi="Calibri" w:cs="Calibri"/>
                        <w:noProof/>
                        <w:color w:val="FF0000"/>
                        <w:sz w:val="20"/>
                        <w:szCs w:val="20"/>
                      </w:rPr>
                    </w:pPr>
                    <w:r w:rsidRPr="00DA7337">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8CA5" w14:textId="4163547C" w:rsidR="00166DED" w:rsidRDefault="00DA7337">
    <w:pPr>
      <w:pStyle w:val="Footer"/>
    </w:pPr>
    <w:r>
      <w:rPr>
        <w:noProof/>
      </w:rPr>
      <mc:AlternateContent>
        <mc:Choice Requires="wps">
          <w:drawing>
            <wp:anchor distT="0" distB="0" distL="0" distR="0" simplePos="0" relativeHeight="251658240" behindDoc="0" locked="0" layoutInCell="1" allowOverlap="1" wp14:anchorId="1AACEEEB" wp14:editId="1D476052">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B9EBE6" w14:textId="1F9BB74A" w:rsidR="00DA7337" w:rsidRPr="00DA7337" w:rsidRDefault="00DA7337" w:rsidP="00DA7337">
                          <w:pPr>
                            <w:rPr>
                              <w:rFonts w:ascii="Calibri" w:eastAsia="Calibri" w:hAnsi="Calibri" w:cs="Calibri"/>
                              <w:noProof/>
                              <w:color w:val="FF0000"/>
                              <w:sz w:val="20"/>
                              <w:szCs w:val="20"/>
                            </w:rPr>
                          </w:pPr>
                          <w:r w:rsidRPr="00DA7337">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ACEEEB"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8B9EBE6" w14:textId="1F9BB74A" w:rsidR="00DA7337" w:rsidRPr="00DA7337" w:rsidRDefault="00DA7337" w:rsidP="00DA7337">
                    <w:pPr>
                      <w:rPr>
                        <w:rFonts w:ascii="Calibri" w:eastAsia="Calibri" w:hAnsi="Calibri" w:cs="Calibri"/>
                        <w:noProof/>
                        <w:color w:val="FF0000"/>
                        <w:sz w:val="20"/>
                        <w:szCs w:val="20"/>
                      </w:rPr>
                    </w:pPr>
                    <w:r w:rsidRPr="00DA7337">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59246" w14:textId="77777777" w:rsidR="00037A6B" w:rsidRDefault="00037A6B" w:rsidP="00166DED">
      <w:r>
        <w:separator/>
      </w:r>
    </w:p>
  </w:footnote>
  <w:footnote w:type="continuationSeparator" w:id="0">
    <w:p w14:paraId="0F145C6E" w14:textId="77777777" w:rsidR="00037A6B" w:rsidRDefault="00037A6B" w:rsidP="0016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C48C" w14:textId="77777777" w:rsidR="00166DED" w:rsidRDefault="00166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FE9F" w14:textId="77777777" w:rsidR="00166DED" w:rsidRDefault="00166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4C5" w14:textId="77777777" w:rsidR="00166DED" w:rsidRDefault="00166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9831002">
    <w:abstractNumId w:val="0"/>
  </w:num>
  <w:num w:numId="2" w16cid:durableId="809135009">
    <w:abstractNumId w:val="1"/>
  </w:num>
  <w:num w:numId="3" w16cid:durableId="96547665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ED"/>
    <w:rsid w:val="0003152A"/>
    <w:rsid w:val="00037A6B"/>
    <w:rsid w:val="000F6FD7"/>
    <w:rsid w:val="00166DED"/>
    <w:rsid w:val="00245A50"/>
    <w:rsid w:val="00373F66"/>
    <w:rsid w:val="007D0759"/>
    <w:rsid w:val="00DA7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081A"/>
  <w15:chartTrackingRefBased/>
  <w15:docId w15:val="{F100B3FC-00A5-41BB-9743-46F777A2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DE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DED"/>
    <w:pPr>
      <w:tabs>
        <w:tab w:val="center" w:pos="4513"/>
        <w:tab w:val="right" w:pos="9026"/>
      </w:tabs>
    </w:pPr>
  </w:style>
  <w:style w:type="character" w:customStyle="1" w:styleId="HeaderChar">
    <w:name w:val="Header Char"/>
    <w:basedOn w:val="DefaultParagraphFont"/>
    <w:link w:val="Header"/>
    <w:uiPriority w:val="99"/>
    <w:rsid w:val="00166DED"/>
  </w:style>
  <w:style w:type="paragraph" w:styleId="Footer">
    <w:name w:val="footer"/>
    <w:basedOn w:val="Normal"/>
    <w:link w:val="FooterChar"/>
    <w:uiPriority w:val="99"/>
    <w:unhideWhenUsed/>
    <w:rsid w:val="00166DED"/>
    <w:pPr>
      <w:tabs>
        <w:tab w:val="center" w:pos="4513"/>
        <w:tab w:val="right" w:pos="9026"/>
      </w:tabs>
    </w:pPr>
  </w:style>
  <w:style w:type="character" w:customStyle="1" w:styleId="FooterChar">
    <w:name w:val="Footer Char"/>
    <w:basedOn w:val="DefaultParagraphFont"/>
    <w:link w:val="Footer"/>
    <w:uiPriority w:val="99"/>
    <w:rsid w:val="00166DED"/>
  </w:style>
  <w:style w:type="paragraph" w:customStyle="1" w:styleId="NormalWeb30">
    <w:name w:val="Normal (Web)30"/>
    <w:basedOn w:val="Normal"/>
    <w:rsid w:val="00166DED"/>
    <w:pPr>
      <w:spacing w:after="192"/>
      <w:ind w:left="150"/>
    </w:pPr>
    <w:rPr>
      <w:sz w:val="19"/>
      <w:szCs w:val="19"/>
    </w:rPr>
  </w:style>
  <w:style w:type="character" w:styleId="Strong">
    <w:name w:val="Strong"/>
    <w:uiPriority w:val="22"/>
    <w:qFormat/>
    <w:rsid w:val="00166DED"/>
    <w:rPr>
      <w:b/>
      <w:bCs/>
    </w:rPr>
  </w:style>
  <w:style w:type="paragraph" w:customStyle="1" w:styleId="Default">
    <w:name w:val="Default"/>
    <w:rsid w:val="00166DED"/>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rsid w:val="00166DED"/>
    <w:rPr>
      <w:color w:val="0000FF"/>
      <w:u w:val="single"/>
    </w:rPr>
  </w:style>
  <w:style w:type="paragraph" w:styleId="ListParagraph">
    <w:name w:val="List Paragraph"/>
    <w:basedOn w:val="Normal"/>
    <w:uiPriority w:val="34"/>
    <w:qFormat/>
    <w:rsid w:val="00166DED"/>
    <w:pPr>
      <w:ind w:left="720"/>
      <w:contextualSpacing/>
    </w:pPr>
    <w:rPr>
      <w:sz w:val="20"/>
      <w:szCs w:val="20"/>
      <w:lang w:val="en-US" w:eastAsia="en-US"/>
    </w:rPr>
  </w:style>
  <w:style w:type="character" w:styleId="UnresolvedMention">
    <w:name w:val="Unresolved Mention"/>
    <w:basedOn w:val="DefaultParagraphFont"/>
    <w:uiPriority w:val="99"/>
    <w:semiHidden/>
    <w:unhideWhenUsed/>
    <w:rsid w:val="007D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hildren.co.uk/professionals/procedures-practice-guidance-and-one-minute-guides/early-help-2/" TargetMode="External"/><Relationship Id="rId13" Type="http://schemas.openxmlformats.org/officeDocument/2006/relationships/hyperlink" Target="https://www.ipsea.org.uk/"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gov.uk/courts-tribunals/first-tier-tribunal-special-educational-needs-and-disability" TargetMode="External"/><Relationship Id="rId12" Type="http://schemas.openxmlformats.org/officeDocument/2006/relationships/hyperlink" Target="https://childlawadvice.org.uk/information-pages/school-exclusio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orthyorks.gov.uk/your-council/transparency-freedom-information-and-data-protection/our-responsibilities-and-commitments-under-gdp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uncilfordisabledchildren.org.uk/about-us-0/networks/information-advice-and-support-services-networ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3" Type="http://schemas.openxmlformats.org/officeDocument/2006/relationships/fontTable" Target="fontTable.xml"/><Relationship Id="rId10" Type="http://schemas.openxmlformats.org/officeDocument/2006/relationships/hyperlink" Target="https://sendiassnorthyorkshire.co.uk/parents-and-carers/exclusions-and-suspension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school-exclusions-guide-for-parents/a-guide-for-parents-on-school-behaviour-and-exclusion" TargetMode="External"/><Relationship Id="rId14" Type="http://schemas.openxmlformats.org/officeDocument/2006/relationships/hyperlink" Target="https://togetherness.co.uk/mul/north-yorkshir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 Yorkshire County Council</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2</cp:revision>
  <dcterms:created xsi:type="dcterms:W3CDTF">2026-09-02T11:22:00Z</dcterms:created>
  <dcterms:modified xsi:type="dcterms:W3CDTF">2026-09-02T11:22:00Z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2025-03-10T11:29:25Z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44dc901d-3353-4c57-af31-fa5077ecee40</vt:lpwstr>
  </property>
  <property fmtid="{D5CDD505-2E9C-101B-9397-08002B2CF9AE}" pid="11" name="MSIP_Label_13f27b87-3675-4fb5-85ad-fce3efd3a6b0_ContentBits">
    <vt:lpwstr>2</vt:lpwstr>
  </property>
</Properties>
</file>