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1"/>
      </w:tblGrid>
      <w:tr w:rsidR="00C07561" w:rsidRPr="00AB6CBB" w14:paraId="6DBD9E7D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98A0" w14:textId="535E6ADE" w:rsidR="00C07561" w:rsidRPr="00E000DB" w:rsidRDefault="00C07561" w:rsidP="00E000DB">
            <w:pPr>
              <w:spacing w:after="0"/>
              <w:ind w:left="567" w:hanging="42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bookmarkStart w:id="0" w:name="_Hlk191564912"/>
            <w:r w:rsidRPr="00E000D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Early Years Funding </w:t>
            </w:r>
          </w:p>
        </w:tc>
      </w:tr>
      <w:tr w:rsidR="001F1134" w:rsidRPr="00E63BA4" w14:paraId="4ADD31B9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695E" w14:textId="77777777" w:rsidR="009E13B1" w:rsidRPr="007540B2" w:rsidRDefault="009E13B1" w:rsidP="009E13B1">
            <w:pPr>
              <w:spacing w:after="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</w:rPr>
              <w:t xml:space="preserve">END OF SUMMER TERM REMINDERS – </w:t>
            </w:r>
            <w:r w:rsidRPr="007540B2">
              <w:rPr>
                <w:rFonts w:ascii="Arial" w:hAnsi="Arial" w:cs="Arial"/>
                <w:b/>
                <w:bCs/>
                <w:color w:val="FF0000"/>
              </w:rPr>
              <w:t>Upcoming Tasks</w:t>
            </w:r>
          </w:p>
          <w:p w14:paraId="69600F5E" w14:textId="39775D5E" w:rsidR="009E13B1" w:rsidRPr="007540B2" w:rsidRDefault="009E13B1" w:rsidP="009E13B1">
            <w:pPr>
              <w:numPr>
                <w:ilvl w:val="0"/>
                <w:numId w:val="33"/>
              </w:numPr>
              <w:tabs>
                <w:tab w:val="clear" w:pos="720"/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 xml:space="preserve">Compliance </w:t>
            </w:r>
            <w:r w:rsidRPr="007540B2">
              <w:rPr>
                <w:rFonts w:ascii="Arial" w:hAnsi="Arial" w:cs="Arial"/>
                <w:b/>
                <w:bCs/>
              </w:rPr>
              <w:t xml:space="preserve">– </w:t>
            </w:r>
            <w:r w:rsidRPr="007540B2">
              <w:rPr>
                <w:rFonts w:ascii="Arial" w:hAnsi="Arial" w:cs="Arial"/>
              </w:rPr>
              <w:t>Letter sent to all providers from 9 July 2026 (</w:t>
            </w:r>
            <w:r w:rsidRPr="00DB366C">
              <w:rPr>
                <w:rFonts w:ascii="Arial" w:hAnsi="Arial" w:cs="Arial"/>
                <w:b/>
                <w:bCs/>
              </w:rPr>
              <w:t>A</w:t>
            </w:r>
            <w:r w:rsidRPr="007540B2">
              <w:rPr>
                <w:rFonts w:ascii="Arial" w:hAnsi="Arial" w:cs="Arial"/>
                <w:b/>
                <w:bCs/>
              </w:rPr>
              <w:t>ttached below – please read</w:t>
            </w:r>
            <w:r w:rsidRPr="007540B2">
              <w:rPr>
                <w:rFonts w:ascii="Arial" w:hAnsi="Arial" w:cs="Arial"/>
              </w:rPr>
              <w:t>)</w:t>
            </w:r>
          </w:p>
          <w:p w14:paraId="253A6949" w14:textId="0ED2864B" w:rsidR="009E13B1" w:rsidRPr="007540B2" w:rsidRDefault="009E13B1" w:rsidP="009E13B1">
            <w:pPr>
              <w:numPr>
                <w:ilvl w:val="0"/>
                <w:numId w:val="33"/>
              </w:numPr>
              <w:tabs>
                <w:tab w:val="clear" w:pos="720"/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>Submit Estimates</w:t>
            </w:r>
            <w:r w:rsidRPr="007540B2">
              <w:rPr>
                <w:rFonts w:ascii="Arial" w:hAnsi="Arial" w:cs="Arial"/>
                <w:color w:val="FF0000"/>
              </w:rPr>
              <w:t xml:space="preserve"> </w:t>
            </w:r>
            <w:r w:rsidRPr="007540B2">
              <w:rPr>
                <w:rFonts w:ascii="Arial" w:hAnsi="Arial" w:cs="Arial"/>
              </w:rPr>
              <w:t xml:space="preserve">from </w:t>
            </w:r>
            <w:r w:rsidRPr="007540B2">
              <w:rPr>
                <w:rFonts w:ascii="Arial" w:hAnsi="Arial" w:cs="Arial"/>
                <w:b/>
                <w:bCs/>
              </w:rPr>
              <w:t>6 July – 14 Aug 2026</w:t>
            </w:r>
            <w:r w:rsidRPr="007540B2">
              <w:rPr>
                <w:rFonts w:ascii="Arial" w:hAnsi="Arial" w:cs="Arial"/>
              </w:rPr>
              <w:t>. Microsoft form email link sent out on Monday 6 July 2026.  (Please note if no estimate received, payments cannot be made in September 2026)</w:t>
            </w:r>
          </w:p>
          <w:p w14:paraId="4CE5CAB8" w14:textId="77777777" w:rsidR="009E13B1" w:rsidRPr="007540B2" w:rsidRDefault="009E13B1" w:rsidP="009E13B1">
            <w:pPr>
              <w:numPr>
                <w:ilvl w:val="0"/>
                <w:numId w:val="33"/>
              </w:numPr>
              <w:tabs>
                <w:tab w:val="clear" w:pos="720"/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 xml:space="preserve">Provider Portal now open for Autumn Term Headcount </w:t>
            </w:r>
            <w:r w:rsidRPr="007540B2">
              <w:rPr>
                <w:rFonts w:ascii="Arial" w:hAnsi="Arial" w:cs="Arial"/>
                <w:b/>
                <w:bCs/>
              </w:rPr>
              <w:t xml:space="preserve">– </w:t>
            </w:r>
            <w:r w:rsidRPr="007540B2">
              <w:rPr>
                <w:rFonts w:ascii="Arial" w:hAnsi="Arial" w:cs="Arial"/>
              </w:rPr>
              <w:t>Guidance sent via email 13 July 2026</w:t>
            </w:r>
          </w:p>
          <w:p w14:paraId="269ECD56" w14:textId="3D7698E1" w:rsidR="009E13B1" w:rsidRPr="007540B2" w:rsidRDefault="009E13B1" w:rsidP="009E13B1">
            <w:pPr>
              <w:numPr>
                <w:ilvl w:val="0"/>
                <w:numId w:val="33"/>
              </w:numPr>
              <w:tabs>
                <w:tab w:val="clear" w:pos="720"/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>Department for Education</w:t>
            </w:r>
            <w:r w:rsidRPr="007540B2">
              <w:rPr>
                <w:rFonts w:ascii="Arial" w:hAnsi="Arial" w:cs="Arial"/>
                <w:b/>
                <w:bCs/>
              </w:rPr>
              <w:t xml:space="preserve"> – </w:t>
            </w:r>
            <w:r w:rsidRPr="007540B2">
              <w:rPr>
                <w:rFonts w:ascii="Arial" w:hAnsi="Arial" w:cs="Arial"/>
                <w:b/>
                <w:bCs/>
                <w:color w:val="FF0000"/>
              </w:rPr>
              <w:t>Consultation</w:t>
            </w:r>
            <w:r w:rsidRPr="007540B2">
              <w:rPr>
                <w:rFonts w:ascii="Arial" w:hAnsi="Arial" w:cs="Arial"/>
                <w:b/>
                <w:bCs/>
              </w:rPr>
              <w:t xml:space="preserve"> </w:t>
            </w:r>
            <w:r w:rsidRPr="007540B2">
              <w:rPr>
                <w:rFonts w:ascii="Arial" w:hAnsi="Arial" w:cs="Arial"/>
              </w:rPr>
              <w:t xml:space="preserve">on proposed changes to the entitlements funding system </w:t>
            </w:r>
          </w:p>
          <w:p w14:paraId="35382393" w14:textId="77777777" w:rsidR="009E13B1" w:rsidRPr="007540B2" w:rsidRDefault="009E13B1" w:rsidP="009E13B1">
            <w:pPr>
              <w:numPr>
                <w:ilvl w:val="0"/>
                <w:numId w:val="33"/>
              </w:numPr>
              <w:tabs>
                <w:tab w:val="clear" w:pos="720"/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 xml:space="preserve">Working Parent Funding codes </w:t>
            </w:r>
            <w:r w:rsidRPr="007540B2">
              <w:rPr>
                <w:rFonts w:ascii="Arial" w:hAnsi="Arial" w:cs="Arial"/>
              </w:rPr>
              <w:t xml:space="preserve">- remind parents to </w:t>
            </w:r>
            <w:r w:rsidRPr="007540B2">
              <w:rPr>
                <w:rFonts w:ascii="Arial" w:hAnsi="Arial" w:cs="Arial"/>
                <w:b/>
                <w:bCs/>
              </w:rPr>
              <w:t>reconfirm</w:t>
            </w:r>
            <w:r w:rsidRPr="007540B2">
              <w:rPr>
                <w:rFonts w:ascii="Arial" w:hAnsi="Arial" w:cs="Arial"/>
              </w:rPr>
              <w:t xml:space="preserve"> prior to the 31 August 2026</w:t>
            </w:r>
          </w:p>
          <w:p w14:paraId="03F78CB2" w14:textId="45B9953F" w:rsidR="0038507C" w:rsidRPr="00E63BA4" w:rsidRDefault="009E13B1" w:rsidP="009E13B1">
            <w:pPr>
              <w:numPr>
                <w:ilvl w:val="0"/>
                <w:numId w:val="33"/>
              </w:numPr>
              <w:tabs>
                <w:tab w:val="clear" w:pos="720"/>
                <w:tab w:val="num" w:pos="315"/>
              </w:tabs>
              <w:spacing w:after="120"/>
              <w:ind w:left="315" w:hanging="283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 xml:space="preserve">Check Working Parent Funding </w:t>
            </w:r>
            <w:r w:rsidRPr="007540B2">
              <w:rPr>
                <w:rFonts w:ascii="Arial" w:hAnsi="Arial" w:cs="Arial"/>
              </w:rPr>
              <w:t>using the Eligibility Checker screen on the provider portal</w:t>
            </w:r>
          </w:p>
        </w:tc>
      </w:tr>
      <w:tr w:rsidR="009E13B1" w:rsidRPr="00E63BA4" w14:paraId="77CCB8E3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BDF9" w14:textId="77777777" w:rsidR="009E13B1" w:rsidRPr="007540B2" w:rsidRDefault="009E13B1" w:rsidP="009E13B1">
            <w:pPr>
              <w:spacing w:after="120"/>
              <w:ind w:left="318" w:hanging="284"/>
              <w:rPr>
                <w:rFonts w:ascii="Arial" w:hAnsi="Arial" w:cs="Arial"/>
                <w:b/>
                <w:bCs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>COMPLIANCE LETTER</w:t>
            </w:r>
            <w:r w:rsidRPr="007540B2">
              <w:rPr>
                <w:rFonts w:ascii="Arial" w:hAnsi="Arial" w:cs="Arial"/>
                <w:b/>
                <w:bCs/>
              </w:rPr>
              <w:t xml:space="preserve"> - sent to all providers from Assistant Director (Resources) NYC</w:t>
            </w:r>
          </w:p>
          <w:p w14:paraId="5CCCCCDA" w14:textId="77777777" w:rsidR="009E13B1" w:rsidRPr="007540B2" w:rsidRDefault="009E13B1" w:rsidP="009E13B1">
            <w:pPr>
              <w:pStyle w:val="ListParagraph"/>
              <w:numPr>
                <w:ilvl w:val="0"/>
                <w:numId w:val="35"/>
              </w:numPr>
              <w:ind w:left="318" w:hanging="284"/>
            </w:pPr>
            <w:r w:rsidRPr="007540B2">
              <w:rPr>
                <w:b/>
                <w:bCs/>
              </w:rPr>
              <w:t>Important:</w:t>
            </w:r>
            <w:r w:rsidRPr="007540B2">
              <w:t xml:space="preserve"> Please ensure the attached letter is shared with and read by all staff responsible for managing and administering funded childcare places and charging parents. </w:t>
            </w:r>
          </w:p>
          <w:p w14:paraId="37DBA767" w14:textId="77777777" w:rsidR="009E13B1" w:rsidRPr="007540B2" w:rsidRDefault="009E13B1" w:rsidP="009E13B1">
            <w:pPr>
              <w:pStyle w:val="ListParagraph"/>
              <w:numPr>
                <w:ilvl w:val="0"/>
                <w:numId w:val="35"/>
              </w:numPr>
              <w:ind w:left="318" w:hanging="284"/>
            </w:pPr>
            <w:r w:rsidRPr="007540B2">
              <w:t xml:space="preserve">Providers are expected to review their arrangements and ensure full compliance with the DfE statutory guidance.   </w:t>
            </w:r>
          </w:p>
          <w:p w14:paraId="67F9DE29" w14:textId="77777777" w:rsidR="009E13B1" w:rsidRPr="00E63BA4" w:rsidRDefault="009E13B1" w:rsidP="00F34F9E">
            <w:pPr>
              <w:tabs>
                <w:tab w:val="num" w:pos="720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</w:p>
        </w:tc>
      </w:tr>
      <w:tr w:rsidR="00E63BA4" w:rsidRPr="00E63BA4" w14:paraId="44245C9A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2510" w14:textId="77777777" w:rsidR="009E13B1" w:rsidRPr="007540B2" w:rsidRDefault="009E13B1" w:rsidP="006F3F8F">
            <w:pPr>
              <w:spacing w:after="0"/>
              <w:ind w:left="318" w:hanging="284"/>
              <w:rPr>
                <w:rFonts w:ascii="Arial" w:hAnsi="Arial" w:cs="Arial"/>
                <w:b/>
                <w:bCs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>ESTIMATES</w:t>
            </w:r>
            <w:r w:rsidRPr="007540B2">
              <w:rPr>
                <w:rFonts w:ascii="Arial" w:hAnsi="Arial" w:cs="Arial"/>
                <w:b/>
                <w:bCs/>
              </w:rPr>
              <w:t xml:space="preserve"> (Autumn Term 2026)</w:t>
            </w:r>
          </w:p>
          <w:p w14:paraId="0684826D" w14:textId="77777777" w:rsidR="009E13B1" w:rsidRPr="007540B2" w:rsidRDefault="009E13B1" w:rsidP="006F3F8F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</w:rPr>
              <w:t>Submit your estimates from 6 July – 14 Aug 2026</w:t>
            </w:r>
            <w:r w:rsidRPr="007540B2">
              <w:rPr>
                <w:rFonts w:ascii="Arial" w:hAnsi="Arial" w:cs="Arial"/>
              </w:rPr>
              <w:t>.  To receive a payment in September and October 2026 you must submit an estimate by the deadline</w:t>
            </w:r>
          </w:p>
          <w:p w14:paraId="248C3823" w14:textId="77777777" w:rsidR="009E13B1" w:rsidRPr="007540B2" w:rsidRDefault="009E13B1" w:rsidP="006F3F8F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</w:rPr>
              <w:t xml:space="preserve">Please ensure you </w:t>
            </w:r>
            <w:r w:rsidRPr="007540B2">
              <w:rPr>
                <w:rFonts w:ascii="Arial" w:hAnsi="Arial" w:cs="Arial"/>
                <w:b/>
                <w:bCs/>
              </w:rPr>
              <w:t>check the validity of all working family codes</w:t>
            </w:r>
            <w:r w:rsidRPr="007540B2">
              <w:rPr>
                <w:rFonts w:ascii="Arial" w:hAnsi="Arial" w:cs="Arial"/>
              </w:rPr>
              <w:t xml:space="preserve"> prior to offering a funded place in Autumn term</w:t>
            </w:r>
          </w:p>
          <w:p w14:paraId="32525475" w14:textId="77777777" w:rsidR="009E13B1" w:rsidRPr="007540B2" w:rsidRDefault="009E13B1" w:rsidP="006F3F8F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</w:rPr>
              <w:t xml:space="preserve">Codes must have a </w:t>
            </w:r>
            <w:r w:rsidRPr="007540B2">
              <w:rPr>
                <w:rFonts w:ascii="Arial" w:hAnsi="Arial" w:cs="Arial"/>
                <w:b/>
                <w:bCs/>
              </w:rPr>
              <w:t>start date</w:t>
            </w:r>
            <w:r w:rsidRPr="007540B2">
              <w:rPr>
                <w:rFonts w:ascii="Arial" w:hAnsi="Arial" w:cs="Arial"/>
              </w:rPr>
              <w:t xml:space="preserve"> on or prior to 31 August 2026, and an </w:t>
            </w:r>
            <w:r w:rsidRPr="007540B2">
              <w:rPr>
                <w:rFonts w:ascii="Arial" w:hAnsi="Arial" w:cs="Arial"/>
                <w:b/>
                <w:bCs/>
              </w:rPr>
              <w:t>end date</w:t>
            </w:r>
            <w:r w:rsidRPr="007540B2">
              <w:rPr>
                <w:rFonts w:ascii="Arial" w:hAnsi="Arial" w:cs="Arial"/>
              </w:rPr>
              <w:t xml:space="preserve"> after 1 September 2026</w:t>
            </w:r>
          </w:p>
          <w:p w14:paraId="1B7ED9C2" w14:textId="77777777" w:rsidR="009E13B1" w:rsidRPr="007540B2" w:rsidRDefault="009E13B1" w:rsidP="006F3F8F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</w:rPr>
              <w:t xml:space="preserve">Do not use the </w:t>
            </w:r>
            <w:r w:rsidRPr="007540B2">
              <w:rPr>
                <w:rFonts w:ascii="Arial" w:hAnsi="Arial" w:cs="Arial"/>
                <w:b/>
                <w:bCs/>
              </w:rPr>
              <w:t>grace period as a validity date as this only applies</w:t>
            </w:r>
            <w:r w:rsidRPr="007540B2">
              <w:rPr>
                <w:rFonts w:ascii="Arial" w:hAnsi="Arial" w:cs="Arial"/>
              </w:rPr>
              <w:t xml:space="preserve"> to children who accessed that funding type with you in the summer term</w:t>
            </w:r>
          </w:p>
          <w:p w14:paraId="6C74A55D" w14:textId="77777777" w:rsidR="009E13B1" w:rsidRPr="007540B2" w:rsidRDefault="009E13B1" w:rsidP="006F3F8F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/>
              <w:ind w:left="318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</w:rPr>
              <w:t>Deadline for parents to obtain or reconfirm a code: 31 August 2026</w:t>
            </w:r>
          </w:p>
          <w:p w14:paraId="091D4D1F" w14:textId="51F8E256" w:rsidR="00E63BA4" w:rsidRPr="00E63BA4" w:rsidRDefault="009E13B1" w:rsidP="006F3F8F">
            <w:pPr>
              <w:spacing w:after="0"/>
              <w:ind w:left="315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</w:rPr>
              <w:t xml:space="preserve">Please note – some children with currently valid codes may still need to </w:t>
            </w:r>
            <w:r w:rsidRPr="007540B2">
              <w:rPr>
                <w:rFonts w:ascii="Arial" w:hAnsi="Arial" w:cs="Arial"/>
                <w:b/>
                <w:bCs/>
              </w:rPr>
              <w:t>reconfirm before the deadline</w:t>
            </w:r>
            <w:r w:rsidRPr="007540B2">
              <w:rPr>
                <w:rFonts w:ascii="Arial" w:hAnsi="Arial" w:cs="Arial"/>
              </w:rPr>
              <w:t xml:space="preserve"> to remain eligible in Autumn</w:t>
            </w:r>
          </w:p>
        </w:tc>
      </w:tr>
      <w:tr w:rsidR="009E13B1" w:rsidRPr="00E63BA4" w14:paraId="2E955D72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C15B" w14:textId="77777777" w:rsidR="009E13B1" w:rsidRPr="006F3F8F" w:rsidRDefault="009E13B1" w:rsidP="006F3F8F">
            <w:pPr>
              <w:spacing w:after="0" w:line="276" w:lineRule="auto"/>
              <w:ind w:left="426" w:hanging="284"/>
              <w:rPr>
                <w:rFonts w:ascii="Arial" w:hAnsi="Arial" w:cs="Arial"/>
                <w:b/>
                <w:bCs/>
                <w:color w:val="FF0000"/>
              </w:rPr>
            </w:pPr>
            <w:r w:rsidRPr="006F3F8F">
              <w:rPr>
                <w:rFonts w:ascii="Arial" w:hAnsi="Arial" w:cs="Arial"/>
                <w:b/>
                <w:bCs/>
                <w:color w:val="FF0000"/>
              </w:rPr>
              <w:t xml:space="preserve">Provider Portal now open for Autumn Term Headcount </w:t>
            </w:r>
            <w:r w:rsidRPr="006F3F8F">
              <w:rPr>
                <w:rFonts w:ascii="Arial" w:hAnsi="Arial" w:cs="Arial"/>
                <w:b/>
                <w:bCs/>
              </w:rPr>
              <w:t>- Action Required:</w:t>
            </w:r>
          </w:p>
          <w:p w14:paraId="4E798990" w14:textId="77777777" w:rsidR="009E13B1" w:rsidRPr="006F3F8F" w:rsidRDefault="009E13B1" w:rsidP="006F3F8F">
            <w:pPr>
              <w:spacing w:after="0"/>
              <w:ind w:left="142"/>
              <w:rPr>
                <w:rFonts w:ascii="Arial" w:hAnsi="Arial" w:cs="Arial"/>
              </w:rPr>
            </w:pPr>
            <w:r w:rsidRPr="006F3F8F">
              <w:rPr>
                <w:rFonts w:ascii="Arial" w:hAnsi="Arial" w:cs="Arial"/>
              </w:rPr>
              <w:t xml:space="preserve">The </w:t>
            </w:r>
            <w:r w:rsidRPr="006F3F8F">
              <w:rPr>
                <w:rFonts w:ascii="Arial" w:hAnsi="Arial" w:cs="Arial"/>
                <w:b/>
                <w:bCs/>
              </w:rPr>
              <w:t>Synergy Web Provider Portal</w:t>
            </w:r>
            <w:r w:rsidRPr="006F3F8F">
              <w:rPr>
                <w:rFonts w:ascii="Arial" w:hAnsi="Arial" w:cs="Arial"/>
              </w:rPr>
              <w:t xml:space="preserve"> is now open for you to submit your </w:t>
            </w:r>
            <w:r w:rsidRPr="006F3F8F">
              <w:rPr>
                <w:rFonts w:ascii="Arial" w:hAnsi="Arial" w:cs="Arial"/>
                <w:b/>
                <w:bCs/>
              </w:rPr>
              <w:t>Autumn Term headcount claims</w:t>
            </w:r>
            <w:r w:rsidRPr="006F3F8F">
              <w:rPr>
                <w:rFonts w:ascii="Arial" w:hAnsi="Arial" w:cs="Arial"/>
              </w:rPr>
              <w:t xml:space="preserve">. </w:t>
            </w:r>
          </w:p>
          <w:p w14:paraId="279F3A6C" w14:textId="77777777" w:rsidR="009E13B1" w:rsidRPr="006F3F8F" w:rsidRDefault="009E13B1" w:rsidP="006F3F8F">
            <w:pPr>
              <w:numPr>
                <w:ilvl w:val="0"/>
                <w:numId w:val="39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6F3F8F">
              <w:rPr>
                <w:rFonts w:ascii="Arial" w:eastAsia="Times New Roman" w:hAnsi="Arial" w:cs="Arial"/>
                <w:b/>
                <w:bCs/>
              </w:rPr>
              <w:t>Headcount Week:</w:t>
            </w:r>
            <w:r w:rsidRPr="006F3F8F">
              <w:rPr>
                <w:rFonts w:ascii="Arial" w:eastAsia="Times New Roman" w:hAnsi="Arial" w:cs="Arial"/>
              </w:rPr>
              <w:t xml:space="preserve"> 28 September –2 October 2026</w:t>
            </w:r>
          </w:p>
          <w:p w14:paraId="2291044C" w14:textId="77777777" w:rsidR="009E13B1" w:rsidRPr="006F3F8F" w:rsidRDefault="009E13B1" w:rsidP="006F3F8F">
            <w:pPr>
              <w:numPr>
                <w:ilvl w:val="0"/>
                <w:numId w:val="39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6F3F8F">
              <w:rPr>
                <w:rFonts w:ascii="Arial" w:eastAsia="Times New Roman" w:hAnsi="Arial" w:cs="Arial"/>
                <w:b/>
                <w:bCs/>
              </w:rPr>
              <w:t>Deadline:</w:t>
            </w:r>
            <w:r w:rsidRPr="006F3F8F">
              <w:rPr>
                <w:rFonts w:ascii="Arial" w:eastAsia="Times New Roman" w:hAnsi="Arial" w:cs="Arial"/>
              </w:rPr>
              <w:t xml:space="preserve"> All claims must be submitted by </w:t>
            </w:r>
            <w:r w:rsidRPr="006F3F8F">
              <w:rPr>
                <w:rFonts w:ascii="Arial" w:eastAsia="Times New Roman" w:hAnsi="Arial" w:cs="Arial"/>
                <w:b/>
                <w:bCs/>
                <w:color w:val="FF0000"/>
              </w:rPr>
              <w:t>5:00 PM on Friday, 2 October 2026</w:t>
            </w:r>
            <w:r w:rsidRPr="006F3F8F">
              <w:rPr>
                <w:rFonts w:ascii="Arial" w:eastAsia="Times New Roman" w:hAnsi="Arial" w:cs="Arial"/>
                <w:color w:val="FF0000"/>
              </w:rPr>
              <w:t>.</w:t>
            </w:r>
          </w:p>
          <w:p w14:paraId="0E30B6E5" w14:textId="77777777" w:rsidR="006F3F8F" w:rsidRPr="006F3F8F" w:rsidRDefault="006F3F8F" w:rsidP="006F3F8F">
            <w:pPr>
              <w:numPr>
                <w:ilvl w:val="0"/>
                <w:numId w:val="39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6F3F8F">
              <w:rPr>
                <w:rFonts w:ascii="Arial" w:eastAsia="Times New Roman" w:hAnsi="Arial" w:cs="Arial"/>
              </w:rPr>
              <w:t>Please pay particular attention to the</w:t>
            </w:r>
            <w:r w:rsidRPr="006F3F8F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6F3F8F">
              <w:rPr>
                <w:rFonts w:ascii="Arial" w:eastAsia="Times New Roman" w:hAnsi="Arial" w:cs="Arial"/>
                <w:b/>
                <w:bCs/>
                <w:color w:val="FF0000"/>
              </w:rPr>
              <w:t>funded entitlement weeks</w:t>
            </w:r>
            <w:r w:rsidRPr="006F3F8F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6F3F8F">
              <w:rPr>
                <w:rFonts w:ascii="Arial" w:eastAsia="Times New Roman" w:hAnsi="Arial" w:cs="Arial"/>
              </w:rPr>
              <w:t>when entering your headcount details.</w:t>
            </w:r>
            <w:r w:rsidRPr="006F3F8F">
              <w:rPr>
                <w:rFonts w:ascii="Arial" w:eastAsia="Times New Roman" w:hAnsi="Arial" w:cs="Arial"/>
                <w:b/>
                <w:bCs/>
              </w:rPr>
              <w:t xml:space="preserve">  </w:t>
            </w:r>
          </w:p>
          <w:p w14:paraId="34238A44" w14:textId="3CB88770" w:rsidR="006F3F8F" w:rsidRPr="006F3F8F" w:rsidRDefault="006F3F8F" w:rsidP="006F3F8F">
            <w:pPr>
              <w:numPr>
                <w:ilvl w:val="0"/>
                <w:numId w:val="39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E56BB1">
              <w:rPr>
                <w:rFonts w:ascii="Segoe UI Emoji" w:eastAsia="Times New Roman" w:hAnsi="Segoe UI Emoji" w:cs="Segoe UI Emoji"/>
                <w:b/>
                <w:bCs/>
              </w:rPr>
              <w:t>✅</w:t>
            </w:r>
            <w:r w:rsidRPr="00E56BB1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E56BB1">
              <w:rPr>
                <w:rFonts w:ascii="Arial" w:eastAsia="Times New Roman" w:hAnsi="Arial" w:cs="Arial"/>
                <w:b/>
                <w:bCs/>
                <w:color w:val="FF0000"/>
              </w:rPr>
              <w:t xml:space="preserve">Key Rule: </w:t>
            </w:r>
            <w:r w:rsidRPr="006F3F8F">
              <w:rPr>
                <w:rFonts w:ascii="Arial" w:eastAsia="Times New Roman" w:hAnsi="Arial" w:cs="Arial"/>
                <w:b/>
                <w:bCs/>
              </w:rPr>
              <w:t xml:space="preserve">Census information on funding page. </w:t>
            </w:r>
            <w:r w:rsidRPr="00E56BB1">
              <w:rPr>
                <w:rFonts w:ascii="Arial" w:eastAsia="Times New Roman" w:hAnsi="Arial" w:cs="Arial"/>
                <w:u w:val="single"/>
              </w:rPr>
              <w:t>Always</w:t>
            </w:r>
            <w:r w:rsidRPr="00E56BB1">
              <w:rPr>
                <w:rFonts w:ascii="Arial" w:eastAsia="Times New Roman" w:hAnsi="Arial" w:cs="Arial"/>
              </w:rPr>
              <w:t xml:space="preserve"> enter ‘38’ weeks for the entitlement being claimed, even if you operate fewer weeks or offer stretched funding. This information must be added to be able to submit your claim. </w:t>
            </w:r>
            <w:r w:rsidRPr="00E56BB1">
              <w:rPr>
                <w:rFonts w:ascii="Arial" w:eastAsia="Times New Roman" w:hAnsi="Arial" w:cs="Arial"/>
                <w:color w:val="FF0000"/>
              </w:rPr>
              <w:t>If submitted incorrectly, providers will be contacted and required to re-send.</w:t>
            </w:r>
          </w:p>
          <w:tbl>
            <w:tblPr>
              <w:tblW w:w="9771" w:type="dxa"/>
              <w:tblCellSpacing w:w="15" w:type="dxa"/>
              <w:tblInd w:w="27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5"/>
              <w:gridCol w:w="1184"/>
              <w:gridCol w:w="1672"/>
            </w:tblGrid>
            <w:tr w:rsidR="006F3F8F" w:rsidRPr="006F3F8F" w14:paraId="0A9B0916" w14:textId="77777777" w:rsidTr="00F40E74">
              <w:trPr>
                <w:trHeight w:val="667"/>
                <w:tblHeader/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27C1756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Claim Type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9826C4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Funded Entitlement Weeks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1415F4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Expanded/</w:t>
                  </w:r>
                  <w:r w:rsidRPr="006F3F8F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Pr="0006775C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Extended Entitlement Weeks</w:t>
                  </w:r>
                </w:p>
              </w:tc>
            </w:tr>
            <w:tr w:rsidR="006F3F8F" w:rsidRPr="006F3F8F" w14:paraId="0B4F1F2F" w14:textId="77777777" w:rsidTr="00F40E74">
              <w:trPr>
                <w:trHeight w:val="265"/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B8437E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Under 2’s - Working Family funded hours claim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0222F2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038696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 xml:space="preserve">38 </w:t>
                  </w:r>
                </w:p>
              </w:tc>
            </w:tr>
            <w:tr w:rsidR="006F3F8F" w:rsidRPr="006F3F8F" w14:paraId="0ACF0DE7" w14:textId="77777777" w:rsidTr="00F40E74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6BF6C2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2YO – Early Learning for 2-year-olds funded hours claim only (formerly FRAS) 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E66284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5E4D7A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F3F8F" w:rsidRPr="006F3F8F" w14:paraId="03C211DD" w14:textId="77777777" w:rsidTr="00F40E74">
              <w:trPr>
                <w:trHeight w:val="264"/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54FC75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2YO – Working Family funded hours claim only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65EE6C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85782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</w:tr>
            <w:tr w:rsidR="006F3F8F" w:rsidRPr="006F3F8F" w14:paraId="093B8EFF" w14:textId="77777777" w:rsidTr="00F40E74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33F386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2YO – </w:t>
                  </w: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  <w:u w:val="single"/>
                    </w:rPr>
                    <w:t>both</w:t>
                  </w: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Early Learning for 2-year-olds and Working Family funded hours claim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223E9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F87F61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</w:tr>
            <w:tr w:rsidR="006F3F8F" w:rsidRPr="006F3F8F" w14:paraId="5E22EDEF" w14:textId="77777777" w:rsidTr="00F40E74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E98F8C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3&amp;4YO – Universal funded hours only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34CF91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0BC220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F3F8F" w:rsidRPr="006F3F8F" w14:paraId="37D2D0C9" w14:textId="77777777" w:rsidTr="00F40E74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0EDF62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3&amp;4YO – Working Family (Extended) only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9CC037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86E383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</w:tr>
            <w:tr w:rsidR="006F3F8F" w:rsidRPr="006F3F8F" w14:paraId="47BCBFD3" w14:textId="77777777" w:rsidTr="00F40E74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A091B4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3&amp;4YO – both Universal and Working Family funded hours claim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026256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833CB4" w14:textId="77777777" w:rsidR="006F3F8F" w:rsidRPr="0006775C" w:rsidRDefault="006F3F8F" w:rsidP="006F3F8F">
                  <w:pPr>
                    <w:spacing w:after="0"/>
                    <w:ind w:left="21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6775C">
                    <w:rPr>
                      <w:rFonts w:ascii="Arial" w:hAnsi="Arial" w:cs="Arial"/>
                      <w:sz w:val="16"/>
                      <w:szCs w:val="16"/>
                    </w:rPr>
                    <w:t>38</w:t>
                  </w:r>
                </w:p>
              </w:tc>
            </w:tr>
          </w:tbl>
          <w:p w14:paraId="2F17D3DA" w14:textId="77777777" w:rsidR="006F3F8F" w:rsidRPr="006F3F8F" w:rsidRDefault="006F3F8F" w:rsidP="006F3F8F">
            <w:pPr>
              <w:pStyle w:val="ListParagraph"/>
              <w:numPr>
                <w:ilvl w:val="0"/>
                <w:numId w:val="40"/>
              </w:numPr>
              <w:ind w:left="426" w:hanging="284"/>
              <w:rPr>
                <w:rFonts w:eastAsia="Times New Roman"/>
              </w:rPr>
            </w:pPr>
            <w:r w:rsidRPr="006F3F8F">
              <w:rPr>
                <w:rFonts w:eastAsia="Times New Roman"/>
                <w:b/>
                <w:bCs/>
                <w:u w:val="single"/>
              </w:rPr>
              <w:lastRenderedPageBreak/>
              <w:t xml:space="preserve">Submit headcount claims now </w:t>
            </w:r>
            <w:r w:rsidRPr="006F3F8F">
              <w:rPr>
                <w:rFonts w:eastAsia="Times New Roman"/>
                <w:u w:val="single"/>
              </w:rPr>
              <w:t>– do not wait until headcount week</w:t>
            </w:r>
            <w:r w:rsidRPr="006F3F8F">
              <w:rPr>
                <w:rFonts w:eastAsia="Times New Roman"/>
              </w:rPr>
              <w:t>. Submitting early means any issues (such as adding claims, code queries, or access problems) can be resolved before our deadline of</w:t>
            </w:r>
            <w:r w:rsidRPr="006F3F8F">
              <w:rPr>
                <w:rFonts w:eastAsia="Times New Roman"/>
                <w:b/>
                <w:bCs/>
              </w:rPr>
              <w:t xml:space="preserve"> 2 October</w:t>
            </w:r>
            <w:r w:rsidRPr="006F3F8F">
              <w:rPr>
                <w:rFonts w:eastAsia="Times New Roman"/>
              </w:rPr>
              <w:t>.</w:t>
            </w:r>
          </w:p>
          <w:p w14:paraId="0C8D94E2" w14:textId="509B4989" w:rsidR="009E13B1" w:rsidRPr="006F3F8F" w:rsidRDefault="006F3F8F" w:rsidP="006F3F8F">
            <w:pPr>
              <w:numPr>
                <w:ilvl w:val="0"/>
                <w:numId w:val="39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6F3F8F">
              <w:rPr>
                <w:rFonts w:ascii="Arial" w:eastAsia="Times New Roman" w:hAnsi="Arial" w:cs="Arial"/>
              </w:rPr>
              <w:t xml:space="preserve">For Autumn Term Headcount guidance - </w:t>
            </w:r>
            <w:hyperlink r:id="rId7" w:history="1">
              <w:r w:rsidRPr="006F3F8F">
                <w:rPr>
                  <w:rStyle w:val="Hyperlink"/>
                  <w:rFonts w:ascii="Arial" w:eastAsia="Times New Roman" w:hAnsi="Arial" w:cs="Arial"/>
                </w:rPr>
                <w:t xml:space="preserve">Early Years Funding | </w:t>
              </w:r>
              <w:proofErr w:type="spellStart"/>
              <w:r w:rsidRPr="006F3F8F">
                <w:rPr>
                  <w:rStyle w:val="Hyperlink"/>
                  <w:rFonts w:ascii="Arial" w:eastAsia="Times New Roman" w:hAnsi="Arial" w:cs="Arial"/>
                </w:rPr>
                <w:t>CYPSinfo</w:t>
              </w:r>
              <w:proofErr w:type="spellEnd"/>
            </w:hyperlink>
          </w:p>
        </w:tc>
      </w:tr>
      <w:tr w:rsidR="00B13D5A" w:rsidRPr="00E63BA4" w14:paraId="0B35329E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0F5C" w14:textId="77777777" w:rsidR="00B13D5A" w:rsidRPr="00FE6877" w:rsidRDefault="00B13D5A" w:rsidP="00B13D5A">
            <w:pPr>
              <w:spacing w:line="276" w:lineRule="auto"/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lastRenderedPageBreak/>
              <w:t xml:space="preserve">CENSUS RETURN </w:t>
            </w:r>
            <w:r w:rsidRPr="00FE6877">
              <w:rPr>
                <w:rFonts w:ascii="Arial" w:hAnsi="Arial" w:cs="Arial"/>
                <w:b/>
                <w:bCs/>
              </w:rPr>
              <w:t>– Provider Portal</w:t>
            </w:r>
            <w:r>
              <w:rPr>
                <w:rFonts w:ascii="Arial" w:hAnsi="Arial" w:cs="Arial"/>
                <w:b/>
                <w:bCs/>
              </w:rPr>
              <w:t xml:space="preserve"> &gt; My Details</w:t>
            </w:r>
          </w:p>
          <w:p w14:paraId="48EF3222" w14:textId="77777777" w:rsidR="00B13D5A" w:rsidRDefault="00B13D5A" w:rsidP="00B13D5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b/>
                <w:bCs/>
              </w:rPr>
            </w:pPr>
            <w:r>
              <w:t>In order to send your Autumn 26</w:t>
            </w:r>
            <w:r w:rsidRPr="00FE6877">
              <w:t xml:space="preserve"> </w:t>
            </w:r>
            <w:proofErr w:type="gramStart"/>
            <w:r w:rsidRPr="00FE6877">
              <w:t>headcount</w:t>
            </w:r>
            <w:proofErr w:type="gramEnd"/>
            <w:r w:rsidRPr="00FE6877">
              <w:t xml:space="preserve"> </w:t>
            </w:r>
            <w:r>
              <w:t>you must</w:t>
            </w:r>
            <w:r w:rsidRPr="00FE6877">
              <w:t xml:space="preserve"> </w:t>
            </w:r>
            <w:r>
              <w:t>provide census</w:t>
            </w:r>
            <w:r w:rsidRPr="00FE6877">
              <w:t xml:space="preserve"> </w:t>
            </w:r>
            <w:r>
              <w:t xml:space="preserve">data via </w:t>
            </w:r>
            <w:r w:rsidRPr="00FE6877">
              <w:t>the ‘My Details’ tab</w:t>
            </w:r>
          </w:p>
          <w:p w14:paraId="63C8CBB9" w14:textId="77777777" w:rsidR="00B13D5A" w:rsidRPr="00B13D5A" w:rsidRDefault="00B13D5A" w:rsidP="00B13D5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b/>
                <w:bCs/>
              </w:rPr>
            </w:pPr>
            <w:r>
              <w:t xml:space="preserve">It is important you accurately record the </w:t>
            </w:r>
            <w:r w:rsidRPr="0006487D">
              <w:rPr>
                <w:b/>
                <w:bCs/>
                <w:i/>
                <w:iCs/>
              </w:rPr>
              <w:t>number of children in each age group</w:t>
            </w:r>
            <w:r>
              <w:t xml:space="preserve"> – there has been </w:t>
            </w:r>
            <w:proofErr w:type="gramStart"/>
            <w:r>
              <w:t>a large number of</w:t>
            </w:r>
            <w:proofErr w:type="gramEnd"/>
            <w:r>
              <w:t xml:space="preserve"> settings who have not recorded this correctly, resulting in the Early Years Funding Team having to manually amend the data</w:t>
            </w:r>
          </w:p>
          <w:p w14:paraId="701C5D53" w14:textId="2DBDC203" w:rsidR="00B13D5A" w:rsidRPr="00B13D5A" w:rsidRDefault="00B13D5A" w:rsidP="00B13D5A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b/>
                <w:bCs/>
              </w:rPr>
            </w:pPr>
            <w:r w:rsidRPr="00B13D5A">
              <w:rPr>
                <w:b/>
                <w:bCs/>
              </w:rPr>
              <w:t>Please record the age of each child as of 31</w:t>
            </w:r>
            <w:r w:rsidRPr="00B13D5A">
              <w:rPr>
                <w:b/>
                <w:bCs/>
                <w:vertAlign w:val="superscript"/>
              </w:rPr>
              <w:t>st</w:t>
            </w:r>
            <w:r w:rsidRPr="00B13D5A">
              <w:rPr>
                <w:b/>
                <w:bCs/>
              </w:rPr>
              <w:t xml:space="preserve"> August 2026</w:t>
            </w:r>
          </w:p>
        </w:tc>
      </w:tr>
      <w:tr w:rsidR="009E13B1" w:rsidRPr="00E63BA4" w14:paraId="7B9A6123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CB38" w14:textId="77777777" w:rsidR="009E13B1" w:rsidRPr="007540B2" w:rsidRDefault="009E13B1" w:rsidP="006F3F8F">
            <w:pPr>
              <w:spacing w:after="0" w:line="276" w:lineRule="auto"/>
              <w:ind w:left="426" w:hanging="284"/>
              <w:rPr>
                <w:rFonts w:ascii="Arial" w:hAnsi="Arial" w:cs="Arial"/>
                <w:b/>
                <w:bCs/>
                <w:color w:val="FF0000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>CHECK WORKING FAMILY ELIGIBILITY CODES</w:t>
            </w:r>
          </w:p>
          <w:p w14:paraId="0A568173" w14:textId="77777777" w:rsidR="009E13B1" w:rsidRPr="009E13B1" w:rsidRDefault="009E13B1" w:rsidP="006F3F8F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426" w:hanging="284"/>
              <w:rPr>
                <w:b/>
                <w:bCs/>
                <w:color w:val="FF0000"/>
              </w:rPr>
            </w:pPr>
            <w:r w:rsidRPr="007540B2">
              <w:rPr>
                <w:b/>
                <w:bCs/>
              </w:rPr>
              <w:t xml:space="preserve">Using the Eligibility Checker screen on the Provider Portal </w:t>
            </w:r>
            <w:r w:rsidRPr="007540B2">
              <w:t xml:space="preserve">for any children returning or joining in September 2026 </w:t>
            </w:r>
            <w:r w:rsidRPr="007540B2">
              <w:rPr>
                <w:b/>
                <w:bCs/>
              </w:rPr>
              <w:t>prior to end of Summer Term</w:t>
            </w:r>
            <w:r w:rsidRPr="007540B2">
              <w:t>.</w:t>
            </w:r>
          </w:p>
          <w:p w14:paraId="76BE3F96" w14:textId="6EF6E8CF" w:rsidR="009E13B1" w:rsidRPr="006F3F8F" w:rsidRDefault="009E13B1" w:rsidP="006F3F8F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426" w:hanging="284"/>
              <w:rPr>
                <w:b/>
                <w:bCs/>
                <w:color w:val="FF0000"/>
              </w:rPr>
            </w:pPr>
            <w:r w:rsidRPr="009E13B1">
              <w:t xml:space="preserve">This is particularly important for term-time providers closing for summer holidays. Parents should then be notified if they do not hold a valid code and told they will need to apply/re-confirm their codes with HMRC before </w:t>
            </w:r>
            <w:r w:rsidRPr="009E13B1">
              <w:rPr>
                <w:b/>
                <w:bCs/>
              </w:rPr>
              <w:t>31 August 2026.</w:t>
            </w:r>
          </w:p>
        </w:tc>
      </w:tr>
      <w:tr w:rsidR="009E13B1" w:rsidRPr="00E63BA4" w14:paraId="34441E1E" w14:textId="77777777" w:rsidTr="00B13D5A">
        <w:tc>
          <w:tcPr>
            <w:tcW w:w="10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A227" w14:textId="77777777" w:rsidR="009E13B1" w:rsidRPr="00B31E24" w:rsidRDefault="009E13B1" w:rsidP="006F3F8F">
            <w:pPr>
              <w:spacing w:after="0" w:line="276" w:lineRule="auto"/>
              <w:ind w:left="426" w:hanging="284"/>
              <w:rPr>
                <w:rFonts w:ascii="Arial" w:hAnsi="Arial" w:cs="Arial"/>
              </w:rPr>
            </w:pPr>
            <w:r w:rsidRPr="007540B2">
              <w:rPr>
                <w:rFonts w:ascii="Arial" w:hAnsi="Arial" w:cs="Arial"/>
                <w:b/>
                <w:bCs/>
                <w:color w:val="FF0000"/>
              </w:rPr>
              <w:t>EARLY YEARS FUNDING CONSULTATION</w:t>
            </w:r>
            <w:r w:rsidRPr="00B31E24">
              <w:rPr>
                <w:rFonts w:ascii="Arial" w:hAnsi="Arial" w:cs="Arial"/>
              </w:rPr>
              <w:t xml:space="preserve">: proposed changes to the entitlements funding system </w:t>
            </w:r>
          </w:p>
          <w:p w14:paraId="1F3178E7" w14:textId="77777777" w:rsidR="009E13B1" w:rsidRPr="007540B2" w:rsidRDefault="009E13B1" w:rsidP="006F3F8F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426" w:hanging="284"/>
            </w:pPr>
            <w:r w:rsidRPr="007540B2">
              <w:t>The consultation seeks views on proposed changes to the early years funding system associated with the current offer of early years entitlements.</w:t>
            </w:r>
          </w:p>
          <w:p w14:paraId="47F7FB60" w14:textId="77777777" w:rsidR="009E13B1" w:rsidRPr="007540B2" w:rsidRDefault="009E13B1" w:rsidP="006F3F8F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426" w:hanging="284"/>
            </w:pPr>
            <w:r w:rsidRPr="007540B2">
              <w:t>Responses are requested by </w:t>
            </w:r>
            <w:r w:rsidRPr="007540B2">
              <w:rPr>
                <w:b/>
                <w:bCs/>
              </w:rPr>
              <w:t>14 September 2026</w:t>
            </w:r>
            <w:r w:rsidRPr="007540B2">
              <w:t>.</w:t>
            </w:r>
          </w:p>
          <w:p w14:paraId="0F737A54" w14:textId="77777777" w:rsidR="009E13B1" w:rsidRPr="007540B2" w:rsidRDefault="009E13B1" w:rsidP="006F3F8F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426" w:hanging="284"/>
            </w:pPr>
            <w:r w:rsidRPr="007540B2">
              <w:t>Please use the links below to the Government consultation documents:</w:t>
            </w:r>
            <w:r w:rsidRPr="007540B2">
              <w:rPr>
                <w:b/>
                <w:bCs/>
              </w:rPr>
              <w:t xml:space="preserve"> </w:t>
            </w:r>
            <w:r w:rsidRPr="007540B2">
              <w:rPr>
                <w:b/>
                <w:bCs/>
              </w:rPr>
              <w:br/>
            </w:r>
            <w:hyperlink r:id="rId8" w:history="1">
              <w:r w:rsidRPr="007540B2">
                <w:rPr>
                  <w:rStyle w:val="Hyperlink"/>
                  <w:b/>
                  <w:bCs/>
                </w:rPr>
                <w:t>Early year funding proposed changes to the entitlements funding system consultation</w:t>
              </w:r>
            </w:hyperlink>
            <w:r w:rsidRPr="007540B2">
              <w:rPr>
                <w:b/>
                <w:bCs/>
                <w:color w:val="FF0000"/>
              </w:rPr>
              <w:t xml:space="preserve"> </w:t>
            </w:r>
            <w:r w:rsidRPr="007540B2">
              <w:rPr>
                <w:b/>
                <w:bCs/>
              </w:rPr>
              <w:t>and</w:t>
            </w:r>
            <w:r w:rsidRPr="007540B2">
              <w:rPr>
                <w:b/>
                <w:bCs/>
                <w:color w:val="FF0000"/>
              </w:rPr>
              <w:t xml:space="preserve"> </w:t>
            </w:r>
            <w:hyperlink r:id="rId9" w:history="1">
              <w:r w:rsidRPr="007540B2">
                <w:rPr>
                  <w:rStyle w:val="Hyperlink"/>
                  <w:b/>
                  <w:bCs/>
                </w:rPr>
                <w:t>Annex for early years funding consultation</w:t>
              </w:r>
            </w:hyperlink>
          </w:p>
          <w:p w14:paraId="5C28A3EF" w14:textId="77777777" w:rsidR="009E13B1" w:rsidRPr="007540B2" w:rsidRDefault="009E13B1" w:rsidP="006F3F8F">
            <w:pPr>
              <w:spacing w:after="0" w:line="276" w:lineRule="auto"/>
              <w:ind w:left="426"/>
              <w:rPr>
                <w:rFonts w:ascii="Arial" w:hAnsi="Arial" w:cs="Arial"/>
                <w:b/>
                <w:bCs/>
                <w:color w:val="FF0000"/>
              </w:rPr>
            </w:pPr>
            <w:r w:rsidRPr="007F0EEB">
              <w:rPr>
                <w:rFonts w:ascii="Arial" w:hAnsi="Arial" w:cs="Arial"/>
                <w:b/>
                <w:bCs/>
                <w:color w:val="FF0000"/>
              </w:rPr>
              <w:t xml:space="preserve">Response form: </w:t>
            </w:r>
          </w:p>
          <w:p w14:paraId="00F4393A" w14:textId="1E25E33D" w:rsidR="009E13B1" w:rsidRPr="00E63BA4" w:rsidRDefault="009E13B1" w:rsidP="006F3F8F">
            <w:pPr>
              <w:spacing w:after="0"/>
              <w:ind w:left="457"/>
              <w:rPr>
                <w:rFonts w:ascii="Arial" w:hAnsi="Arial" w:cs="Arial"/>
              </w:rPr>
            </w:pPr>
            <w:hyperlink r:id="rId10" w:history="1">
              <w:r w:rsidRPr="007F0EEB">
                <w:rPr>
                  <w:rStyle w:val="Hyperlink"/>
                  <w:rFonts w:ascii="Arial" w:hAnsi="Arial" w:cs="Arial"/>
                  <w:b/>
                  <w:bCs/>
                </w:rPr>
                <w:t>Early years funding: proposed changes to the entitlements funding system - Department for Education - Citizen Space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9E13B1" w:rsidRPr="00E63BA4" w14:paraId="438376F4" w14:textId="77777777" w:rsidTr="00B13D5A">
        <w:trPr>
          <w:trHeight w:val="1386"/>
        </w:trPr>
        <w:tc>
          <w:tcPr>
            <w:tcW w:w="10281" w:type="dxa"/>
          </w:tcPr>
          <w:p w14:paraId="533D37AE" w14:textId="5E715304" w:rsidR="009E13B1" w:rsidRPr="00E63BA4" w:rsidRDefault="009E13B1" w:rsidP="00C424A3">
            <w:pPr>
              <w:spacing w:after="0" w:line="276" w:lineRule="auto"/>
              <w:ind w:left="565" w:hanging="283"/>
              <w:rPr>
                <w:rFonts w:ascii="Arial" w:hAnsi="Arial" w:cs="Arial"/>
                <w:b/>
                <w:bCs/>
              </w:rPr>
            </w:pPr>
            <w:bookmarkStart w:id="1" w:name="_Hlk213832613"/>
            <w:bookmarkStart w:id="2" w:name="_Hlk199316367"/>
            <w:r w:rsidRPr="00E63BA4">
              <w:rPr>
                <w:rFonts w:ascii="Arial" w:hAnsi="Arial" w:cs="Arial"/>
                <w:b/>
                <w:bCs/>
                <w:color w:val="FF0000"/>
              </w:rPr>
              <w:t xml:space="preserve">REMINDER </w:t>
            </w:r>
            <w:r w:rsidRPr="00E63BA4">
              <w:rPr>
                <w:rFonts w:ascii="Arial" w:hAnsi="Arial" w:cs="Arial"/>
                <w:b/>
                <w:bCs/>
              </w:rPr>
              <w:t xml:space="preserve">Charging and Artificial breaks </w:t>
            </w:r>
          </w:p>
          <w:p w14:paraId="5A3E6080" w14:textId="78C984EA" w:rsidR="009E13B1" w:rsidRPr="00E63BA4" w:rsidRDefault="009E13B1" w:rsidP="00C424A3">
            <w:pPr>
              <w:pStyle w:val="ListParagraph"/>
              <w:numPr>
                <w:ilvl w:val="0"/>
                <w:numId w:val="20"/>
              </w:numPr>
              <w:spacing w:after="120" w:line="276" w:lineRule="auto"/>
              <w:ind w:left="565" w:hanging="283"/>
              <w:rPr>
                <w:color w:val="000000" w:themeColor="text1"/>
              </w:rPr>
            </w:pPr>
            <w:r w:rsidRPr="00E63BA4">
              <w:rPr>
                <w:b/>
                <w:bCs/>
                <w:color w:val="000000" w:themeColor="text1"/>
              </w:rPr>
              <w:t xml:space="preserve">Ensure that children can take up their free hours in continuous blocks </w:t>
            </w:r>
            <w:r w:rsidRPr="00E63BA4">
              <w:rPr>
                <w:color w:val="000000" w:themeColor="text1"/>
              </w:rPr>
              <w:t>if they wish to, and there should be</w:t>
            </w:r>
            <w:r w:rsidRPr="00E63BA4">
              <w:rPr>
                <w:b/>
                <w:bCs/>
                <w:color w:val="000000" w:themeColor="text1"/>
              </w:rPr>
              <w:t xml:space="preserve"> no artificial breaks in the entitlement hours. </w:t>
            </w:r>
            <w:r w:rsidRPr="00E63BA4">
              <w:rPr>
                <w:color w:val="000000" w:themeColor="text1"/>
              </w:rPr>
              <w:t>For example, over the lunch period, a provider should not offer 10am to 12pm and 1pm to 3pm as entitlement hours and offer only private paid hours in between.</w:t>
            </w:r>
          </w:p>
          <w:p w14:paraId="78511F72" w14:textId="7F7052FA" w:rsidR="009E13B1" w:rsidRPr="00E63BA4" w:rsidRDefault="009E13B1" w:rsidP="00C424A3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565" w:hanging="283"/>
            </w:pPr>
            <w:r w:rsidRPr="00E63BA4">
              <w:t xml:space="preserve">Please use the guidance </w:t>
            </w:r>
            <w:hyperlink r:id="rId11" w:history="1">
              <w:r w:rsidRPr="00E63BA4">
                <w:rPr>
                  <w:color w:val="0000FF"/>
                  <w:u w:val="single"/>
                </w:rPr>
                <w:t>Early education and childcare - GOV.UK</w:t>
              </w:r>
            </w:hyperlink>
            <w:r w:rsidRPr="00E63BA4">
              <w:t xml:space="preserve"> </w:t>
            </w:r>
            <w:r w:rsidRPr="00E63BA4">
              <w:rPr>
                <w:b/>
                <w:bCs/>
              </w:rPr>
              <w:t>Charging and Transparency</w:t>
            </w:r>
            <w:r w:rsidRPr="00E63BA4">
              <w:t xml:space="preserve"> 1.31 to A1.44 ensure parents are aware of your charges.</w:t>
            </w:r>
          </w:p>
          <w:p w14:paraId="20FA75BC" w14:textId="697ED927" w:rsidR="009E13B1" w:rsidRPr="00E63BA4" w:rsidRDefault="009E13B1" w:rsidP="00C424A3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left="565" w:hanging="283"/>
            </w:pPr>
            <w:r w:rsidRPr="00E63BA4">
              <w:t xml:space="preserve">Make your offer clear for parents by using DfE Charging Template here </w:t>
            </w:r>
            <w:hyperlink r:id="rId12" w:history="1">
              <w:r w:rsidRPr="00E63BA4">
                <w:rPr>
                  <w:color w:val="0000FF"/>
                  <w:u w:val="single"/>
                </w:rPr>
                <w:t>Chargeable_extras_template_2026.docx</w:t>
              </w:r>
            </w:hyperlink>
          </w:p>
        </w:tc>
      </w:tr>
      <w:bookmarkEnd w:id="0"/>
      <w:bookmarkEnd w:id="1"/>
      <w:bookmarkEnd w:id="2"/>
    </w:tbl>
    <w:p w14:paraId="769AD137" w14:textId="77777777" w:rsidR="00DD7637" w:rsidRPr="00E63BA4" w:rsidRDefault="00DD7637" w:rsidP="00E000DB">
      <w:pPr>
        <w:spacing w:after="0"/>
        <w:rPr>
          <w:rFonts w:ascii="Arial" w:hAnsi="Arial" w:cs="Arial"/>
        </w:rPr>
      </w:pPr>
    </w:p>
    <w:sectPr w:rsidR="00DD7637" w:rsidRPr="00E63BA4" w:rsidSect="00433267">
      <w:footerReference w:type="even" r:id="rId13"/>
      <w:footerReference w:type="defaul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E7693" w14:textId="77777777" w:rsidR="00050BBE" w:rsidRDefault="00050BBE" w:rsidP="00C07561">
      <w:pPr>
        <w:spacing w:after="0" w:line="240" w:lineRule="auto"/>
      </w:pPr>
      <w:r>
        <w:separator/>
      </w:r>
    </w:p>
  </w:endnote>
  <w:endnote w:type="continuationSeparator" w:id="0">
    <w:p w14:paraId="4CF0A48E" w14:textId="77777777" w:rsidR="00050BBE" w:rsidRDefault="00050BBE" w:rsidP="00C0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ACEF" w14:textId="0C0D05AF" w:rsidR="00C07561" w:rsidRDefault="00C0756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9FC072" wp14:editId="42B1B58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72057" w14:textId="46709E1E" w:rsidR="00C07561" w:rsidRPr="00C07561" w:rsidRDefault="00C07561" w:rsidP="00C075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0756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FC0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2072057" w14:textId="46709E1E" w:rsidR="00C07561" w:rsidRPr="00C07561" w:rsidRDefault="00C07561" w:rsidP="00C075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C07561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6CF" w14:textId="681402ED" w:rsidR="00C07561" w:rsidRDefault="00C0756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C12CFD" wp14:editId="63B208E3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A3C44" w14:textId="2D26D053" w:rsidR="00C07561" w:rsidRPr="00C07561" w:rsidRDefault="00C07561" w:rsidP="00C075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0756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12C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83A3C44" w14:textId="2D26D053" w:rsidR="00C07561" w:rsidRPr="00C07561" w:rsidRDefault="00C07561" w:rsidP="00C075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C07561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1944" w14:textId="71596A9F" w:rsidR="00C07561" w:rsidRDefault="00C0756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5C3AFE" wp14:editId="67B356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AE8251" w14:textId="13CA68B8" w:rsidR="00C07561" w:rsidRPr="00C07561" w:rsidRDefault="00C07561" w:rsidP="00C0756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0756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C3A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AAE8251" w14:textId="13CA68B8" w:rsidR="00C07561" w:rsidRPr="00C07561" w:rsidRDefault="00C07561" w:rsidP="00C0756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C07561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6F75" w14:textId="77777777" w:rsidR="00050BBE" w:rsidRDefault="00050BBE" w:rsidP="00C07561">
      <w:pPr>
        <w:spacing w:after="0" w:line="240" w:lineRule="auto"/>
      </w:pPr>
      <w:r>
        <w:separator/>
      </w:r>
    </w:p>
  </w:footnote>
  <w:footnote w:type="continuationSeparator" w:id="0">
    <w:p w14:paraId="4260F556" w14:textId="77777777" w:rsidR="00050BBE" w:rsidRDefault="00050BBE" w:rsidP="00C07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EFB"/>
    <w:multiLevelType w:val="multilevel"/>
    <w:tmpl w:val="C61C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C6EBA"/>
    <w:multiLevelType w:val="multilevel"/>
    <w:tmpl w:val="609EF47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F582E"/>
    <w:multiLevelType w:val="multilevel"/>
    <w:tmpl w:val="5BEA97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F1A74"/>
    <w:multiLevelType w:val="hybridMultilevel"/>
    <w:tmpl w:val="F840744A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0071306"/>
    <w:multiLevelType w:val="multilevel"/>
    <w:tmpl w:val="E344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35FCE"/>
    <w:multiLevelType w:val="multilevel"/>
    <w:tmpl w:val="EE3C1C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D65DB"/>
    <w:multiLevelType w:val="multilevel"/>
    <w:tmpl w:val="0836649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D1B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F84461"/>
    <w:multiLevelType w:val="hybridMultilevel"/>
    <w:tmpl w:val="443646DE"/>
    <w:lvl w:ilvl="0" w:tplc="0809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1DEF2290"/>
    <w:multiLevelType w:val="hybridMultilevel"/>
    <w:tmpl w:val="06B6D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795C76"/>
    <w:multiLevelType w:val="hybridMultilevel"/>
    <w:tmpl w:val="AEC8B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C5810"/>
    <w:multiLevelType w:val="multilevel"/>
    <w:tmpl w:val="FDE86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84193"/>
    <w:multiLevelType w:val="hybridMultilevel"/>
    <w:tmpl w:val="E33041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463E1"/>
    <w:multiLevelType w:val="hybridMultilevel"/>
    <w:tmpl w:val="E9329FB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BB31BA"/>
    <w:multiLevelType w:val="hybridMultilevel"/>
    <w:tmpl w:val="CD30661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DC4EE8"/>
    <w:multiLevelType w:val="multilevel"/>
    <w:tmpl w:val="C6B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8E7991"/>
    <w:multiLevelType w:val="multilevel"/>
    <w:tmpl w:val="22B6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FD6517"/>
    <w:multiLevelType w:val="hybridMultilevel"/>
    <w:tmpl w:val="E160C0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41970"/>
    <w:multiLevelType w:val="multilevel"/>
    <w:tmpl w:val="55CA9B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024B6"/>
    <w:multiLevelType w:val="multilevel"/>
    <w:tmpl w:val="25EA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97F91"/>
    <w:multiLevelType w:val="hybridMultilevel"/>
    <w:tmpl w:val="6840C008"/>
    <w:lvl w:ilvl="0" w:tplc="080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441E7409"/>
    <w:multiLevelType w:val="hybridMultilevel"/>
    <w:tmpl w:val="91DAFF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13DED"/>
    <w:multiLevelType w:val="hybridMultilevel"/>
    <w:tmpl w:val="E6D0590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73E693B"/>
    <w:multiLevelType w:val="multilevel"/>
    <w:tmpl w:val="B586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D401B"/>
    <w:multiLevelType w:val="hybridMultilevel"/>
    <w:tmpl w:val="8BFCB6AA"/>
    <w:lvl w:ilvl="0" w:tplc="08F644E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575BEE"/>
    <w:multiLevelType w:val="hybridMultilevel"/>
    <w:tmpl w:val="008407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F62E9"/>
    <w:multiLevelType w:val="hybridMultilevel"/>
    <w:tmpl w:val="B24EF3F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06272EC"/>
    <w:multiLevelType w:val="hybridMultilevel"/>
    <w:tmpl w:val="D752E2F2"/>
    <w:lvl w:ilvl="0" w:tplc="0478CA6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3F0227"/>
    <w:multiLevelType w:val="hybridMultilevel"/>
    <w:tmpl w:val="E5104E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26370"/>
    <w:multiLevelType w:val="hybridMultilevel"/>
    <w:tmpl w:val="141013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5270"/>
    <w:multiLevelType w:val="hybridMultilevel"/>
    <w:tmpl w:val="9CD04246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00158BC"/>
    <w:multiLevelType w:val="multilevel"/>
    <w:tmpl w:val="DA92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156080"/>
    <w:multiLevelType w:val="hybridMultilevel"/>
    <w:tmpl w:val="C87E1B0A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800264C"/>
    <w:multiLevelType w:val="hybridMultilevel"/>
    <w:tmpl w:val="DF36BC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5B2"/>
    <w:multiLevelType w:val="hybridMultilevel"/>
    <w:tmpl w:val="EC5881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A525DD"/>
    <w:multiLevelType w:val="multilevel"/>
    <w:tmpl w:val="A4D0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87408A"/>
    <w:multiLevelType w:val="hybridMultilevel"/>
    <w:tmpl w:val="F0FCB8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95703"/>
    <w:multiLevelType w:val="hybridMultilevel"/>
    <w:tmpl w:val="A65477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B41AB"/>
    <w:multiLevelType w:val="multilevel"/>
    <w:tmpl w:val="DD56A7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F02184"/>
    <w:multiLevelType w:val="hybridMultilevel"/>
    <w:tmpl w:val="8482D0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E3CE7"/>
    <w:multiLevelType w:val="hybridMultilevel"/>
    <w:tmpl w:val="3A9E15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D3559"/>
    <w:multiLevelType w:val="hybridMultilevel"/>
    <w:tmpl w:val="1C509880"/>
    <w:lvl w:ilvl="0" w:tplc="0809000B">
      <w:start w:val="1"/>
      <w:numFmt w:val="bullet"/>
      <w:lvlText w:val=""/>
      <w:lvlJc w:val="left"/>
      <w:pPr>
        <w:ind w:left="1002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 w16cid:durableId="1016923561">
    <w:abstractNumId w:val="27"/>
  </w:num>
  <w:num w:numId="2" w16cid:durableId="1557928980">
    <w:abstractNumId w:val="26"/>
  </w:num>
  <w:num w:numId="3" w16cid:durableId="1035042283">
    <w:abstractNumId w:val="41"/>
  </w:num>
  <w:num w:numId="4" w16cid:durableId="1862544446">
    <w:abstractNumId w:val="2"/>
  </w:num>
  <w:num w:numId="5" w16cid:durableId="1464729955">
    <w:abstractNumId w:val="38"/>
  </w:num>
  <w:num w:numId="6" w16cid:durableId="1078483147">
    <w:abstractNumId w:val="10"/>
  </w:num>
  <w:num w:numId="7" w16cid:durableId="1331180251">
    <w:abstractNumId w:val="11"/>
  </w:num>
  <w:num w:numId="8" w16cid:durableId="1846166217">
    <w:abstractNumId w:val="16"/>
  </w:num>
  <w:num w:numId="9" w16cid:durableId="1094470273">
    <w:abstractNumId w:val="7"/>
  </w:num>
  <w:num w:numId="10" w16cid:durableId="944382156">
    <w:abstractNumId w:val="40"/>
  </w:num>
  <w:num w:numId="11" w16cid:durableId="1388336710">
    <w:abstractNumId w:val="37"/>
  </w:num>
  <w:num w:numId="12" w16cid:durableId="1742213255">
    <w:abstractNumId w:val="13"/>
  </w:num>
  <w:num w:numId="13" w16cid:durableId="647444929">
    <w:abstractNumId w:val="28"/>
  </w:num>
  <w:num w:numId="14" w16cid:durableId="552275141">
    <w:abstractNumId w:val="9"/>
  </w:num>
  <w:num w:numId="15" w16cid:durableId="974719675">
    <w:abstractNumId w:val="34"/>
  </w:num>
  <w:num w:numId="16" w16cid:durableId="1847282611">
    <w:abstractNumId w:val="14"/>
  </w:num>
  <w:num w:numId="17" w16cid:durableId="2087611557">
    <w:abstractNumId w:val="17"/>
  </w:num>
  <w:num w:numId="18" w16cid:durableId="1387686276">
    <w:abstractNumId w:val="12"/>
  </w:num>
  <w:num w:numId="19" w16cid:durableId="1354111374">
    <w:abstractNumId w:val="6"/>
  </w:num>
  <w:num w:numId="20" w16cid:durableId="1428692388">
    <w:abstractNumId w:val="21"/>
  </w:num>
  <w:num w:numId="21" w16cid:durableId="1289891774">
    <w:abstractNumId w:val="25"/>
  </w:num>
  <w:num w:numId="22" w16cid:durableId="770777750">
    <w:abstractNumId w:val="39"/>
  </w:num>
  <w:num w:numId="23" w16cid:durableId="1251894054">
    <w:abstractNumId w:val="36"/>
  </w:num>
  <w:num w:numId="24" w16cid:durableId="1786928209">
    <w:abstractNumId w:val="33"/>
  </w:num>
  <w:num w:numId="25" w16cid:durableId="494342493">
    <w:abstractNumId w:val="1"/>
  </w:num>
  <w:num w:numId="26" w16cid:durableId="1459839420">
    <w:abstractNumId w:val="4"/>
  </w:num>
  <w:num w:numId="27" w16cid:durableId="510141228">
    <w:abstractNumId w:val="15"/>
  </w:num>
  <w:num w:numId="28" w16cid:durableId="1954365399">
    <w:abstractNumId w:val="0"/>
  </w:num>
  <w:num w:numId="29" w16cid:durableId="943197529">
    <w:abstractNumId w:val="35"/>
  </w:num>
  <w:num w:numId="30" w16cid:durableId="139471035">
    <w:abstractNumId w:val="19"/>
  </w:num>
  <w:num w:numId="31" w16cid:durableId="856625735">
    <w:abstractNumId w:val="23"/>
  </w:num>
  <w:num w:numId="32" w16cid:durableId="687608416">
    <w:abstractNumId w:val="31"/>
  </w:num>
  <w:num w:numId="33" w16cid:durableId="504175300">
    <w:abstractNumId w:val="5"/>
  </w:num>
  <w:num w:numId="34" w16cid:durableId="142281679">
    <w:abstractNumId w:val="18"/>
  </w:num>
  <w:num w:numId="35" w16cid:durableId="1684043390">
    <w:abstractNumId w:val="8"/>
  </w:num>
  <w:num w:numId="36" w16cid:durableId="251666775">
    <w:abstractNumId w:val="24"/>
  </w:num>
  <w:num w:numId="37" w16cid:durableId="695354506">
    <w:abstractNumId w:val="20"/>
  </w:num>
  <w:num w:numId="38" w16cid:durableId="1437098457">
    <w:abstractNumId w:val="3"/>
  </w:num>
  <w:num w:numId="39" w16cid:durableId="484394554">
    <w:abstractNumId w:val="32"/>
  </w:num>
  <w:num w:numId="40" w16cid:durableId="616522540">
    <w:abstractNumId w:val="29"/>
  </w:num>
  <w:num w:numId="41" w16cid:durableId="1598323976">
    <w:abstractNumId w:val="30"/>
  </w:num>
  <w:num w:numId="42" w16cid:durableId="1638098505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61"/>
    <w:rsid w:val="0000566C"/>
    <w:rsid w:val="0000667A"/>
    <w:rsid w:val="00006C4A"/>
    <w:rsid w:val="00026CC2"/>
    <w:rsid w:val="000333E2"/>
    <w:rsid w:val="000348CA"/>
    <w:rsid w:val="00034FCB"/>
    <w:rsid w:val="00042E87"/>
    <w:rsid w:val="00043640"/>
    <w:rsid w:val="000441A4"/>
    <w:rsid w:val="000447F5"/>
    <w:rsid w:val="00050BBE"/>
    <w:rsid w:val="00062D24"/>
    <w:rsid w:val="00076E64"/>
    <w:rsid w:val="000841FD"/>
    <w:rsid w:val="00086B21"/>
    <w:rsid w:val="000915B3"/>
    <w:rsid w:val="00096082"/>
    <w:rsid w:val="000A5EA4"/>
    <w:rsid w:val="000B0094"/>
    <w:rsid w:val="000B0FFF"/>
    <w:rsid w:val="000C00C1"/>
    <w:rsid w:val="000C0B91"/>
    <w:rsid w:val="000C340D"/>
    <w:rsid w:val="000C35E1"/>
    <w:rsid w:val="000C3C4C"/>
    <w:rsid w:val="000D41B6"/>
    <w:rsid w:val="000E0174"/>
    <w:rsid w:val="000E53B7"/>
    <w:rsid w:val="000F0BD1"/>
    <w:rsid w:val="000F5A5A"/>
    <w:rsid w:val="000F67AF"/>
    <w:rsid w:val="0011775D"/>
    <w:rsid w:val="001213D1"/>
    <w:rsid w:val="001429D6"/>
    <w:rsid w:val="0014366F"/>
    <w:rsid w:val="00150EC6"/>
    <w:rsid w:val="00152BC9"/>
    <w:rsid w:val="00177DDA"/>
    <w:rsid w:val="00185AA1"/>
    <w:rsid w:val="001864AC"/>
    <w:rsid w:val="001951C5"/>
    <w:rsid w:val="001976E4"/>
    <w:rsid w:val="001A3B57"/>
    <w:rsid w:val="001A48ED"/>
    <w:rsid w:val="001A6543"/>
    <w:rsid w:val="001B64E5"/>
    <w:rsid w:val="001C056D"/>
    <w:rsid w:val="001C092E"/>
    <w:rsid w:val="001C12E3"/>
    <w:rsid w:val="001C51F3"/>
    <w:rsid w:val="001C742A"/>
    <w:rsid w:val="001D31ED"/>
    <w:rsid w:val="001E5195"/>
    <w:rsid w:val="001E53F8"/>
    <w:rsid w:val="001F1134"/>
    <w:rsid w:val="001F26D3"/>
    <w:rsid w:val="001F7AA3"/>
    <w:rsid w:val="00200FD3"/>
    <w:rsid w:val="00201763"/>
    <w:rsid w:val="002049F3"/>
    <w:rsid w:val="00205F6D"/>
    <w:rsid w:val="00207BCD"/>
    <w:rsid w:val="00215BCD"/>
    <w:rsid w:val="00222329"/>
    <w:rsid w:val="0022535B"/>
    <w:rsid w:val="00225AE5"/>
    <w:rsid w:val="00227CE6"/>
    <w:rsid w:val="0023062A"/>
    <w:rsid w:val="0023561A"/>
    <w:rsid w:val="00236E16"/>
    <w:rsid w:val="0023782D"/>
    <w:rsid w:val="00246988"/>
    <w:rsid w:val="00250E17"/>
    <w:rsid w:val="00263E4C"/>
    <w:rsid w:val="00267827"/>
    <w:rsid w:val="002738BA"/>
    <w:rsid w:val="00276E5B"/>
    <w:rsid w:val="00284426"/>
    <w:rsid w:val="002857E6"/>
    <w:rsid w:val="002875BF"/>
    <w:rsid w:val="00291304"/>
    <w:rsid w:val="002A5EBA"/>
    <w:rsid w:val="002B353E"/>
    <w:rsid w:val="002B460F"/>
    <w:rsid w:val="002B5033"/>
    <w:rsid w:val="002B7A72"/>
    <w:rsid w:val="002C3FB6"/>
    <w:rsid w:val="002C571F"/>
    <w:rsid w:val="002C78F4"/>
    <w:rsid w:val="002D1825"/>
    <w:rsid w:val="002E1F6E"/>
    <w:rsid w:val="002E424B"/>
    <w:rsid w:val="002F5652"/>
    <w:rsid w:val="002F7D2B"/>
    <w:rsid w:val="00301F6F"/>
    <w:rsid w:val="00305A93"/>
    <w:rsid w:val="00311484"/>
    <w:rsid w:val="00315EDC"/>
    <w:rsid w:val="00317824"/>
    <w:rsid w:val="0033039C"/>
    <w:rsid w:val="00342DB7"/>
    <w:rsid w:val="00345AA8"/>
    <w:rsid w:val="00345B15"/>
    <w:rsid w:val="003505F6"/>
    <w:rsid w:val="00353055"/>
    <w:rsid w:val="0035446F"/>
    <w:rsid w:val="0035511B"/>
    <w:rsid w:val="00366D9A"/>
    <w:rsid w:val="00376B60"/>
    <w:rsid w:val="00383823"/>
    <w:rsid w:val="0038507C"/>
    <w:rsid w:val="00386190"/>
    <w:rsid w:val="003A415C"/>
    <w:rsid w:val="003A5A70"/>
    <w:rsid w:val="003A6909"/>
    <w:rsid w:val="003A6B57"/>
    <w:rsid w:val="003B658E"/>
    <w:rsid w:val="003B7405"/>
    <w:rsid w:val="003C510B"/>
    <w:rsid w:val="003C6F0E"/>
    <w:rsid w:val="003E1190"/>
    <w:rsid w:val="003E7B48"/>
    <w:rsid w:val="003F0F32"/>
    <w:rsid w:val="003F2D95"/>
    <w:rsid w:val="003F72E0"/>
    <w:rsid w:val="00402452"/>
    <w:rsid w:val="004200F9"/>
    <w:rsid w:val="00424610"/>
    <w:rsid w:val="00433267"/>
    <w:rsid w:val="004401F0"/>
    <w:rsid w:val="00450593"/>
    <w:rsid w:val="00452D9F"/>
    <w:rsid w:val="00454357"/>
    <w:rsid w:val="00482026"/>
    <w:rsid w:val="004866FD"/>
    <w:rsid w:val="00493478"/>
    <w:rsid w:val="0049434E"/>
    <w:rsid w:val="0049676B"/>
    <w:rsid w:val="004A20BA"/>
    <w:rsid w:val="004B1465"/>
    <w:rsid w:val="004B41E7"/>
    <w:rsid w:val="004B4ACC"/>
    <w:rsid w:val="004B6DD7"/>
    <w:rsid w:val="004B7B28"/>
    <w:rsid w:val="004C0DE3"/>
    <w:rsid w:val="004C2FF9"/>
    <w:rsid w:val="004D1374"/>
    <w:rsid w:val="004D28A2"/>
    <w:rsid w:val="004D67CF"/>
    <w:rsid w:val="00505161"/>
    <w:rsid w:val="0051021D"/>
    <w:rsid w:val="00511A7B"/>
    <w:rsid w:val="00514956"/>
    <w:rsid w:val="00515B90"/>
    <w:rsid w:val="00516836"/>
    <w:rsid w:val="00521DBC"/>
    <w:rsid w:val="0053063F"/>
    <w:rsid w:val="005317C7"/>
    <w:rsid w:val="00533AF8"/>
    <w:rsid w:val="00533CAD"/>
    <w:rsid w:val="00545BFB"/>
    <w:rsid w:val="00546BBF"/>
    <w:rsid w:val="00566FE4"/>
    <w:rsid w:val="0057074C"/>
    <w:rsid w:val="00581870"/>
    <w:rsid w:val="00597D66"/>
    <w:rsid w:val="005A7E33"/>
    <w:rsid w:val="005B0AD1"/>
    <w:rsid w:val="005B0E77"/>
    <w:rsid w:val="005B32E3"/>
    <w:rsid w:val="005B416D"/>
    <w:rsid w:val="005B6A01"/>
    <w:rsid w:val="005C1837"/>
    <w:rsid w:val="005D2042"/>
    <w:rsid w:val="005D20F9"/>
    <w:rsid w:val="005D627D"/>
    <w:rsid w:val="005D72DD"/>
    <w:rsid w:val="005E1536"/>
    <w:rsid w:val="005F5B7B"/>
    <w:rsid w:val="005F7EF8"/>
    <w:rsid w:val="00621F42"/>
    <w:rsid w:val="00625B01"/>
    <w:rsid w:val="00632298"/>
    <w:rsid w:val="006322C3"/>
    <w:rsid w:val="00632471"/>
    <w:rsid w:val="006547E6"/>
    <w:rsid w:val="00657746"/>
    <w:rsid w:val="006664E9"/>
    <w:rsid w:val="00676B5E"/>
    <w:rsid w:val="006834B3"/>
    <w:rsid w:val="006851D0"/>
    <w:rsid w:val="00693531"/>
    <w:rsid w:val="00694F6F"/>
    <w:rsid w:val="006B0B0F"/>
    <w:rsid w:val="006B6230"/>
    <w:rsid w:val="006C3DB0"/>
    <w:rsid w:val="006E5488"/>
    <w:rsid w:val="006E6011"/>
    <w:rsid w:val="006F3F8F"/>
    <w:rsid w:val="006F60D2"/>
    <w:rsid w:val="00703213"/>
    <w:rsid w:val="00712B3D"/>
    <w:rsid w:val="00724DB1"/>
    <w:rsid w:val="00732DE2"/>
    <w:rsid w:val="007362AD"/>
    <w:rsid w:val="007600C5"/>
    <w:rsid w:val="00760D31"/>
    <w:rsid w:val="007710EF"/>
    <w:rsid w:val="00771CC4"/>
    <w:rsid w:val="007732A8"/>
    <w:rsid w:val="007813D1"/>
    <w:rsid w:val="00785AB1"/>
    <w:rsid w:val="00787813"/>
    <w:rsid w:val="00792AC7"/>
    <w:rsid w:val="00795496"/>
    <w:rsid w:val="007A4981"/>
    <w:rsid w:val="007A4A33"/>
    <w:rsid w:val="007A58C3"/>
    <w:rsid w:val="007A77CC"/>
    <w:rsid w:val="007B1A8B"/>
    <w:rsid w:val="007B2085"/>
    <w:rsid w:val="007B3941"/>
    <w:rsid w:val="007B617B"/>
    <w:rsid w:val="007D35F9"/>
    <w:rsid w:val="007D477E"/>
    <w:rsid w:val="007F6BF0"/>
    <w:rsid w:val="008005D9"/>
    <w:rsid w:val="00801BC8"/>
    <w:rsid w:val="008047B8"/>
    <w:rsid w:val="00805667"/>
    <w:rsid w:val="00806008"/>
    <w:rsid w:val="00821FF2"/>
    <w:rsid w:val="00830036"/>
    <w:rsid w:val="008379CB"/>
    <w:rsid w:val="00842FA0"/>
    <w:rsid w:val="0084536A"/>
    <w:rsid w:val="0084601F"/>
    <w:rsid w:val="0085003D"/>
    <w:rsid w:val="00853DBD"/>
    <w:rsid w:val="008624DD"/>
    <w:rsid w:val="00864407"/>
    <w:rsid w:val="00867FBF"/>
    <w:rsid w:val="00874C42"/>
    <w:rsid w:val="008809E4"/>
    <w:rsid w:val="008A504C"/>
    <w:rsid w:val="008B4DE7"/>
    <w:rsid w:val="008C626B"/>
    <w:rsid w:val="008D4883"/>
    <w:rsid w:val="00903B60"/>
    <w:rsid w:val="00911864"/>
    <w:rsid w:val="00917FC8"/>
    <w:rsid w:val="00924DF1"/>
    <w:rsid w:val="009364E4"/>
    <w:rsid w:val="0093797E"/>
    <w:rsid w:val="00942F0A"/>
    <w:rsid w:val="00943775"/>
    <w:rsid w:val="009509C6"/>
    <w:rsid w:val="00950AA0"/>
    <w:rsid w:val="00951F60"/>
    <w:rsid w:val="00953A4F"/>
    <w:rsid w:val="00955AF4"/>
    <w:rsid w:val="00956FC1"/>
    <w:rsid w:val="00957CE2"/>
    <w:rsid w:val="00961325"/>
    <w:rsid w:val="00963B29"/>
    <w:rsid w:val="009675D9"/>
    <w:rsid w:val="00972949"/>
    <w:rsid w:val="009766B1"/>
    <w:rsid w:val="00980B7C"/>
    <w:rsid w:val="00985994"/>
    <w:rsid w:val="009A0179"/>
    <w:rsid w:val="009A0BE9"/>
    <w:rsid w:val="009E13B1"/>
    <w:rsid w:val="009E2DD7"/>
    <w:rsid w:val="009E7016"/>
    <w:rsid w:val="009F317C"/>
    <w:rsid w:val="009F6602"/>
    <w:rsid w:val="009F7C27"/>
    <w:rsid w:val="009F7C96"/>
    <w:rsid w:val="00A00A0B"/>
    <w:rsid w:val="00A02BF5"/>
    <w:rsid w:val="00A10663"/>
    <w:rsid w:val="00A140DF"/>
    <w:rsid w:val="00A30D49"/>
    <w:rsid w:val="00A32CF2"/>
    <w:rsid w:val="00A339FB"/>
    <w:rsid w:val="00A77BB5"/>
    <w:rsid w:val="00A831B0"/>
    <w:rsid w:val="00A934C7"/>
    <w:rsid w:val="00A975A8"/>
    <w:rsid w:val="00AB6CBB"/>
    <w:rsid w:val="00AC44F5"/>
    <w:rsid w:val="00AC5797"/>
    <w:rsid w:val="00AD21FE"/>
    <w:rsid w:val="00AD4455"/>
    <w:rsid w:val="00AE08B5"/>
    <w:rsid w:val="00AF14EC"/>
    <w:rsid w:val="00B13D5A"/>
    <w:rsid w:val="00B15EA7"/>
    <w:rsid w:val="00B17BAE"/>
    <w:rsid w:val="00B222E1"/>
    <w:rsid w:val="00B241D6"/>
    <w:rsid w:val="00B30DF5"/>
    <w:rsid w:val="00B33CF2"/>
    <w:rsid w:val="00B36788"/>
    <w:rsid w:val="00B51A76"/>
    <w:rsid w:val="00B56BC8"/>
    <w:rsid w:val="00B60BA2"/>
    <w:rsid w:val="00B67706"/>
    <w:rsid w:val="00B75182"/>
    <w:rsid w:val="00B828F9"/>
    <w:rsid w:val="00B94745"/>
    <w:rsid w:val="00B968DF"/>
    <w:rsid w:val="00BA1D74"/>
    <w:rsid w:val="00BA5518"/>
    <w:rsid w:val="00BA7D13"/>
    <w:rsid w:val="00BB148B"/>
    <w:rsid w:val="00BB2229"/>
    <w:rsid w:val="00BB47B7"/>
    <w:rsid w:val="00BB76F9"/>
    <w:rsid w:val="00BC1688"/>
    <w:rsid w:val="00BD56F5"/>
    <w:rsid w:val="00BD71FF"/>
    <w:rsid w:val="00BE247A"/>
    <w:rsid w:val="00BF70D1"/>
    <w:rsid w:val="00C00402"/>
    <w:rsid w:val="00C07561"/>
    <w:rsid w:val="00C1568F"/>
    <w:rsid w:val="00C2396F"/>
    <w:rsid w:val="00C23DCA"/>
    <w:rsid w:val="00C250D1"/>
    <w:rsid w:val="00C26D2B"/>
    <w:rsid w:val="00C32DEC"/>
    <w:rsid w:val="00C3317B"/>
    <w:rsid w:val="00C34454"/>
    <w:rsid w:val="00C377DC"/>
    <w:rsid w:val="00C40221"/>
    <w:rsid w:val="00C41E6E"/>
    <w:rsid w:val="00C42230"/>
    <w:rsid w:val="00C424A3"/>
    <w:rsid w:val="00C4353D"/>
    <w:rsid w:val="00C4353F"/>
    <w:rsid w:val="00C45125"/>
    <w:rsid w:val="00C56506"/>
    <w:rsid w:val="00C608A9"/>
    <w:rsid w:val="00C731FD"/>
    <w:rsid w:val="00C806AB"/>
    <w:rsid w:val="00CA6A05"/>
    <w:rsid w:val="00CC17DC"/>
    <w:rsid w:val="00CC18FF"/>
    <w:rsid w:val="00CE4ECF"/>
    <w:rsid w:val="00CE4EEC"/>
    <w:rsid w:val="00CE64E6"/>
    <w:rsid w:val="00CF0D97"/>
    <w:rsid w:val="00D00225"/>
    <w:rsid w:val="00D0041A"/>
    <w:rsid w:val="00D225CA"/>
    <w:rsid w:val="00D2498F"/>
    <w:rsid w:val="00D27FEF"/>
    <w:rsid w:val="00D533E1"/>
    <w:rsid w:val="00D554A1"/>
    <w:rsid w:val="00D81842"/>
    <w:rsid w:val="00D834ED"/>
    <w:rsid w:val="00D84EEB"/>
    <w:rsid w:val="00D85842"/>
    <w:rsid w:val="00D90803"/>
    <w:rsid w:val="00DA2EA2"/>
    <w:rsid w:val="00DA5551"/>
    <w:rsid w:val="00DB366C"/>
    <w:rsid w:val="00DB3CD1"/>
    <w:rsid w:val="00DC18D8"/>
    <w:rsid w:val="00DC5433"/>
    <w:rsid w:val="00DC68DA"/>
    <w:rsid w:val="00DD2558"/>
    <w:rsid w:val="00DD70FA"/>
    <w:rsid w:val="00DD7637"/>
    <w:rsid w:val="00DE02FB"/>
    <w:rsid w:val="00DE13D5"/>
    <w:rsid w:val="00DF745E"/>
    <w:rsid w:val="00E000DB"/>
    <w:rsid w:val="00E026C6"/>
    <w:rsid w:val="00E03A73"/>
    <w:rsid w:val="00E10C7A"/>
    <w:rsid w:val="00E11C85"/>
    <w:rsid w:val="00E15C9C"/>
    <w:rsid w:val="00E362B7"/>
    <w:rsid w:val="00E40C51"/>
    <w:rsid w:val="00E410B4"/>
    <w:rsid w:val="00E41B5C"/>
    <w:rsid w:val="00E546E1"/>
    <w:rsid w:val="00E552B2"/>
    <w:rsid w:val="00E60986"/>
    <w:rsid w:val="00E63BA4"/>
    <w:rsid w:val="00E65847"/>
    <w:rsid w:val="00E65F42"/>
    <w:rsid w:val="00E65FC7"/>
    <w:rsid w:val="00E67AD0"/>
    <w:rsid w:val="00E71B04"/>
    <w:rsid w:val="00E71CFB"/>
    <w:rsid w:val="00E72386"/>
    <w:rsid w:val="00E937DB"/>
    <w:rsid w:val="00EA02CC"/>
    <w:rsid w:val="00EA4DAB"/>
    <w:rsid w:val="00EB2907"/>
    <w:rsid w:val="00EB729C"/>
    <w:rsid w:val="00EC3208"/>
    <w:rsid w:val="00EC768C"/>
    <w:rsid w:val="00EC7B55"/>
    <w:rsid w:val="00ED06F6"/>
    <w:rsid w:val="00ED4518"/>
    <w:rsid w:val="00EE1D2D"/>
    <w:rsid w:val="00EF2C39"/>
    <w:rsid w:val="00EF5400"/>
    <w:rsid w:val="00F13FA4"/>
    <w:rsid w:val="00F20BBB"/>
    <w:rsid w:val="00F37BD4"/>
    <w:rsid w:val="00F43964"/>
    <w:rsid w:val="00F61F4F"/>
    <w:rsid w:val="00F71CF2"/>
    <w:rsid w:val="00F7236A"/>
    <w:rsid w:val="00F81235"/>
    <w:rsid w:val="00F86CF8"/>
    <w:rsid w:val="00F935FD"/>
    <w:rsid w:val="00F94AD6"/>
    <w:rsid w:val="00F97290"/>
    <w:rsid w:val="00FA126B"/>
    <w:rsid w:val="00FA43EC"/>
    <w:rsid w:val="00FA661E"/>
    <w:rsid w:val="00FE24F0"/>
    <w:rsid w:val="00FE2EE1"/>
    <w:rsid w:val="00FE50DE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DC2D5"/>
  <w15:chartTrackingRefBased/>
  <w15:docId w15:val="{00C1872F-5E3A-46EE-8605-24AC7401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561"/>
    <w:rPr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07561"/>
    <w:rPr>
      <w:rFonts w:ascii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C07561"/>
    <w:pPr>
      <w:numPr>
        <w:numId w:val="1"/>
      </w:numPr>
      <w:spacing w:after="0" w:line="240" w:lineRule="auto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07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561"/>
  </w:style>
  <w:style w:type="character" w:styleId="UnresolvedMention">
    <w:name w:val="Unresolved Mention"/>
    <w:basedOn w:val="DefaultParagraphFont"/>
    <w:uiPriority w:val="99"/>
    <w:semiHidden/>
    <w:unhideWhenUsed/>
    <w:rsid w:val="007A58C3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957CE2"/>
  </w:style>
  <w:style w:type="paragraph" w:styleId="NormalWeb">
    <w:name w:val="Normal (Web)"/>
    <w:basedOn w:val="Normal"/>
    <w:uiPriority w:val="99"/>
    <w:semiHidden/>
    <w:unhideWhenUsed/>
    <w:rsid w:val="0095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57CE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03B60"/>
    <w:pPr>
      <w:spacing w:after="0" w:line="240" w:lineRule="auto"/>
    </w:pPr>
  </w:style>
  <w:style w:type="paragraph" w:customStyle="1" w:styleId="xxmsonormal">
    <w:name w:val="x_xmsonormal"/>
    <w:basedOn w:val="Normal"/>
    <w:rsid w:val="00BB47B7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6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602"/>
  </w:style>
  <w:style w:type="character" w:styleId="Strong">
    <w:name w:val="Strong"/>
    <w:basedOn w:val="DefaultParagraphFont"/>
    <w:uiPriority w:val="22"/>
    <w:qFormat/>
    <w:rsid w:val="00685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consult.education.gov.uk%2Fearly-years-funding%2Fearly-years-funding-proposed-changes-to-the-entitl%2Fsupporting_documents%2Fearly-year-funding-proposed-changes-to-the-entitlements-funding-system-consultation-documentpdf-1&amp;data=05%7C02%7CKate.Povall%40northyorks.gov.uk%7Ccb170fc26ee243b3901008dee0fb2b50%7Cad3d9c73983044a1b487e1055441c70e%7C0%7C0%7C639195566882394210%7CUnknown%7CTWFpbGZsb3d8eyJFbXB0eU1hcGkiOnRydWUsIlYiOiIwLjAuMDAwMCIsIlAiOiJXaW4zMiIsIkFOIjoiTWFpbCIsIldUIjoyfQ%3D%3D%7C0%7C%7C%7C&amp;sdata=2hziqmhVfV8%2FEBxu%2BY6mc4gcDbAsXuN3lYjvbR%2Ba3J0%3D&amp;reserved=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yps.northyorks.gov.uk/early-years-funding" TargetMode="External"/><Relationship Id="rId12" Type="http://schemas.openxmlformats.org/officeDocument/2006/relationships/hyperlink" Target="https://view.officeapps.live.com/op/view.aspx?src=https%3A%2F%2Fassets.publishing.service.gov.uk%2Fmedia%2F6982013bf2ea511998158fa8%2FChargeable_extras_template_2026.docx&amp;wdOrigin=BROWSELI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early-education-and-childcare--2/early-education-and-childcare-valid-from-1-april-20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eur02.safelinks.protection.outlook.com/?url=https%3A%2F%2Fconsult.education.gov.uk%2Fearly-years-funding%2Fearly-years-funding-proposed-changes-to-the-entitl%2F&amp;data=05%7C02%7CKate.Povall%40northyorks.gov.uk%7Ccb170fc26ee243b3901008dee0fb2b50%7Cad3d9c73983044a1b487e1055441c70e%7C0%7C0%7C639195566882452292%7CUnknown%7CTWFpbGZsb3d8eyJFbXB0eU1hcGkiOnRydWUsIlYiOiIwLjAuMDAwMCIsIlAiOiJXaW4zMiIsIkFOIjoiTWFpbCIsIldUIjoyfQ%3D%3D%7C0%7C%7C%7C&amp;sdata=qbrxi1CNk49KDR4lEQ%2BJU7SmqcD9a%2Baff4i5%2BQ5hZfA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2.safelinks.protection.outlook.com/?url=https%3A%2F%2Fconsult.education.gov.uk%2Fearly-years-funding%2Fearly-years-funding-proposed-changes-to-the-entitl%2Fsupporting_documents%2Fillustration-impacts-of-applying-two-planned-data-updates-to-2026-to-2027-rates-if-no-year-to-year-protection-appliedpdf&amp;data=05%7C02%7CKate.Povall%40northyorks.gov.uk%7Ccb170fc26ee243b3901008dee0fb2b50%7Cad3d9c73983044a1b487e1055441c70e%7C0%7C0%7C639195566882433459%7CUnknown%7CTWFpbGZsb3d8eyJFbXB0eU1hcGkiOnRydWUsIlYiOiIwLjAuMDAwMCIsIlAiOiJXaW4zMiIsIkFOIjoiTWFpbCIsIldUIjoyfQ%3D%3D%7C0%7C%7C%7C&amp;sdata=p9sZM1fISVQ2Gyby53tmp32QEcRwXVAYIoxIIXKew4s%3D&amp;reserved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County Council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Povall</dc:creator>
  <cp:keywords/>
  <dc:description/>
  <cp:lastModifiedBy>Kate Povall</cp:lastModifiedBy>
  <cp:revision>7</cp:revision>
  <dcterms:created xsi:type="dcterms:W3CDTF">2026-07-10T08:59:00Z</dcterms:created>
  <dcterms:modified xsi:type="dcterms:W3CDTF">2026-07-14T12:49:00Z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2024-08-23T09:28:43Z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d4d37c90-40c0-4622-886d-69534d1f2bc0</vt:lpwstr>
  </property>
  <property fmtid="{D5CDD505-2E9C-101B-9397-08002B2CF9AE}" pid="11" name="MSIP_Label_3ecdfc32-7be5-4b17-9f97-00453388bdd7_ContentBits">
    <vt:lpwstr>2</vt:lpwstr>
  </property>
</Properties>
</file>