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850E3" w14:textId="35B5F5B8" w:rsidR="00F34C56" w:rsidRPr="00F34C56" w:rsidRDefault="00427074" w:rsidP="00853593">
      <w:pPr>
        <w:rPr>
          <w:b/>
          <w:bCs/>
          <w:u w:val="single"/>
        </w:rPr>
      </w:pPr>
      <w:r w:rsidRPr="00853593">
        <w:rPr>
          <w:b/>
          <w:bCs/>
          <w:u w:val="single"/>
        </w:rPr>
        <w:t xml:space="preserve">Separated </w:t>
      </w:r>
      <w:r w:rsidR="00AA5BC1" w:rsidRPr="00853593">
        <w:rPr>
          <w:b/>
          <w:bCs/>
          <w:u w:val="single"/>
        </w:rPr>
        <w:t>parents</w:t>
      </w:r>
      <w:proofErr w:type="gramStart"/>
      <w:r w:rsidR="00AA5BC1" w:rsidRPr="00853593">
        <w:rPr>
          <w:b/>
          <w:bCs/>
          <w:u w:val="single"/>
        </w:rPr>
        <w:t>’</w:t>
      </w:r>
      <w:r w:rsidRPr="00853593">
        <w:rPr>
          <w:b/>
          <w:bCs/>
          <w:u w:val="single"/>
        </w:rPr>
        <w:t xml:space="preserve"> </w:t>
      </w:r>
      <w:r w:rsidR="00F34C56" w:rsidRPr="00F34C56">
        <w:rPr>
          <w:b/>
          <w:bCs/>
          <w:u w:val="single"/>
        </w:rPr>
        <w:t xml:space="preserve"> Staff</w:t>
      </w:r>
      <w:proofErr w:type="gramEnd"/>
      <w:r w:rsidR="00F34C56" w:rsidRPr="00F34C56">
        <w:rPr>
          <w:b/>
          <w:bCs/>
          <w:u w:val="single"/>
        </w:rPr>
        <w:t xml:space="preserve"> Reflection Checklist</w:t>
      </w:r>
    </w:p>
    <w:p w14:paraId="7C33F8A4" w14:textId="77777777" w:rsidR="00F34C56" w:rsidRPr="00F34C56" w:rsidRDefault="00F34C56" w:rsidP="009846EC">
      <w:pPr>
        <w:rPr>
          <w:b/>
          <w:bCs/>
        </w:rPr>
      </w:pPr>
      <w:r w:rsidRPr="00F34C56">
        <w:rPr>
          <w:b/>
          <w:bCs/>
        </w:rPr>
        <w:t>Before responding to any matter involving separated parents, take a moment to consider:</w:t>
      </w:r>
    </w:p>
    <w:p w14:paraId="2DE6163A" w14:textId="4D9B216B" w:rsidR="00C429BB" w:rsidRPr="00C429BB" w:rsidRDefault="00C429BB" w:rsidP="009846EC">
      <w:pPr>
        <w:pStyle w:val="ListParagraph"/>
        <w:numPr>
          <w:ilvl w:val="0"/>
          <w:numId w:val="8"/>
        </w:numPr>
        <w:ind w:left="363"/>
      </w:pPr>
      <w:r w:rsidRPr="00C429BB">
        <w:t xml:space="preserve">Have I taken time to understand who has parental responsibility for this child? </w:t>
      </w:r>
    </w:p>
    <w:p w14:paraId="6EEF88D5" w14:textId="502FC624" w:rsidR="00C429BB" w:rsidRPr="00C429BB" w:rsidRDefault="00C429BB" w:rsidP="009846EC">
      <w:pPr>
        <w:pStyle w:val="ListParagraph"/>
        <w:numPr>
          <w:ilvl w:val="0"/>
          <w:numId w:val="8"/>
        </w:numPr>
        <w:ind w:left="363"/>
      </w:pPr>
      <w:r w:rsidRPr="00C429BB">
        <w:t xml:space="preserve">Am I aware of any court orders or family arrangements that may be relevant to this situation? </w:t>
      </w:r>
    </w:p>
    <w:p w14:paraId="76614471" w14:textId="196CEE15" w:rsidR="00C429BB" w:rsidRPr="00C429BB" w:rsidRDefault="00C429BB" w:rsidP="009846EC">
      <w:pPr>
        <w:pStyle w:val="ListParagraph"/>
        <w:numPr>
          <w:ilvl w:val="0"/>
          <w:numId w:val="8"/>
        </w:numPr>
        <w:ind w:left="363"/>
      </w:pPr>
      <w:r w:rsidRPr="00C429BB">
        <w:t xml:space="preserve">Is there anything that might suggest the child or family needs additional support or safeguarding consideration? </w:t>
      </w:r>
    </w:p>
    <w:p w14:paraId="0C8BA701" w14:textId="07C9DF0A" w:rsidR="00C429BB" w:rsidRPr="00C429BB" w:rsidRDefault="00C429BB" w:rsidP="009846EC">
      <w:pPr>
        <w:pStyle w:val="ListParagraph"/>
        <w:numPr>
          <w:ilvl w:val="0"/>
          <w:numId w:val="8"/>
        </w:numPr>
        <w:ind w:left="363"/>
      </w:pPr>
      <w:r w:rsidRPr="00C429BB">
        <w:t xml:space="preserve">Am I responding in a way that is respectful, balanced and supportive of all involved? </w:t>
      </w:r>
    </w:p>
    <w:p w14:paraId="64927FE4" w14:textId="7A8BC701" w:rsidR="00C429BB" w:rsidRPr="00C429BB" w:rsidRDefault="00C429BB" w:rsidP="009846EC">
      <w:pPr>
        <w:pStyle w:val="ListParagraph"/>
        <w:numPr>
          <w:ilvl w:val="0"/>
          <w:numId w:val="8"/>
        </w:numPr>
        <w:ind w:left="363"/>
      </w:pPr>
      <w:r w:rsidRPr="00C429BB">
        <w:t xml:space="preserve">Am I sharing information appropriately, in line with guidance and with the child's best interests in mind? </w:t>
      </w:r>
    </w:p>
    <w:p w14:paraId="63414650" w14:textId="01E7539A" w:rsidR="00C429BB" w:rsidRPr="00C429BB" w:rsidRDefault="00C429BB" w:rsidP="009846EC">
      <w:pPr>
        <w:pStyle w:val="ListParagraph"/>
        <w:numPr>
          <w:ilvl w:val="0"/>
          <w:numId w:val="8"/>
        </w:numPr>
        <w:ind w:left="363"/>
      </w:pPr>
      <w:r w:rsidRPr="00C429BB">
        <w:t xml:space="preserve">Have I made a clear record of any important conversations, concerns or decisions? </w:t>
      </w:r>
    </w:p>
    <w:p w14:paraId="5A3347E6" w14:textId="3EFF4851" w:rsidR="00C429BB" w:rsidRPr="00C429BB" w:rsidRDefault="00C429BB" w:rsidP="009846EC">
      <w:pPr>
        <w:pStyle w:val="ListParagraph"/>
        <w:numPr>
          <w:ilvl w:val="0"/>
          <w:numId w:val="8"/>
        </w:numPr>
        <w:ind w:left="363"/>
      </w:pPr>
      <w:r w:rsidRPr="00C429BB">
        <w:t xml:space="preserve">Would discussing this with the Designated Safeguarding Lead (DSL) help me to make the best decision for the child? </w:t>
      </w:r>
    </w:p>
    <w:p w14:paraId="7C5A1E6A" w14:textId="2A3AEF2A" w:rsidR="00C429BB" w:rsidRPr="00C429BB" w:rsidRDefault="00C429BB" w:rsidP="009846EC">
      <w:pPr>
        <w:pStyle w:val="ListParagraph"/>
        <w:numPr>
          <w:ilvl w:val="0"/>
          <w:numId w:val="8"/>
        </w:numPr>
        <w:ind w:left="363"/>
      </w:pPr>
      <w:proofErr w:type="gramStart"/>
      <w:r w:rsidRPr="00C429BB">
        <w:t>Is</w:t>
      </w:r>
      <w:proofErr w:type="gramEnd"/>
      <w:r w:rsidRPr="00C429BB">
        <w:t xml:space="preserve"> the child's wellbeing, safety and sense of belonging at the centre of my thinking?</w:t>
      </w:r>
    </w:p>
    <w:p w14:paraId="16C93D6F" w14:textId="378BE2F3" w:rsidR="00F34C56" w:rsidRPr="00F34C56" w:rsidRDefault="00F34C56" w:rsidP="00F34C56">
      <w:pPr>
        <w:rPr>
          <w:b/>
          <w:bCs/>
        </w:rPr>
      </w:pPr>
    </w:p>
    <w:p w14:paraId="41467AC1" w14:textId="77777777" w:rsidR="00F34C56" w:rsidRPr="00F34C56" w:rsidRDefault="00F34C56" w:rsidP="00F34C56">
      <w:pPr>
        <w:rPr>
          <w:b/>
          <w:bCs/>
          <w:u w:val="single"/>
        </w:rPr>
      </w:pPr>
      <w:r w:rsidRPr="00F34C56">
        <w:rPr>
          <w:b/>
          <w:bCs/>
          <w:u w:val="single"/>
        </w:rPr>
        <w:t>When to Seek Support from the DSL</w:t>
      </w:r>
    </w:p>
    <w:p w14:paraId="47E01721" w14:textId="77777777" w:rsidR="00F34C56" w:rsidRPr="00F34C56" w:rsidRDefault="00F34C56" w:rsidP="00F34C56">
      <w:pPr>
        <w:rPr>
          <w:b/>
          <w:bCs/>
        </w:rPr>
      </w:pPr>
      <w:r w:rsidRPr="00F34C56">
        <w:rPr>
          <w:b/>
          <w:bCs/>
        </w:rPr>
        <w:t>Families can experience periods of challenge and conflict. School staff are not expected to manage difficult situations alone. Please seek advice from the DSL promptly if:</w:t>
      </w:r>
    </w:p>
    <w:p w14:paraId="7AE41EBB" w14:textId="77777777" w:rsidR="00F34C56" w:rsidRPr="00F34C56" w:rsidRDefault="00F34C56" w:rsidP="00F34C56">
      <w:pPr>
        <w:numPr>
          <w:ilvl w:val="0"/>
          <w:numId w:val="4"/>
        </w:numPr>
      </w:pPr>
      <w:r w:rsidRPr="00F34C56">
        <w:t>A parent asks for information to be withheld from another parent.</w:t>
      </w:r>
    </w:p>
    <w:p w14:paraId="1C7BF2A8" w14:textId="77777777" w:rsidR="00F34C56" w:rsidRPr="00F34C56" w:rsidRDefault="00F34C56" w:rsidP="00F34C56">
      <w:pPr>
        <w:numPr>
          <w:ilvl w:val="0"/>
          <w:numId w:val="4"/>
        </w:numPr>
      </w:pPr>
      <w:r w:rsidRPr="00F34C56">
        <w:t>Concerns are raised about abuse, neglect, coercive control or domestic abuse.</w:t>
      </w:r>
    </w:p>
    <w:p w14:paraId="5A18E149" w14:textId="77777777" w:rsidR="00F34C56" w:rsidRPr="00F34C56" w:rsidRDefault="00F34C56" w:rsidP="00F34C56">
      <w:pPr>
        <w:numPr>
          <w:ilvl w:val="0"/>
          <w:numId w:val="4"/>
        </w:numPr>
      </w:pPr>
      <w:r w:rsidRPr="00F34C56">
        <w:t>A parent, family member or other adult makes threats towards staff or another parent.</w:t>
      </w:r>
    </w:p>
    <w:p w14:paraId="07878796" w14:textId="77777777" w:rsidR="00F34C56" w:rsidRPr="00F34C56" w:rsidRDefault="00F34C56" w:rsidP="00F34C56">
      <w:pPr>
        <w:numPr>
          <w:ilvl w:val="0"/>
          <w:numId w:val="4"/>
        </w:numPr>
      </w:pPr>
      <w:r w:rsidRPr="00F34C56">
        <w:t>A child appears worried, upset or impacted by ongoing parental conflict.</w:t>
      </w:r>
    </w:p>
    <w:p w14:paraId="756945B4" w14:textId="77777777" w:rsidR="00F34C56" w:rsidRPr="00F34C56" w:rsidRDefault="00F34C56" w:rsidP="00F34C56">
      <w:pPr>
        <w:numPr>
          <w:ilvl w:val="0"/>
          <w:numId w:val="4"/>
        </w:numPr>
      </w:pPr>
      <w:r w:rsidRPr="00F34C56">
        <w:t>An attempt is made to collect a child without appropriate authorisation.</w:t>
      </w:r>
    </w:p>
    <w:p w14:paraId="62A3FDC7" w14:textId="77777777" w:rsidR="00F34C56" w:rsidRPr="00F34C56" w:rsidRDefault="00F34C56" w:rsidP="00F34C56">
      <w:pPr>
        <w:numPr>
          <w:ilvl w:val="0"/>
          <w:numId w:val="4"/>
        </w:numPr>
      </w:pPr>
      <w:r w:rsidRPr="00F34C56">
        <w:t>There are concerns that a court order may not be being followed.</w:t>
      </w:r>
    </w:p>
    <w:p w14:paraId="484BB101" w14:textId="77777777" w:rsidR="00F34C56" w:rsidRPr="00F34C56" w:rsidRDefault="00F34C56" w:rsidP="00F34C56">
      <w:pPr>
        <w:numPr>
          <w:ilvl w:val="0"/>
          <w:numId w:val="4"/>
        </w:numPr>
      </w:pPr>
      <w:r w:rsidRPr="00F34C56">
        <w:t>A parent asks staff to provide evidence or act as witnesses in family court proceedings.</w:t>
      </w:r>
    </w:p>
    <w:p w14:paraId="1AD25AEB" w14:textId="77777777" w:rsidR="00F34C56" w:rsidRPr="00F34C56" w:rsidRDefault="00F34C56" w:rsidP="00F34C56">
      <w:pPr>
        <w:numPr>
          <w:ilvl w:val="0"/>
          <w:numId w:val="4"/>
        </w:numPr>
      </w:pPr>
      <w:r w:rsidRPr="00F34C56">
        <w:t>A parent asks staff to become involved in, or support, a legal dispute between adults.</w:t>
      </w:r>
    </w:p>
    <w:p w14:paraId="12F69DE6" w14:textId="77777777" w:rsidR="00F34C56" w:rsidRPr="00F34C56" w:rsidRDefault="00F34C56" w:rsidP="00F34C56">
      <w:pPr>
        <w:rPr>
          <w:b/>
          <w:bCs/>
          <w:u w:val="single"/>
        </w:rPr>
      </w:pPr>
      <w:r w:rsidRPr="00F34C56">
        <w:rPr>
          <w:b/>
          <w:bCs/>
          <w:u w:val="single"/>
        </w:rPr>
        <w:t>Remember</w:t>
      </w:r>
    </w:p>
    <w:p w14:paraId="1A1440B2" w14:textId="77777777" w:rsidR="00F34C56" w:rsidRPr="00F34C56" w:rsidRDefault="00F34C56" w:rsidP="00F34C56">
      <w:r w:rsidRPr="00F34C56">
        <w:t>Our role is to support the child and maintain positive, professional relationships with all parents and carers wherever possible. When situations are complex, sensitive or potentially risky, early discussion with the DSL helps ensure that decisions are child-centred, consistent and in line with safeguarding responsibilities.</w:t>
      </w:r>
    </w:p>
    <w:p w14:paraId="678BD200" w14:textId="77777777" w:rsidR="007A5E21" w:rsidRDefault="007A5E21" w:rsidP="00F34C56"/>
    <w:sectPr w:rsidR="007A5E21">
      <w:footerReference w:type="even" r:id="rId7"/>
      <w:footerReference w:type="default" r:id="rId8"/>
      <w:footerReference w:type="firs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07F51" w14:textId="77777777" w:rsidR="00FF5E40" w:rsidRDefault="00FF5E40" w:rsidP="00FF5E40">
      <w:pPr>
        <w:spacing w:after="0" w:line="240" w:lineRule="auto"/>
      </w:pPr>
      <w:r>
        <w:separator/>
      </w:r>
    </w:p>
  </w:endnote>
  <w:endnote w:type="continuationSeparator" w:id="0">
    <w:p w14:paraId="498BE6F9" w14:textId="77777777" w:rsidR="00FF5E40" w:rsidRDefault="00FF5E40" w:rsidP="00FF5E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DC0F2" w14:textId="33C57B56" w:rsidR="00FF5E40" w:rsidRDefault="00FF5E40">
    <w:pPr>
      <w:pStyle w:val="Footer"/>
    </w:pPr>
    <w:r>
      <w:rPr>
        <w:noProof/>
      </w:rPr>
      <mc:AlternateContent>
        <mc:Choice Requires="wps">
          <w:drawing>
            <wp:anchor distT="0" distB="0" distL="0" distR="0" simplePos="0" relativeHeight="251659264" behindDoc="0" locked="0" layoutInCell="1" allowOverlap="1" wp14:anchorId="3A196B68" wp14:editId="21526D66">
              <wp:simplePos x="635" y="635"/>
              <wp:positionH relativeFrom="page">
                <wp:align>center</wp:align>
              </wp:positionH>
              <wp:positionV relativeFrom="page">
                <wp:align>bottom</wp:align>
              </wp:positionV>
              <wp:extent cx="459740" cy="357505"/>
              <wp:effectExtent l="0" t="0" r="16510" b="0"/>
              <wp:wrapNone/>
              <wp:docPr id="101711146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48BCEE2F" w14:textId="130A6C86" w:rsidR="00FF5E40" w:rsidRPr="00FF5E40" w:rsidRDefault="00FF5E40" w:rsidP="00FF5E40">
                          <w:pPr>
                            <w:spacing w:after="0"/>
                            <w:rPr>
                              <w:rFonts w:ascii="Calibri" w:eastAsia="Calibri" w:hAnsi="Calibri" w:cs="Calibri"/>
                              <w:noProof/>
                              <w:color w:val="FF0000"/>
                              <w:sz w:val="20"/>
                              <w:szCs w:val="20"/>
                            </w:rPr>
                          </w:pPr>
                          <w:r w:rsidRPr="00FF5E40">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196B68" id="_x0000_t202" coordsize="21600,21600" o:spt="202" path="m,l,21600r21600,l21600,xe">
              <v:stroke joinstyle="miter"/>
              <v:path gradientshapeok="t" o:connecttype="rect"/>
            </v:shapetype>
            <v:shape id="Text Box 2" o:spid="_x0000_s1026" type="#_x0000_t202" alt="OFFICIAL" style="position:absolute;margin-left:0;margin-top:0;width:36.2pt;height:28.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" filled="f" stroked="f">
              <v:textbox style="mso-fit-shape-to-text:t" inset="0,0,0,15pt">
                <w:txbxContent>
                  <w:p w14:paraId="48BCEE2F" w14:textId="130A6C86" w:rsidR="00FF5E40" w:rsidRPr="00FF5E40" w:rsidRDefault="00FF5E40" w:rsidP="00FF5E40">
                    <w:pPr>
                      <w:spacing w:after="0"/>
                      <w:rPr>
                        <w:rFonts w:ascii="Calibri" w:eastAsia="Calibri" w:hAnsi="Calibri" w:cs="Calibri"/>
                        <w:noProof/>
                        <w:color w:val="FF0000"/>
                        <w:sz w:val="20"/>
                        <w:szCs w:val="20"/>
                      </w:rPr>
                    </w:pPr>
                    <w:r w:rsidRPr="00FF5E40">
                      <w:rPr>
                        <w:rFonts w:ascii="Calibri" w:eastAsia="Calibri" w:hAnsi="Calibri" w:cs="Calibri"/>
                        <w:noProof/>
                        <w:color w:val="FF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B2C26" w14:textId="72E45413" w:rsidR="00FF5E40" w:rsidRDefault="00FF5E40">
    <w:pPr>
      <w:pStyle w:val="Footer"/>
    </w:pPr>
    <w:r>
      <w:rPr>
        <w:noProof/>
      </w:rPr>
      <mc:AlternateContent>
        <mc:Choice Requires="wps">
          <w:drawing>
            <wp:anchor distT="0" distB="0" distL="0" distR="0" simplePos="0" relativeHeight="251660288" behindDoc="0" locked="0" layoutInCell="1" allowOverlap="1" wp14:anchorId="3C7A5CCE" wp14:editId="30C5876C">
              <wp:simplePos x="914400" y="10071100"/>
              <wp:positionH relativeFrom="page">
                <wp:align>center</wp:align>
              </wp:positionH>
              <wp:positionV relativeFrom="page">
                <wp:align>bottom</wp:align>
              </wp:positionV>
              <wp:extent cx="459740" cy="357505"/>
              <wp:effectExtent l="0" t="0" r="16510" b="0"/>
              <wp:wrapNone/>
              <wp:docPr id="1127500470"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7FA44E34" w14:textId="5D59218B" w:rsidR="00FF5E40" w:rsidRPr="00FF5E40" w:rsidRDefault="00FF5E40" w:rsidP="00FF5E40">
                          <w:pPr>
                            <w:spacing w:after="0"/>
                            <w:rPr>
                              <w:rFonts w:ascii="Calibri" w:eastAsia="Calibri" w:hAnsi="Calibri" w:cs="Calibri"/>
                              <w:noProof/>
                              <w:color w:val="FF0000"/>
                              <w:sz w:val="20"/>
                              <w:szCs w:val="20"/>
                            </w:rPr>
                          </w:pPr>
                          <w:r w:rsidRPr="00FF5E40">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7A5CCE" id="_x0000_t202" coordsize="21600,21600" o:spt="202" path="m,l,21600r21600,l21600,xe">
              <v:stroke joinstyle="miter"/>
              <v:path gradientshapeok="t" o:connecttype="rect"/>
            </v:shapetype>
            <v:shape id="Text Box 3" o:spid="_x0000_s1027" type="#_x0000_t202" alt="OFFICIAL" style="position:absolute;margin-left:0;margin-top:0;width:36.2pt;height:28.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" filled="f" stroked="f">
              <v:textbox style="mso-fit-shape-to-text:t" inset="0,0,0,15pt">
                <w:txbxContent>
                  <w:p w14:paraId="7FA44E34" w14:textId="5D59218B" w:rsidR="00FF5E40" w:rsidRPr="00FF5E40" w:rsidRDefault="00FF5E40" w:rsidP="00FF5E40">
                    <w:pPr>
                      <w:spacing w:after="0"/>
                      <w:rPr>
                        <w:rFonts w:ascii="Calibri" w:eastAsia="Calibri" w:hAnsi="Calibri" w:cs="Calibri"/>
                        <w:noProof/>
                        <w:color w:val="FF0000"/>
                        <w:sz w:val="20"/>
                        <w:szCs w:val="20"/>
                      </w:rPr>
                    </w:pPr>
                    <w:r w:rsidRPr="00FF5E40">
                      <w:rPr>
                        <w:rFonts w:ascii="Calibri" w:eastAsia="Calibri" w:hAnsi="Calibri" w:cs="Calibri"/>
                        <w:noProof/>
                        <w:color w:val="FF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0B03E" w14:textId="649E4E47" w:rsidR="00FF5E40" w:rsidRDefault="00FF5E40">
    <w:pPr>
      <w:pStyle w:val="Footer"/>
    </w:pPr>
    <w:r>
      <w:rPr>
        <w:noProof/>
      </w:rPr>
      <mc:AlternateContent>
        <mc:Choice Requires="wps">
          <w:drawing>
            <wp:anchor distT="0" distB="0" distL="0" distR="0" simplePos="0" relativeHeight="251658240" behindDoc="0" locked="0" layoutInCell="1" allowOverlap="1" wp14:anchorId="282DD369" wp14:editId="5D782B34">
              <wp:simplePos x="635" y="635"/>
              <wp:positionH relativeFrom="page">
                <wp:align>center</wp:align>
              </wp:positionH>
              <wp:positionV relativeFrom="page">
                <wp:align>bottom</wp:align>
              </wp:positionV>
              <wp:extent cx="459740" cy="357505"/>
              <wp:effectExtent l="0" t="0" r="16510" b="0"/>
              <wp:wrapNone/>
              <wp:docPr id="2045097864"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6909FD28" w14:textId="3F41C977" w:rsidR="00FF5E40" w:rsidRPr="00FF5E40" w:rsidRDefault="00FF5E40" w:rsidP="00FF5E40">
                          <w:pPr>
                            <w:spacing w:after="0"/>
                            <w:rPr>
                              <w:rFonts w:ascii="Calibri" w:eastAsia="Calibri" w:hAnsi="Calibri" w:cs="Calibri"/>
                              <w:noProof/>
                              <w:color w:val="FF0000"/>
                              <w:sz w:val="20"/>
                              <w:szCs w:val="20"/>
                            </w:rPr>
                          </w:pPr>
                          <w:r w:rsidRPr="00FF5E40">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2DD369" id="_x0000_t202" coordsize="21600,21600" o:spt="202" path="m,l,21600r21600,l21600,xe">
              <v:stroke joinstyle="miter"/>
              <v:path gradientshapeok="t" o:connecttype="rect"/>
            </v:shapetype>
            <v:shape id="Text Box 1" o:spid="_x0000_s1028" type="#_x0000_t202" alt="OFFICIAL" style="position:absolute;margin-left:0;margin-top:0;width:36.2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" filled="f" stroked="f">
              <v:textbox style="mso-fit-shape-to-text:t" inset="0,0,0,15pt">
                <w:txbxContent>
                  <w:p w14:paraId="6909FD28" w14:textId="3F41C977" w:rsidR="00FF5E40" w:rsidRPr="00FF5E40" w:rsidRDefault="00FF5E40" w:rsidP="00FF5E40">
                    <w:pPr>
                      <w:spacing w:after="0"/>
                      <w:rPr>
                        <w:rFonts w:ascii="Calibri" w:eastAsia="Calibri" w:hAnsi="Calibri" w:cs="Calibri"/>
                        <w:noProof/>
                        <w:color w:val="FF0000"/>
                        <w:sz w:val="20"/>
                        <w:szCs w:val="20"/>
                      </w:rPr>
                    </w:pPr>
                    <w:r w:rsidRPr="00FF5E40">
                      <w:rPr>
                        <w:rFonts w:ascii="Calibri" w:eastAsia="Calibri" w:hAnsi="Calibri" w:cs="Calibri"/>
                        <w:noProof/>
                        <w:color w:val="FF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DF8B3" w14:textId="77777777" w:rsidR="00FF5E40" w:rsidRDefault="00FF5E40" w:rsidP="00FF5E40">
      <w:pPr>
        <w:spacing w:after="0" w:line="240" w:lineRule="auto"/>
      </w:pPr>
      <w:r>
        <w:separator/>
      </w:r>
    </w:p>
  </w:footnote>
  <w:footnote w:type="continuationSeparator" w:id="0">
    <w:p w14:paraId="72540119" w14:textId="77777777" w:rsidR="00FF5E40" w:rsidRDefault="00FF5E40" w:rsidP="00FF5E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C4373"/>
    <w:multiLevelType w:val="multilevel"/>
    <w:tmpl w:val="A0FA1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7125E2"/>
    <w:multiLevelType w:val="hybridMultilevel"/>
    <w:tmpl w:val="FDB00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644FBB"/>
    <w:multiLevelType w:val="hybridMultilevel"/>
    <w:tmpl w:val="F0F44CF4"/>
    <w:lvl w:ilvl="0" w:tplc="188628C8">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CA03874"/>
    <w:multiLevelType w:val="hybridMultilevel"/>
    <w:tmpl w:val="D24A1D68"/>
    <w:lvl w:ilvl="0" w:tplc="188628C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5078A4"/>
    <w:multiLevelType w:val="multilevel"/>
    <w:tmpl w:val="0682E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2F40A3"/>
    <w:multiLevelType w:val="hybridMultilevel"/>
    <w:tmpl w:val="9DCC270E"/>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70D5606C"/>
    <w:multiLevelType w:val="multilevel"/>
    <w:tmpl w:val="CF78A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1EA75E7"/>
    <w:multiLevelType w:val="multilevel"/>
    <w:tmpl w:val="04802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8462648">
    <w:abstractNumId w:val="4"/>
  </w:num>
  <w:num w:numId="2" w16cid:durableId="1524783475">
    <w:abstractNumId w:val="7"/>
  </w:num>
  <w:num w:numId="3" w16cid:durableId="1311517211">
    <w:abstractNumId w:val="6"/>
  </w:num>
  <w:num w:numId="4" w16cid:durableId="455830629">
    <w:abstractNumId w:val="0"/>
  </w:num>
  <w:num w:numId="5" w16cid:durableId="857043362">
    <w:abstractNumId w:val="1"/>
  </w:num>
  <w:num w:numId="6" w16cid:durableId="628708514">
    <w:abstractNumId w:val="3"/>
  </w:num>
  <w:num w:numId="7" w16cid:durableId="1438409568">
    <w:abstractNumId w:val="2"/>
  </w:num>
  <w:num w:numId="8" w16cid:durableId="16119335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074"/>
    <w:rsid w:val="003934A5"/>
    <w:rsid w:val="00427074"/>
    <w:rsid w:val="007A5E21"/>
    <w:rsid w:val="00816FCC"/>
    <w:rsid w:val="00853593"/>
    <w:rsid w:val="009846EC"/>
    <w:rsid w:val="00A8546A"/>
    <w:rsid w:val="00AA5BC1"/>
    <w:rsid w:val="00C429BB"/>
    <w:rsid w:val="00E34D0E"/>
    <w:rsid w:val="00F34C56"/>
    <w:rsid w:val="00FC1D28"/>
    <w:rsid w:val="00FF5E4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04FCA"/>
  <w15:chartTrackingRefBased/>
  <w15:docId w15:val="{65365D85-90A6-494B-A67C-A238AC53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70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70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70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70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70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70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70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70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70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70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70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70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70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70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70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70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70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7074"/>
    <w:rPr>
      <w:rFonts w:eastAsiaTheme="majorEastAsia" w:cstheme="majorBidi"/>
      <w:color w:val="272727" w:themeColor="text1" w:themeTint="D8"/>
    </w:rPr>
  </w:style>
  <w:style w:type="paragraph" w:styleId="Title">
    <w:name w:val="Title"/>
    <w:basedOn w:val="Normal"/>
    <w:next w:val="Normal"/>
    <w:link w:val="TitleChar"/>
    <w:uiPriority w:val="10"/>
    <w:qFormat/>
    <w:rsid w:val="004270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70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70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70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7074"/>
    <w:pPr>
      <w:spacing w:before="160"/>
      <w:jc w:val="center"/>
    </w:pPr>
    <w:rPr>
      <w:i/>
      <w:iCs/>
      <w:color w:val="404040" w:themeColor="text1" w:themeTint="BF"/>
    </w:rPr>
  </w:style>
  <w:style w:type="character" w:customStyle="1" w:styleId="QuoteChar">
    <w:name w:val="Quote Char"/>
    <w:basedOn w:val="DefaultParagraphFont"/>
    <w:link w:val="Quote"/>
    <w:uiPriority w:val="29"/>
    <w:rsid w:val="00427074"/>
    <w:rPr>
      <w:i/>
      <w:iCs/>
      <w:color w:val="404040" w:themeColor="text1" w:themeTint="BF"/>
    </w:rPr>
  </w:style>
  <w:style w:type="paragraph" w:styleId="ListParagraph">
    <w:name w:val="List Paragraph"/>
    <w:basedOn w:val="Normal"/>
    <w:uiPriority w:val="34"/>
    <w:qFormat/>
    <w:rsid w:val="00427074"/>
    <w:pPr>
      <w:ind w:left="720"/>
      <w:contextualSpacing/>
    </w:pPr>
  </w:style>
  <w:style w:type="character" w:styleId="IntenseEmphasis">
    <w:name w:val="Intense Emphasis"/>
    <w:basedOn w:val="DefaultParagraphFont"/>
    <w:uiPriority w:val="21"/>
    <w:qFormat/>
    <w:rsid w:val="00427074"/>
    <w:rPr>
      <w:i/>
      <w:iCs/>
      <w:color w:val="0F4761" w:themeColor="accent1" w:themeShade="BF"/>
    </w:rPr>
  </w:style>
  <w:style w:type="paragraph" w:styleId="IntenseQuote">
    <w:name w:val="Intense Quote"/>
    <w:basedOn w:val="Normal"/>
    <w:next w:val="Normal"/>
    <w:link w:val="IntenseQuoteChar"/>
    <w:uiPriority w:val="30"/>
    <w:qFormat/>
    <w:rsid w:val="004270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7074"/>
    <w:rPr>
      <w:i/>
      <w:iCs/>
      <w:color w:val="0F4761" w:themeColor="accent1" w:themeShade="BF"/>
    </w:rPr>
  </w:style>
  <w:style w:type="character" w:styleId="IntenseReference">
    <w:name w:val="Intense Reference"/>
    <w:basedOn w:val="DefaultParagraphFont"/>
    <w:uiPriority w:val="32"/>
    <w:qFormat/>
    <w:rsid w:val="00427074"/>
    <w:rPr>
      <w:b/>
      <w:bCs/>
      <w:smallCaps/>
      <w:color w:val="0F4761" w:themeColor="accent1" w:themeShade="BF"/>
      <w:spacing w:val="5"/>
    </w:rPr>
  </w:style>
  <w:style w:type="paragraph" w:styleId="Footer">
    <w:name w:val="footer"/>
    <w:basedOn w:val="Normal"/>
    <w:link w:val="FooterChar"/>
    <w:uiPriority w:val="99"/>
    <w:unhideWhenUsed/>
    <w:rsid w:val="00FF5E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5E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263769">
      <w:bodyDiv w:val="1"/>
      <w:marLeft w:val="0"/>
      <w:marRight w:val="0"/>
      <w:marTop w:val="0"/>
      <w:marBottom w:val="0"/>
      <w:divBdr>
        <w:top w:val="none" w:sz="0" w:space="0" w:color="auto"/>
        <w:left w:val="none" w:sz="0" w:space="0" w:color="auto"/>
        <w:bottom w:val="none" w:sz="0" w:space="0" w:color="auto"/>
        <w:right w:val="none" w:sz="0" w:space="0" w:color="auto"/>
      </w:divBdr>
      <w:divsChild>
        <w:div w:id="588924544">
          <w:marLeft w:val="0"/>
          <w:marRight w:val="0"/>
          <w:marTop w:val="0"/>
          <w:marBottom w:val="0"/>
          <w:divBdr>
            <w:top w:val="none" w:sz="0" w:space="0" w:color="auto"/>
            <w:left w:val="none" w:sz="0" w:space="0" w:color="auto"/>
            <w:bottom w:val="none" w:sz="0" w:space="0" w:color="auto"/>
            <w:right w:val="none" w:sz="0" w:space="0" w:color="auto"/>
          </w:divBdr>
        </w:div>
      </w:divsChild>
    </w:div>
    <w:div w:id="1031417985">
      <w:bodyDiv w:val="1"/>
      <w:marLeft w:val="0"/>
      <w:marRight w:val="0"/>
      <w:marTop w:val="0"/>
      <w:marBottom w:val="0"/>
      <w:divBdr>
        <w:top w:val="none" w:sz="0" w:space="0" w:color="auto"/>
        <w:left w:val="none" w:sz="0" w:space="0" w:color="auto"/>
        <w:bottom w:val="none" w:sz="0" w:space="0" w:color="auto"/>
        <w:right w:val="none" w:sz="0" w:space="0" w:color="auto"/>
      </w:divBdr>
      <w:divsChild>
        <w:div w:id="261960833">
          <w:marLeft w:val="0"/>
          <w:marRight w:val="0"/>
          <w:marTop w:val="0"/>
          <w:marBottom w:val="0"/>
          <w:divBdr>
            <w:top w:val="none" w:sz="0" w:space="0" w:color="auto"/>
            <w:left w:val="none" w:sz="0" w:space="0" w:color="auto"/>
            <w:bottom w:val="none" w:sz="0" w:space="0" w:color="auto"/>
            <w:right w:val="none" w:sz="0" w:space="0" w:color="auto"/>
          </w:divBdr>
        </w:div>
      </w:divsChild>
    </w:div>
    <w:div w:id="1158569379">
      <w:bodyDiv w:val="1"/>
      <w:marLeft w:val="0"/>
      <w:marRight w:val="0"/>
      <w:marTop w:val="0"/>
      <w:marBottom w:val="0"/>
      <w:divBdr>
        <w:top w:val="none" w:sz="0" w:space="0" w:color="auto"/>
        <w:left w:val="none" w:sz="0" w:space="0" w:color="auto"/>
        <w:bottom w:val="none" w:sz="0" w:space="0" w:color="auto"/>
        <w:right w:val="none" w:sz="0" w:space="0" w:color="auto"/>
      </w:divBdr>
      <w:divsChild>
        <w:div w:id="472331466">
          <w:marLeft w:val="0"/>
          <w:marRight w:val="0"/>
          <w:marTop w:val="0"/>
          <w:marBottom w:val="0"/>
          <w:divBdr>
            <w:top w:val="none" w:sz="0" w:space="0" w:color="auto"/>
            <w:left w:val="none" w:sz="0" w:space="0" w:color="auto"/>
            <w:bottom w:val="none" w:sz="0" w:space="0" w:color="auto"/>
            <w:right w:val="none" w:sz="0" w:space="0" w:color="auto"/>
          </w:divBdr>
        </w:div>
      </w:divsChild>
    </w:div>
    <w:div w:id="1324550108">
      <w:bodyDiv w:val="1"/>
      <w:marLeft w:val="0"/>
      <w:marRight w:val="0"/>
      <w:marTop w:val="0"/>
      <w:marBottom w:val="0"/>
      <w:divBdr>
        <w:top w:val="none" w:sz="0" w:space="0" w:color="auto"/>
        <w:left w:val="none" w:sz="0" w:space="0" w:color="auto"/>
        <w:bottom w:val="none" w:sz="0" w:space="0" w:color="auto"/>
        <w:right w:val="none" w:sz="0" w:space="0" w:color="auto"/>
      </w:divBdr>
      <w:divsChild>
        <w:div w:id="1088498780">
          <w:marLeft w:val="0"/>
          <w:marRight w:val="0"/>
          <w:marTop w:val="0"/>
          <w:marBottom w:val="0"/>
          <w:divBdr>
            <w:top w:val="none" w:sz="0" w:space="0" w:color="auto"/>
            <w:left w:val="none" w:sz="0" w:space="0" w:color="auto"/>
            <w:bottom w:val="none" w:sz="0" w:space="0" w:color="auto"/>
            <w:right w:val="none" w:sz="0" w:space="0" w:color="auto"/>
          </w:divBdr>
        </w:div>
      </w:divsChild>
    </w:div>
    <w:div w:id="1326282836">
      <w:bodyDiv w:val="1"/>
      <w:marLeft w:val="0"/>
      <w:marRight w:val="0"/>
      <w:marTop w:val="0"/>
      <w:marBottom w:val="0"/>
      <w:divBdr>
        <w:top w:val="none" w:sz="0" w:space="0" w:color="auto"/>
        <w:left w:val="none" w:sz="0" w:space="0" w:color="auto"/>
        <w:bottom w:val="none" w:sz="0" w:space="0" w:color="auto"/>
        <w:right w:val="none" w:sz="0" w:space="0" w:color="auto"/>
      </w:divBdr>
      <w:divsChild>
        <w:div w:id="1622608025">
          <w:marLeft w:val="0"/>
          <w:marRight w:val="0"/>
          <w:marTop w:val="0"/>
          <w:marBottom w:val="0"/>
          <w:divBdr>
            <w:top w:val="none" w:sz="0" w:space="0" w:color="auto"/>
            <w:left w:val="none" w:sz="0" w:space="0" w:color="auto"/>
            <w:bottom w:val="none" w:sz="0" w:space="0" w:color="auto"/>
            <w:right w:val="none" w:sz="0" w:space="0" w:color="auto"/>
          </w:divBdr>
        </w:div>
      </w:divsChild>
    </w:div>
    <w:div w:id="1998340327">
      <w:bodyDiv w:val="1"/>
      <w:marLeft w:val="0"/>
      <w:marRight w:val="0"/>
      <w:marTop w:val="0"/>
      <w:marBottom w:val="0"/>
      <w:divBdr>
        <w:top w:val="none" w:sz="0" w:space="0" w:color="auto"/>
        <w:left w:val="none" w:sz="0" w:space="0" w:color="auto"/>
        <w:bottom w:val="none" w:sz="0" w:space="0" w:color="auto"/>
        <w:right w:val="none" w:sz="0" w:space="0" w:color="auto"/>
      </w:divBdr>
      <w:divsChild>
        <w:div w:id="20809826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308</Words>
  <Characters>1758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North Yorkshire Council</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Campbell</dc:creator>
  <cp:keywords/>
  <dc:description/>
  <cp:lastModifiedBy>Stephanie Campbell</cp:lastModifiedBy>
  <cp:revision>6</cp:revision>
  <dcterms:created xsi:type="dcterms:W3CDTF">2026-07-02T13:42:00Z</dcterms:created>
  <dcterms:modified xsi:type="dcterms:W3CDTF">2026-07-06T15:52:00Z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79e5b788,3c9fe3a6,43344ab6</vt:lpwstr>
  </property>
  <property fmtid="{D5CDD505-2E9C-101B-9397-08002B2CF9AE}" pid="3" name="ClassificationContentMarkingFooterFontProps">
    <vt:lpwstr>#ff0000,10,Calibri</vt:lpwstr>
  </property>
  <property fmtid="{D5CDD505-2E9C-101B-9397-08002B2CF9AE}" pid="4" name="ClassificationContentMarkingFooterText">
    <vt:lpwstr>OFFICIAL</vt:lpwstr>
  </property>
  <property fmtid="{D5CDD505-2E9C-101B-9397-08002B2CF9AE}" pid="5" name="MSIP_Label_3ecdfc32-7be5-4b17-9f97-00453388bdd7_Enabled">
    <vt:lpwstr>true</vt:lpwstr>
  </property>
  <property fmtid="{D5CDD505-2E9C-101B-9397-08002B2CF9AE}" pid="6" name="MSIP_Label_3ecdfc32-7be5-4b17-9f97-00453388bdd7_SetDate">
    <vt:lpwstr>2026-07-02T13:06:50Z</vt:lpwstr>
  </property>
  <property fmtid="{D5CDD505-2E9C-101B-9397-08002B2CF9AE}" pid="7" name="MSIP_Label_3ecdfc32-7be5-4b17-9f97-00453388bdd7_Method">
    <vt:lpwstr>Standard</vt:lpwstr>
  </property>
  <property fmtid="{D5CDD505-2E9C-101B-9397-08002B2CF9AE}" pid="8" name="MSIP_Label_3ecdfc32-7be5-4b17-9f97-00453388bdd7_Name">
    <vt:lpwstr>OFFICIAL</vt:lpwstr>
  </property>
  <property fmtid="{D5CDD505-2E9C-101B-9397-08002B2CF9AE}" pid="9" name="MSIP_Label_3ecdfc32-7be5-4b17-9f97-00453388bdd7_SiteId">
    <vt:lpwstr>ad3d9c73-9830-44a1-b487-e1055441c70e</vt:lpwstr>
  </property>
  <property fmtid="{D5CDD505-2E9C-101B-9397-08002B2CF9AE}" pid="10" name="MSIP_Label_3ecdfc32-7be5-4b17-9f97-00453388bdd7_ActionId">
    <vt:lpwstr>5d5c2be3-4431-41b4-bd28-78f5b5203b6d</vt:lpwstr>
  </property>
  <property fmtid="{D5CDD505-2E9C-101B-9397-08002B2CF9AE}" pid="11" name="MSIP_Label_3ecdfc32-7be5-4b17-9f97-00453388bdd7_ContentBits">
    <vt:lpwstr>2</vt:lpwstr>
  </property>
  <property fmtid="{D5CDD505-2E9C-101B-9397-08002B2CF9AE}" pid="12" name="MSIP_Label_3ecdfc32-7be5-4b17-9f97-00453388bdd7_Tag">
    <vt:lpwstr>10, 3, 0, 1</vt:lpwstr>
  </property>
</Properties>
</file>