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2895AA" w14:textId="77777777" w:rsidR="00FD3336" w:rsidRDefault="00FD3336" w:rsidP="00FD3336">
      <w:pPr>
        <w:spacing w:after="0"/>
        <w:rPr>
          <w:lang w:val="en-US"/>
        </w:rPr>
      </w:pPr>
    </w:p>
    <w:p w14:paraId="34027B91" w14:textId="77777777" w:rsidR="00FD3336" w:rsidRDefault="00FD3336" w:rsidP="00FD3336">
      <w:pPr>
        <w:spacing w:after="0"/>
        <w:rPr>
          <w:lang w:val="en-US"/>
        </w:rPr>
      </w:pPr>
    </w:p>
    <w:p w14:paraId="5E4B373A" w14:textId="77777777" w:rsidR="00FD3336" w:rsidRDefault="00FD3336" w:rsidP="00FD3336">
      <w:pPr>
        <w:spacing w:after="0"/>
        <w:rPr>
          <w:lang w:val="en-US"/>
        </w:rPr>
      </w:pPr>
    </w:p>
    <w:p w14:paraId="3D5BFB02" w14:textId="77777777" w:rsidR="003702A8" w:rsidRPr="009B1BB5" w:rsidRDefault="003702A8" w:rsidP="003702A8">
      <w:pPr>
        <w:widowControl w:val="0"/>
        <w:autoSpaceDE w:val="0"/>
        <w:autoSpaceDN w:val="0"/>
        <w:adjustRightInd w:val="0"/>
        <w:spacing w:line="240" w:lineRule="auto"/>
        <w:ind w:left="-8222" w:firstLine="8222"/>
        <w:jc w:val="right"/>
        <w:rPr>
          <w:rFonts w:ascii="Arial MT Light" w:hAnsi="Arial MT Light" w:cs="Times New Roman"/>
          <w:sz w:val="18"/>
          <w:szCs w:val="18"/>
        </w:rPr>
      </w:pPr>
      <w:r w:rsidRPr="009B1BB5">
        <w:rPr>
          <w:rFonts w:ascii="Arial MT Light" w:hAnsi="Arial MT Light" w:cs="Times New Roman"/>
          <w:sz w:val="18"/>
          <w:szCs w:val="18"/>
        </w:rPr>
        <w:t xml:space="preserve">Harrogate </w:t>
      </w:r>
      <w:r>
        <w:rPr>
          <w:rFonts w:ascii="Arial MT Light" w:hAnsi="Arial MT Light" w:cs="Times New Roman"/>
          <w:sz w:val="18"/>
          <w:szCs w:val="18"/>
        </w:rPr>
        <w:t>District Hospital</w:t>
      </w:r>
    </w:p>
    <w:p w14:paraId="0CB9532C" w14:textId="77777777" w:rsidR="003702A8" w:rsidRPr="009B1BB5" w:rsidRDefault="003702A8" w:rsidP="003702A8">
      <w:pPr>
        <w:widowControl w:val="0"/>
        <w:autoSpaceDE w:val="0"/>
        <w:autoSpaceDN w:val="0"/>
        <w:adjustRightInd w:val="0"/>
        <w:spacing w:line="240" w:lineRule="auto"/>
        <w:ind w:left="-8222" w:firstLine="8222"/>
        <w:jc w:val="right"/>
        <w:rPr>
          <w:rFonts w:ascii="Arial MT Light" w:hAnsi="Arial MT Light" w:cs="Times New Roman"/>
          <w:sz w:val="18"/>
          <w:szCs w:val="18"/>
        </w:rPr>
      </w:pPr>
      <w:r>
        <w:rPr>
          <w:rFonts w:ascii="Arial MT Light" w:hAnsi="Arial MT Light" w:cs="Times New Roman"/>
          <w:sz w:val="18"/>
          <w:szCs w:val="18"/>
        </w:rPr>
        <w:t>Lancaster Park Road</w:t>
      </w:r>
    </w:p>
    <w:p w14:paraId="3CB8717D" w14:textId="77777777" w:rsidR="003702A8" w:rsidRPr="009B1BB5" w:rsidRDefault="003702A8" w:rsidP="003702A8">
      <w:pPr>
        <w:widowControl w:val="0"/>
        <w:autoSpaceDE w:val="0"/>
        <w:autoSpaceDN w:val="0"/>
        <w:adjustRightInd w:val="0"/>
        <w:spacing w:line="240" w:lineRule="auto"/>
        <w:ind w:left="-8222" w:firstLine="8222"/>
        <w:jc w:val="right"/>
        <w:rPr>
          <w:rFonts w:ascii="Arial MT Light" w:hAnsi="Arial MT Light" w:cs="Times New Roman"/>
          <w:sz w:val="18"/>
          <w:szCs w:val="18"/>
        </w:rPr>
      </w:pPr>
      <w:r>
        <w:rPr>
          <w:rFonts w:ascii="Arial MT Light" w:hAnsi="Arial MT Light" w:cs="Times New Roman"/>
          <w:sz w:val="18"/>
          <w:szCs w:val="18"/>
        </w:rPr>
        <w:t>Harrogate</w:t>
      </w:r>
    </w:p>
    <w:p w14:paraId="499E28F2" w14:textId="11983317" w:rsidR="003702A8" w:rsidRPr="009B1BB5" w:rsidRDefault="003702A8" w:rsidP="003702A8">
      <w:pPr>
        <w:widowControl w:val="0"/>
        <w:autoSpaceDE w:val="0"/>
        <w:autoSpaceDN w:val="0"/>
        <w:adjustRightInd w:val="0"/>
        <w:spacing w:line="240" w:lineRule="auto"/>
        <w:ind w:left="-8222" w:firstLine="8222"/>
        <w:jc w:val="right"/>
        <w:rPr>
          <w:rFonts w:ascii="Arial MT Light" w:hAnsi="Arial MT Light" w:cs="Times New Roman"/>
          <w:sz w:val="18"/>
          <w:szCs w:val="18"/>
        </w:rPr>
      </w:pPr>
      <w:r w:rsidRPr="009B1BB5">
        <w:rPr>
          <w:rFonts w:ascii="Arial MT Light" w:hAnsi="Arial MT Light" w:cs="Times New Roman"/>
          <w:sz w:val="18"/>
          <w:szCs w:val="18"/>
        </w:rPr>
        <w:t>HG2 7SX</w:t>
      </w:r>
    </w:p>
    <w:p w14:paraId="53959545" w14:textId="2908B0BF" w:rsidR="003702A8" w:rsidRDefault="003702A8" w:rsidP="003702A8">
      <w:pPr>
        <w:widowControl w:val="0"/>
        <w:autoSpaceDE w:val="0"/>
        <w:autoSpaceDN w:val="0"/>
        <w:adjustRightInd w:val="0"/>
        <w:spacing w:line="240" w:lineRule="auto"/>
        <w:ind w:left="-8222" w:firstLine="8222"/>
        <w:jc w:val="right"/>
        <w:rPr>
          <w:rFonts w:ascii="Arial MT Light" w:hAnsi="Arial MT Light" w:cs="Times New Roman"/>
          <w:sz w:val="18"/>
          <w:szCs w:val="18"/>
        </w:rPr>
      </w:pPr>
      <w:r w:rsidRPr="00E34377">
        <w:rPr>
          <w:rFonts w:ascii="Arial MT" w:hAnsi="Arial MT" w:cs="Times New Roman"/>
          <w:b/>
          <w:color w:val="0E67B3"/>
          <w:sz w:val="18"/>
          <w:szCs w:val="18"/>
        </w:rPr>
        <w:t>T:</w:t>
      </w:r>
      <w:r w:rsidRPr="009B1BB5">
        <w:rPr>
          <w:rFonts w:ascii="Arial MT Light" w:hAnsi="Arial MT Light" w:cs="Times New Roman"/>
          <w:sz w:val="18"/>
          <w:szCs w:val="18"/>
        </w:rPr>
        <w:t xml:space="preserve"> 0</w:t>
      </w:r>
      <w:r>
        <w:rPr>
          <w:rFonts w:ascii="Arial MT Light" w:hAnsi="Arial MT Light" w:cs="Times New Roman"/>
          <w:sz w:val="18"/>
          <w:szCs w:val="18"/>
        </w:rPr>
        <w:t>7392194</w:t>
      </w:r>
      <w:r w:rsidR="00DF55D8">
        <w:rPr>
          <w:rFonts w:ascii="Arial MT Light" w:hAnsi="Arial MT Light" w:cs="Times New Roman"/>
          <w:sz w:val="18"/>
          <w:szCs w:val="18"/>
        </w:rPr>
        <w:t>148</w:t>
      </w:r>
    </w:p>
    <w:p w14:paraId="069285D7" w14:textId="3AFD3362" w:rsidR="00FD3336" w:rsidRPr="003A3F58" w:rsidRDefault="003702A8" w:rsidP="003702A8">
      <w:pPr>
        <w:widowControl w:val="0"/>
        <w:autoSpaceDE w:val="0"/>
        <w:autoSpaceDN w:val="0"/>
        <w:adjustRightInd w:val="0"/>
        <w:spacing w:line="240" w:lineRule="auto"/>
        <w:ind w:left="-8222" w:firstLine="8222"/>
        <w:jc w:val="right"/>
        <w:rPr>
          <w:rFonts w:ascii="Arial MT Light" w:hAnsi="Arial MT Light" w:cs="Times New Roman"/>
        </w:rPr>
      </w:pPr>
      <w:r w:rsidRPr="003A3F58">
        <w:rPr>
          <w:rFonts w:ascii="Arial MT" w:hAnsi="Arial MT" w:cs="Times New Roman"/>
          <w:b/>
          <w:color w:val="0E67B3"/>
        </w:rPr>
        <w:t>E:</w:t>
      </w:r>
      <w:r w:rsidRPr="003A3F58">
        <w:rPr>
          <w:rFonts w:ascii="Arial MT Light" w:hAnsi="Arial MT Light" w:cs="Times New Roman"/>
        </w:rPr>
        <w:t xml:space="preserve"> </w:t>
      </w:r>
      <w:r w:rsidR="00DF55D8">
        <w:rPr>
          <w:rFonts w:ascii="Arial MT Light" w:hAnsi="Arial MT Light" w:cs="Times New Roman"/>
        </w:rPr>
        <w:t>carly.dodsworth@nhs.net</w:t>
      </w:r>
    </w:p>
    <w:p w14:paraId="66E8176B" w14:textId="4BB03756" w:rsidR="003702A8" w:rsidRPr="003A3F58" w:rsidRDefault="00FD3336" w:rsidP="003702A8">
      <w:pPr>
        <w:rPr>
          <w:rFonts w:ascii="Arial" w:hAnsi="Arial" w:cs="Arial"/>
        </w:rPr>
      </w:pPr>
      <w:r w:rsidRPr="003A3F58">
        <w:rPr>
          <w:rFonts w:ascii="Arial MT Light" w:eastAsia="MS Mincho" w:hAnsi="Arial MT Light" w:cs="Times New Roman"/>
          <w:noProof/>
          <w:lang w:eastAsia="en-GB"/>
        </w:rPr>
        <mc:AlternateContent>
          <mc:Choice Requires="wps">
            <w:drawing>
              <wp:anchor distT="0" distB="0" distL="114300" distR="114300" simplePos="0" relativeHeight="251659264" behindDoc="1" locked="1" layoutInCell="1" allowOverlap="1" wp14:anchorId="407BAB06" wp14:editId="635CE9CE">
                <wp:simplePos x="0" y="0"/>
                <wp:positionH relativeFrom="column">
                  <wp:posOffset>4486910</wp:posOffset>
                </wp:positionH>
                <wp:positionV relativeFrom="page">
                  <wp:posOffset>1498600</wp:posOffset>
                </wp:positionV>
                <wp:extent cx="1515600" cy="1436400"/>
                <wp:effectExtent l="0" t="0" r="0" b="0"/>
                <wp:wrapTight wrapText="bothSides">
                  <wp:wrapPolygon edited="0">
                    <wp:start x="542" y="0"/>
                    <wp:lineTo x="542" y="21227"/>
                    <wp:lineTo x="20614" y="21227"/>
                    <wp:lineTo x="20614" y="0"/>
                    <wp:lineTo x="542" y="0"/>
                  </wp:wrapPolygon>
                </wp:wrapTight>
                <wp:docPr id="8" name="Text Box 8"/>
                <wp:cNvGraphicFramePr/>
                <a:graphic xmlns:a="http://schemas.openxmlformats.org/drawingml/2006/main">
                  <a:graphicData uri="http://schemas.microsoft.com/office/word/2010/wordprocessingShape">
                    <wps:wsp>
                      <wps:cNvSpPr txBox="1"/>
                      <wps:spPr>
                        <a:xfrm>
                          <a:off x="0" y="0"/>
                          <a:ext cx="1515600" cy="14364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1039AAF1" w14:textId="77777777" w:rsidR="00FD3336" w:rsidRPr="009B1BB5" w:rsidRDefault="00FD3336" w:rsidP="00FD3336">
                            <w:pPr>
                              <w:spacing w:after="0"/>
                              <w:rPr>
                                <w:sz w:val="18"/>
                                <w:szCs w:val="18"/>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07BAB06" id="_x0000_t202" coordsize="21600,21600" o:spt="202" path="m,l,21600r21600,l21600,xe">
                <v:stroke joinstyle="miter"/>
                <v:path gradientshapeok="t" o:connecttype="rect"/>
              </v:shapetype>
              <v:shape id="Text Box 8" o:spid="_x0000_s1026" type="#_x0000_t202" style="position:absolute;margin-left:353.3pt;margin-top:118pt;width:119.35pt;height:113.1pt;z-index:-251657216;visibility:visible;mso-wrap-style:non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" filled="f" stroked="f">
                <v:textbox>
                  <w:txbxContent>
                    <w:p w14:paraId="1039AAF1" w14:textId="77777777" w:rsidR="00FD3336" w:rsidRPr="009B1BB5" w:rsidRDefault="00FD3336" w:rsidP="00FD3336">
                      <w:pPr>
                        <w:spacing w:after="0"/>
                        <w:rPr>
                          <w:sz w:val="18"/>
                          <w:szCs w:val="18"/>
                        </w:rPr>
                      </w:pPr>
                    </w:p>
                  </w:txbxContent>
                </v:textbox>
                <w10:wrap type="tight" anchory="page"/>
                <w10:anchorlock/>
              </v:shape>
            </w:pict>
          </mc:Fallback>
        </mc:AlternateContent>
      </w:r>
      <w:r w:rsidR="00545497">
        <w:rPr>
          <w:rFonts w:ascii="Arial" w:hAnsi="Arial" w:cs="Arial"/>
        </w:rPr>
        <w:t>1</w:t>
      </w:r>
      <w:r w:rsidR="00545497" w:rsidRPr="00545497">
        <w:rPr>
          <w:rFonts w:ascii="Arial" w:hAnsi="Arial" w:cs="Arial"/>
          <w:vertAlign w:val="superscript"/>
        </w:rPr>
        <w:t>st</w:t>
      </w:r>
      <w:r w:rsidR="00545497">
        <w:rPr>
          <w:rFonts w:ascii="Arial" w:hAnsi="Arial" w:cs="Arial"/>
        </w:rPr>
        <w:t xml:space="preserve"> September</w:t>
      </w:r>
      <w:r w:rsidR="003979EF">
        <w:rPr>
          <w:rFonts w:ascii="Arial" w:hAnsi="Arial" w:cs="Arial"/>
        </w:rPr>
        <w:t xml:space="preserve"> 2025</w:t>
      </w:r>
    </w:p>
    <w:p w14:paraId="70D75C47" w14:textId="77777777" w:rsidR="003702A8" w:rsidRPr="003A3F58" w:rsidRDefault="003702A8" w:rsidP="003702A8">
      <w:pPr>
        <w:rPr>
          <w:rFonts w:ascii="Arial" w:hAnsi="Arial" w:cs="Arial"/>
          <w:b/>
        </w:rPr>
      </w:pPr>
      <w:r w:rsidRPr="003A3F58">
        <w:rPr>
          <w:rFonts w:ascii="Arial" w:hAnsi="Arial" w:cs="Arial"/>
          <w:b/>
        </w:rPr>
        <w:t>PRIVATE AND CONFIDENTIAL</w:t>
      </w:r>
    </w:p>
    <w:p w14:paraId="6A0036DB" w14:textId="52C8C42C" w:rsidR="003702A8" w:rsidRPr="003A3F58" w:rsidRDefault="00DF55D8" w:rsidP="003702A8">
      <w:pPr>
        <w:rPr>
          <w:rFonts w:ascii="Arial" w:hAnsi="Arial" w:cs="Arial"/>
          <w:b/>
        </w:rPr>
      </w:pPr>
      <w:r>
        <w:rPr>
          <w:rFonts w:ascii="Arial" w:hAnsi="Arial" w:cs="Arial"/>
          <w:b/>
        </w:rPr>
        <w:t>North Yorkshire Schools</w:t>
      </w:r>
    </w:p>
    <w:p w14:paraId="64D2ACDB" w14:textId="254550D1" w:rsidR="00FD3336" w:rsidRPr="003A3F58" w:rsidRDefault="003702A8" w:rsidP="003702A8">
      <w:pPr>
        <w:rPr>
          <w:rFonts w:ascii="Arial" w:hAnsi="Arial" w:cs="Arial"/>
        </w:rPr>
      </w:pPr>
      <w:r w:rsidRPr="003A3F58">
        <w:rPr>
          <w:rFonts w:ascii="Arial" w:hAnsi="Arial" w:cs="Arial"/>
        </w:rPr>
        <w:t>Dear Head Teacher</w:t>
      </w:r>
    </w:p>
    <w:p w14:paraId="4BB06218" w14:textId="5C9B16F2" w:rsidR="003702A8" w:rsidRPr="003A3F58" w:rsidRDefault="003702A8" w:rsidP="003702A8">
      <w:pPr>
        <w:spacing w:line="240" w:lineRule="auto"/>
        <w:rPr>
          <w:rFonts w:ascii="Arial" w:hAnsi="Arial" w:cs="Arial"/>
          <w:b/>
        </w:rPr>
      </w:pPr>
      <w:r w:rsidRPr="003A3F58">
        <w:rPr>
          <w:rFonts w:ascii="Arial" w:hAnsi="Arial" w:cs="Arial"/>
          <w:b/>
        </w:rPr>
        <w:t>Disclosure and Barring Service checks</w:t>
      </w:r>
    </w:p>
    <w:p w14:paraId="48B01327" w14:textId="77777777" w:rsidR="003702A8" w:rsidRPr="003A3F58" w:rsidRDefault="003702A8" w:rsidP="003702A8">
      <w:pPr>
        <w:spacing w:line="240" w:lineRule="auto"/>
        <w:ind w:left="720" w:hanging="720"/>
        <w:rPr>
          <w:rFonts w:ascii="Arial" w:hAnsi="Arial"/>
          <w:b/>
        </w:rPr>
      </w:pPr>
      <w:r w:rsidRPr="003A3F58">
        <w:rPr>
          <w:rFonts w:ascii="Arial" w:hAnsi="Arial"/>
          <w:b/>
        </w:rPr>
        <w:t xml:space="preserve">Harrogate &amp; District NHS Foundation Trust  </w:t>
      </w:r>
    </w:p>
    <w:p w14:paraId="73396287" w14:textId="6F3A32EC" w:rsidR="003702A8" w:rsidRPr="003A3F58" w:rsidRDefault="003702A8" w:rsidP="003702A8">
      <w:pPr>
        <w:spacing w:line="240" w:lineRule="auto"/>
        <w:rPr>
          <w:rFonts w:ascii="Arial" w:hAnsi="Arial"/>
          <w:b/>
        </w:rPr>
      </w:pPr>
      <w:r w:rsidRPr="003A3F58">
        <w:rPr>
          <w:rFonts w:ascii="Arial" w:hAnsi="Arial"/>
          <w:b/>
        </w:rPr>
        <w:t>HDFT Health Professionals working within Schools</w:t>
      </w:r>
    </w:p>
    <w:p w14:paraId="7B85C43C" w14:textId="4979DD01" w:rsidR="003702A8" w:rsidRPr="003A3F58" w:rsidRDefault="003702A8" w:rsidP="003702A8">
      <w:pPr>
        <w:jc w:val="both"/>
        <w:rPr>
          <w:rFonts w:ascii="Arial" w:eastAsia="Calibri" w:hAnsi="Arial" w:cs="Arial"/>
          <w:noProof/>
        </w:rPr>
      </w:pPr>
      <w:r w:rsidRPr="003A3F58">
        <w:rPr>
          <w:rFonts w:ascii="Arial" w:eastAsia="Calibri" w:hAnsi="Arial" w:cs="Arial"/>
          <w:noProof/>
        </w:rPr>
        <w:t>In line with the statutory guidance Keeping Children Safe in Education (</w:t>
      </w:r>
      <w:r w:rsidR="00545497">
        <w:rPr>
          <w:rFonts w:ascii="Arial" w:eastAsia="Calibri" w:hAnsi="Arial" w:cs="Arial"/>
          <w:noProof/>
        </w:rPr>
        <w:t>July 2025</w:t>
      </w:r>
      <w:r w:rsidR="005275CD" w:rsidRPr="003A3F58">
        <w:rPr>
          <w:rFonts w:ascii="Arial" w:eastAsia="Calibri" w:hAnsi="Arial" w:cs="Arial"/>
          <w:color w:val="000000"/>
          <w:shd w:val="clear" w:color="auto" w:fill="FFFFFF"/>
        </w:rPr>
        <w:t>, DfE</w:t>
      </w:r>
      <w:r w:rsidRPr="003A3F58">
        <w:rPr>
          <w:rFonts w:ascii="Arial" w:eastAsia="Calibri" w:hAnsi="Arial" w:cs="Arial"/>
          <w:color w:val="000000"/>
          <w:shd w:val="clear" w:color="auto" w:fill="FFFFFF"/>
        </w:rPr>
        <w:t>)</w:t>
      </w:r>
      <w:r w:rsidRPr="003A3F58">
        <w:rPr>
          <w:rFonts w:ascii="Arial" w:eastAsia="Calibri" w:hAnsi="Arial" w:cs="Arial"/>
          <w:noProof/>
        </w:rPr>
        <w:t xml:space="preserve"> Harrogate and District NHS Foundation Trust ensures all employment checks are carried out in accordance with the relevant Codes of Practice, including enhanced checks through the Disclosure and Barring Service (DBS). </w:t>
      </w:r>
    </w:p>
    <w:p w14:paraId="18A85FAD" w14:textId="7898B38E" w:rsidR="003702A8" w:rsidRPr="003A3F58" w:rsidRDefault="00AF3853" w:rsidP="003702A8">
      <w:pPr>
        <w:jc w:val="both"/>
        <w:rPr>
          <w:rFonts w:ascii="Arial" w:eastAsia="Calibri" w:hAnsi="Arial" w:cs="Arial"/>
          <w:noProof/>
        </w:rPr>
      </w:pPr>
      <w:r w:rsidRPr="003A3F58">
        <w:rPr>
          <w:rFonts w:ascii="Arial" w:eastAsia="Calibri" w:hAnsi="Arial" w:cs="Arial"/>
          <w:noProof/>
        </w:rPr>
        <w:t>Checks on all our staff have been made against the Childrens and Adults Barring list to ensure that they are able to undertake unsupervised activities in schools.</w:t>
      </w:r>
      <w:r w:rsidR="003702A8" w:rsidRPr="003A3F58">
        <w:rPr>
          <w:rFonts w:ascii="Arial" w:eastAsia="Calibri" w:hAnsi="Arial" w:cs="Arial"/>
          <w:noProof/>
        </w:rPr>
        <w:t xml:space="preserve">These checks are in accordance with the Trust’s Management of Employment Procedure. </w:t>
      </w:r>
    </w:p>
    <w:p w14:paraId="414DA0C5" w14:textId="36F0DFCD" w:rsidR="003702A8" w:rsidRPr="003A3F58" w:rsidRDefault="003702A8" w:rsidP="003702A8">
      <w:pPr>
        <w:jc w:val="both"/>
        <w:rPr>
          <w:rFonts w:ascii="Arial" w:eastAsia="Calibri" w:hAnsi="Arial" w:cs="Arial"/>
          <w:noProof/>
        </w:rPr>
      </w:pPr>
      <w:r w:rsidRPr="003A3F58">
        <w:rPr>
          <w:rFonts w:ascii="Arial" w:eastAsia="Calibri" w:hAnsi="Arial" w:cs="Arial"/>
          <w:noProof/>
        </w:rPr>
        <w:t>Our Trust guidance is that staff do not carry DBS certificates, however they must have their Trust ID Badge and show this. In addition, schools can contact any of our Service Managers as required for spot checks, confirmation of staff member and role or additional information.</w:t>
      </w:r>
    </w:p>
    <w:p w14:paraId="438807DF" w14:textId="4376AA04" w:rsidR="00456B35" w:rsidRDefault="00DF55D8" w:rsidP="00FD3336">
      <w:pPr>
        <w:spacing w:after="0"/>
        <w:rPr>
          <w:lang w:val="en-US"/>
        </w:rPr>
      </w:pPr>
      <w:r>
        <w:rPr>
          <w:lang w:val="en-US"/>
        </w:rPr>
        <w:t>Elizabeth Archer   07919493244</w:t>
      </w:r>
    </w:p>
    <w:p w14:paraId="0CE3257A" w14:textId="77777777" w:rsidR="00DF55D8" w:rsidRPr="00DF55D8" w:rsidRDefault="00DF55D8" w:rsidP="00DF55D8">
      <w:pPr>
        <w:spacing w:after="0"/>
      </w:pPr>
      <w:r>
        <w:rPr>
          <w:lang w:val="en-US"/>
        </w:rPr>
        <w:t xml:space="preserve">Adele Ameer-Beg  </w:t>
      </w:r>
      <w:r w:rsidRPr="00DF55D8">
        <w:t>07741 700487 </w:t>
      </w:r>
    </w:p>
    <w:p w14:paraId="11DE24B7" w14:textId="77777777" w:rsidR="00DF55D8" w:rsidRPr="00DF55D8" w:rsidRDefault="00DF55D8" w:rsidP="00DF55D8">
      <w:pPr>
        <w:spacing w:after="0"/>
      </w:pPr>
      <w:r>
        <w:rPr>
          <w:lang w:val="en-US"/>
        </w:rPr>
        <w:t xml:space="preserve">Nosheen Ali </w:t>
      </w:r>
      <w:r w:rsidRPr="00DF55D8">
        <w:t>07741185952</w:t>
      </w:r>
    </w:p>
    <w:p w14:paraId="57168E5C" w14:textId="12334412" w:rsidR="00DF55D8" w:rsidRDefault="00DF55D8" w:rsidP="00FD3336">
      <w:pPr>
        <w:spacing w:after="0"/>
        <w:rPr>
          <w:lang w:val="en-US"/>
        </w:rPr>
      </w:pPr>
    </w:p>
    <w:p w14:paraId="70AD11F8" w14:textId="24E017CB" w:rsidR="00DF55D8" w:rsidRDefault="00E2057B" w:rsidP="00FD3336">
      <w:pPr>
        <w:spacing w:after="0"/>
        <w:rPr>
          <w:lang w:val="en-US"/>
        </w:rPr>
      </w:pPr>
      <w:r>
        <w:rPr>
          <w:lang w:val="en-US"/>
        </w:rPr>
        <w:t>Yours Faithfully</w:t>
      </w:r>
    </w:p>
    <w:p w14:paraId="56F1FEEA" w14:textId="4BA399B9" w:rsidR="00DF55D8" w:rsidRDefault="00DF55D8" w:rsidP="00FD3336">
      <w:pPr>
        <w:spacing w:after="0"/>
        <w:rPr>
          <w:lang w:val="en-US"/>
        </w:rPr>
      </w:pPr>
      <w:r w:rsidRPr="00DF55D8">
        <w:rPr>
          <w:rFonts w:ascii="Calibri" w:eastAsia="Calibri" w:hAnsi="Calibri" w:cs="Times New Roman"/>
          <w:noProof/>
          <w:lang w:eastAsia="en-GB"/>
        </w:rPr>
        <w:drawing>
          <wp:inline distT="0" distB="0" distL="0" distR="0" wp14:anchorId="5E4D29B1" wp14:editId="5145632F">
            <wp:extent cx="1934511" cy="749935"/>
            <wp:effectExtent l="0" t="0" r="8890" b="0"/>
            <wp:docPr id="624966227" name="Picture 624966227" descr="C:\Users\c.parker\Pictures\signature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parker\Pictures\signature (2).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992875" cy="772560"/>
                    </a:xfrm>
                    <a:prstGeom prst="rect">
                      <a:avLst/>
                    </a:prstGeom>
                    <a:noFill/>
                    <a:ln>
                      <a:noFill/>
                    </a:ln>
                  </pic:spPr>
                </pic:pic>
              </a:graphicData>
            </a:graphic>
          </wp:inline>
        </w:drawing>
      </w:r>
    </w:p>
    <w:p w14:paraId="76581610" w14:textId="2E8153C4" w:rsidR="003A22F1" w:rsidRDefault="00DF55D8">
      <w:pPr>
        <w:rPr>
          <w:b/>
          <w:bCs/>
          <w:lang w:val="en-US"/>
        </w:rPr>
      </w:pPr>
      <w:r>
        <w:rPr>
          <w:b/>
          <w:bCs/>
          <w:lang w:val="en-US"/>
        </w:rPr>
        <w:t>Carly Dodsworth</w:t>
      </w:r>
    </w:p>
    <w:p w14:paraId="57581BFC" w14:textId="55577795" w:rsidR="00545497" w:rsidRDefault="00DF55D8">
      <w:pPr>
        <w:rPr>
          <w:b/>
          <w:bCs/>
          <w:lang w:val="en-US"/>
        </w:rPr>
      </w:pPr>
      <w:r>
        <w:rPr>
          <w:b/>
          <w:bCs/>
          <w:lang w:val="en-US"/>
        </w:rPr>
        <w:t>Head of Public Health Nursing and Operations for North Yorkshire</w:t>
      </w:r>
      <w:r w:rsidR="003A22F1">
        <w:rPr>
          <w:b/>
          <w:bCs/>
          <w:lang w:val="en-US"/>
        </w:rPr>
        <w:t xml:space="preserve"> </w:t>
      </w:r>
    </w:p>
    <w:p w14:paraId="57725A6F" w14:textId="4669791D" w:rsidR="003A22F1" w:rsidRPr="005275CD" w:rsidRDefault="00BC523D">
      <w:pPr>
        <w:rPr>
          <w:lang w:val="en-US"/>
        </w:rPr>
      </w:pPr>
      <w:r>
        <w:rPr>
          <w:b/>
          <w:bCs/>
          <w:lang w:val="en-US"/>
        </w:rPr>
        <w:t xml:space="preserve">Children and Young People’s </w:t>
      </w:r>
      <w:r w:rsidR="00B92FA3">
        <w:rPr>
          <w:b/>
          <w:bCs/>
          <w:lang w:val="en-US"/>
        </w:rPr>
        <w:t>Public Health</w:t>
      </w:r>
      <w:r w:rsidR="003A22F1">
        <w:rPr>
          <w:b/>
          <w:bCs/>
          <w:lang w:val="en-US"/>
        </w:rPr>
        <w:t xml:space="preserve"> Directorate</w:t>
      </w:r>
    </w:p>
    <w:sectPr w:rsidR="003A22F1" w:rsidRPr="005275CD" w:rsidSect="008813BE">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9E6699" w14:textId="77777777" w:rsidR="00AC7DC8" w:rsidRDefault="00AC7DC8" w:rsidP="00FD3336">
      <w:pPr>
        <w:spacing w:after="0" w:line="240" w:lineRule="auto"/>
      </w:pPr>
      <w:r>
        <w:separator/>
      </w:r>
    </w:p>
  </w:endnote>
  <w:endnote w:type="continuationSeparator" w:id="0">
    <w:p w14:paraId="54CA6E82" w14:textId="77777777" w:rsidR="00AC7DC8" w:rsidRDefault="00AC7DC8" w:rsidP="00FD33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Light">
    <w:altName w:val="Arial"/>
    <w:charset w:val="00"/>
    <w:family w:val="auto"/>
    <w:pitch w:val="variable"/>
    <w:sig w:usb0="8000002F" w:usb1="40000048"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0"/>
    <w:family w:val="auto"/>
    <w:pitch w:val="variable"/>
    <w:sig w:usb0="8000002F" w:usb1="40000048"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A36013" w14:textId="77777777" w:rsidR="00597F1F" w:rsidRDefault="00597F1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22296954"/>
      <w:docPartObj>
        <w:docPartGallery w:val="Page Numbers (Bottom of Page)"/>
        <w:docPartUnique/>
      </w:docPartObj>
    </w:sdtPr>
    <w:sdtEndPr>
      <w:rPr>
        <w:noProof/>
        <w:color w:val="595959" w:themeColor="text1" w:themeTint="A6"/>
        <w:sz w:val="18"/>
      </w:rPr>
    </w:sdtEndPr>
    <w:sdtContent>
      <w:p w14:paraId="202DE5B6" w14:textId="77777777" w:rsidR="00FD3336" w:rsidRPr="00FD3336" w:rsidRDefault="00FD3336" w:rsidP="00FD3336">
        <w:pPr>
          <w:pStyle w:val="Footer"/>
          <w:jc w:val="center"/>
          <w:rPr>
            <w:color w:val="595959" w:themeColor="text1" w:themeTint="A6"/>
            <w:sz w:val="18"/>
          </w:rPr>
        </w:pPr>
        <w:r w:rsidRPr="00FD3336">
          <w:rPr>
            <w:color w:val="595959" w:themeColor="text1" w:themeTint="A6"/>
            <w:sz w:val="18"/>
          </w:rPr>
          <w:fldChar w:fldCharType="begin"/>
        </w:r>
        <w:r w:rsidRPr="00FD3336">
          <w:rPr>
            <w:color w:val="595959" w:themeColor="text1" w:themeTint="A6"/>
            <w:sz w:val="18"/>
          </w:rPr>
          <w:instrText xml:space="preserve"> PAGE   \* MERGEFORMAT </w:instrText>
        </w:r>
        <w:r w:rsidRPr="00FD3336">
          <w:rPr>
            <w:color w:val="595959" w:themeColor="text1" w:themeTint="A6"/>
            <w:sz w:val="18"/>
          </w:rPr>
          <w:fldChar w:fldCharType="separate"/>
        </w:r>
        <w:r w:rsidR="00937746">
          <w:rPr>
            <w:noProof/>
            <w:color w:val="595959" w:themeColor="text1" w:themeTint="A6"/>
            <w:sz w:val="18"/>
          </w:rPr>
          <w:t>2</w:t>
        </w:r>
        <w:r w:rsidRPr="00FD3336">
          <w:rPr>
            <w:noProof/>
            <w:color w:val="595959" w:themeColor="text1" w:themeTint="A6"/>
            <w:sz w:val="18"/>
          </w:rPr>
          <w:fldChar w:fldCharType="end"/>
        </w:r>
      </w:p>
    </w:sdtContent>
  </w:sdt>
  <w:p w14:paraId="1BD2457F" w14:textId="77777777" w:rsidR="00FD3336" w:rsidRDefault="00FD333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DEAFD9" w14:textId="6C366083" w:rsidR="00597F1F" w:rsidRDefault="00597F1F" w:rsidP="00597F1F">
    <w:pPr>
      <w:spacing w:line="276" w:lineRule="auto"/>
      <w:jc w:val="right"/>
      <w:rPr>
        <w:rFonts w:ascii="Arial MT Light" w:hAnsi="Arial MT Light"/>
        <w:sz w:val="14"/>
        <w:szCs w:val="14"/>
      </w:rPr>
    </w:pPr>
    <w:r>
      <w:rPr>
        <w:rFonts w:ascii="Arial MT Light" w:hAnsi="Arial MT Light" w:cs="Times New Roman"/>
        <w:sz w:val="16"/>
        <w:szCs w:val="16"/>
      </w:rPr>
      <w:t xml:space="preserve">A National Health Service Foundation Trust.  </w:t>
    </w:r>
    <w:r w:rsidR="00937746">
      <w:rPr>
        <w:rFonts w:ascii="Arial MT" w:hAnsi="Arial MT" w:cs="Times New Roman"/>
        <w:sz w:val="16"/>
        <w:szCs w:val="16"/>
      </w:rPr>
      <w:t>Chair</w:t>
    </w:r>
    <w:r>
      <w:rPr>
        <w:rFonts w:ascii="Arial MT" w:hAnsi="Arial MT" w:cs="Times New Roman"/>
        <w:sz w:val="16"/>
        <w:szCs w:val="16"/>
      </w:rPr>
      <w:t>:</w:t>
    </w:r>
    <w:r>
      <w:rPr>
        <w:rFonts w:ascii="Arial MT Light" w:hAnsi="Arial MT Light" w:cs="Times New Roman"/>
        <w:sz w:val="16"/>
        <w:szCs w:val="16"/>
      </w:rPr>
      <w:t xml:space="preserve"> Sarah Armstrong.  </w:t>
    </w:r>
    <w:r>
      <w:rPr>
        <w:rFonts w:ascii="Arial MT" w:hAnsi="Arial MT" w:cs="Times New Roman"/>
        <w:sz w:val="16"/>
        <w:szCs w:val="16"/>
      </w:rPr>
      <w:t xml:space="preserve">Chief Executive: </w:t>
    </w:r>
    <w:r>
      <w:rPr>
        <w:rFonts w:ascii="Arial MT Light" w:hAnsi="Arial MT Light" w:cs="Times New Roman"/>
        <w:sz w:val="16"/>
        <w:szCs w:val="16"/>
      </w:rPr>
      <w:t>Jonathan Coulter.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50850D" w14:textId="77777777" w:rsidR="00AC7DC8" w:rsidRDefault="00AC7DC8" w:rsidP="00FD3336">
      <w:pPr>
        <w:spacing w:after="0" w:line="240" w:lineRule="auto"/>
      </w:pPr>
      <w:r>
        <w:separator/>
      </w:r>
    </w:p>
  </w:footnote>
  <w:footnote w:type="continuationSeparator" w:id="0">
    <w:p w14:paraId="4AF508D9" w14:textId="77777777" w:rsidR="00AC7DC8" w:rsidRDefault="00AC7DC8" w:rsidP="00FD333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F739A3" w14:textId="77777777" w:rsidR="00597F1F" w:rsidRDefault="00597F1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0C6E7C" w14:textId="77777777" w:rsidR="00FD3336" w:rsidRDefault="001570F2" w:rsidP="00FD3336">
    <w:pPr>
      <w:pStyle w:val="Header"/>
      <w:jc w:val="center"/>
    </w:pPr>
    <w:r>
      <w:rPr>
        <w:noProof/>
        <w:lang w:eastAsia="en-GB"/>
      </w:rPr>
      <w:drawing>
        <wp:anchor distT="0" distB="0" distL="114300" distR="114300" simplePos="0" relativeHeight="251666432" behindDoc="1" locked="0" layoutInCell="1" allowOverlap="1" wp14:anchorId="420055CD" wp14:editId="21E87A48">
          <wp:simplePos x="0" y="0"/>
          <wp:positionH relativeFrom="column">
            <wp:posOffset>-903767</wp:posOffset>
          </wp:positionH>
          <wp:positionV relativeFrom="paragraph">
            <wp:posOffset>-438475</wp:posOffset>
          </wp:positionV>
          <wp:extent cx="7632000" cy="10783526"/>
          <wp:effectExtent l="0" t="0" r="762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32000" cy="10783526"/>
                  </a:xfrm>
                  <a:prstGeom prst="rect">
                    <a:avLst/>
                  </a:prstGeom>
                  <a:noFill/>
                </pic:spPr>
              </pic:pic>
            </a:graphicData>
          </a:graphic>
          <wp14:sizeRelH relativeFrom="page">
            <wp14:pctWidth>0</wp14:pctWidth>
          </wp14:sizeRelH>
          <wp14:sizeRelV relativeFrom="page">
            <wp14:pctHeight>0</wp14:pctHeight>
          </wp14:sizeRelV>
        </wp:anchor>
      </w:drawing>
    </w:r>
    <w:r w:rsidR="00FD3336" w:rsidRPr="00FD3336">
      <w:rPr>
        <w:noProof/>
        <w:lang w:eastAsia="en-GB"/>
      </w:rPr>
      <w:drawing>
        <wp:anchor distT="0" distB="0" distL="114300" distR="114300" simplePos="0" relativeHeight="251663360" behindDoc="0" locked="0" layoutInCell="1" allowOverlap="1" wp14:anchorId="6EA7E9B4" wp14:editId="3ABD9E85">
          <wp:simplePos x="0" y="0"/>
          <wp:positionH relativeFrom="column">
            <wp:posOffset>3679190</wp:posOffset>
          </wp:positionH>
          <wp:positionV relativeFrom="page">
            <wp:posOffset>202565</wp:posOffset>
          </wp:positionV>
          <wp:extent cx="2463800" cy="1015365"/>
          <wp:effectExtent l="0" t="0" r="0" b="0"/>
          <wp:wrapNone/>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DFT_LOGO-2017- COLOUR.jpg"/>
                  <pic:cNvPicPr/>
                </pic:nvPicPr>
                <pic:blipFill>
                  <a:blip r:embed="rId2">
                    <a:extLst>
                      <a:ext uri="{28A0092B-C50C-407E-A947-70E740481C1C}">
                        <a14:useLocalDpi xmlns:a14="http://schemas.microsoft.com/office/drawing/2010/main" val="0"/>
                      </a:ext>
                    </a:extLst>
                  </a:blip>
                  <a:stretch>
                    <a:fillRect/>
                  </a:stretch>
                </pic:blipFill>
                <pic:spPr>
                  <a:xfrm>
                    <a:off x="0" y="0"/>
                    <a:ext cx="2463800" cy="1015365"/>
                  </a:xfrm>
                  <a:prstGeom prst="rect">
                    <a:avLst/>
                  </a:prstGeom>
                </pic:spPr>
              </pic:pic>
            </a:graphicData>
          </a:graphic>
          <wp14:sizeRelH relativeFrom="page">
            <wp14:pctWidth>0</wp14:pctWidth>
          </wp14:sizeRelH>
          <wp14:sizeRelV relativeFrom="page">
            <wp14:pctHeight>0</wp14:pctHeight>
          </wp14:sizeRelV>
        </wp:anchor>
      </w:drawing>
    </w:r>
    <w:r w:rsidR="00FD3336" w:rsidRPr="00FD3336">
      <w:rPr>
        <w:noProof/>
        <w:lang w:eastAsia="en-GB"/>
      </w:rPr>
      <w:drawing>
        <wp:anchor distT="0" distB="0" distL="114300" distR="114300" simplePos="0" relativeHeight="251662336" behindDoc="0" locked="0" layoutInCell="1" allowOverlap="1" wp14:anchorId="17771F2C" wp14:editId="4FF3A011">
          <wp:simplePos x="0" y="0"/>
          <wp:positionH relativeFrom="column">
            <wp:posOffset>-339725</wp:posOffset>
          </wp:positionH>
          <wp:positionV relativeFrom="page">
            <wp:posOffset>297653</wp:posOffset>
          </wp:positionV>
          <wp:extent cx="2286000" cy="831215"/>
          <wp:effectExtent l="0" t="0" r="0" b="0"/>
          <wp:wrapNone/>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amHDFT Logo.png"/>
                  <pic:cNvPicPr/>
                </pic:nvPicPr>
                <pic:blipFill>
                  <a:blip r:embed="rId3">
                    <a:extLst>
                      <a:ext uri="{28A0092B-C50C-407E-A947-70E740481C1C}">
                        <a14:useLocalDpi xmlns:a14="http://schemas.microsoft.com/office/drawing/2010/main" val="0"/>
                      </a:ext>
                    </a:extLst>
                  </a:blip>
                  <a:stretch>
                    <a:fillRect/>
                  </a:stretch>
                </pic:blipFill>
                <pic:spPr>
                  <a:xfrm>
                    <a:off x="0" y="0"/>
                    <a:ext cx="2286000" cy="831215"/>
                  </a:xfrm>
                  <a:prstGeom prst="rect">
                    <a:avLst/>
                  </a:prstGeom>
                </pic:spPr>
              </pic:pic>
            </a:graphicData>
          </a:graphic>
          <wp14:sizeRelH relativeFrom="page">
            <wp14:pctWidth>0</wp14:pctWidth>
          </wp14:sizeRelH>
          <wp14:sizeRelV relativeFrom="page">
            <wp14:pctHeight>0</wp14:pctHeight>
          </wp14:sizeRelV>
        </wp:anchor>
      </w:drawing>
    </w:r>
  </w:p>
  <w:p w14:paraId="51F742DE" w14:textId="77777777" w:rsidR="00FD3336" w:rsidRDefault="00FD3336" w:rsidP="00FD3336">
    <w:pPr>
      <w:pStyle w:val="Header"/>
      <w:jc w:val="center"/>
    </w:pPr>
  </w:p>
  <w:p w14:paraId="15CD24DB" w14:textId="77777777" w:rsidR="00FD3336" w:rsidRDefault="00FD3336" w:rsidP="00FD3336">
    <w:pPr>
      <w:pStyle w:val="Header"/>
      <w:tabs>
        <w:tab w:val="left" w:pos="3633"/>
      </w:tabs>
    </w:pPr>
    <w:r>
      <w:tab/>
    </w:r>
  </w:p>
  <w:p w14:paraId="7A0B8FBD" w14:textId="77777777" w:rsidR="00FD3336" w:rsidRDefault="00FD3336" w:rsidP="00FD3336">
    <w:pPr>
      <w:pStyle w:val="Header"/>
      <w:tabs>
        <w:tab w:val="left" w:pos="3633"/>
      </w:tabs>
    </w:pPr>
    <w:r>
      <w:tab/>
    </w:r>
  </w:p>
  <w:p w14:paraId="28964FFB" w14:textId="77777777" w:rsidR="00FD3336" w:rsidRDefault="00FD3336" w:rsidP="00FD3336">
    <w:pPr>
      <w:pStyle w:val="Header"/>
      <w:jc w:val="center"/>
    </w:pPr>
  </w:p>
  <w:p w14:paraId="29870FA6" w14:textId="77777777" w:rsidR="00FD3336" w:rsidRDefault="00FD3336" w:rsidP="00FD3336">
    <w:pPr>
      <w:pStyle w:val="Heade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70B4F7" w14:textId="77777777" w:rsidR="00FD3336" w:rsidRDefault="002E7C31">
    <w:pPr>
      <w:pStyle w:val="Header"/>
    </w:pPr>
    <w:r>
      <w:rPr>
        <w:noProof/>
        <w:lang w:eastAsia="en-GB"/>
      </w:rPr>
      <w:drawing>
        <wp:anchor distT="0" distB="0" distL="114300" distR="114300" simplePos="0" relativeHeight="251664384" behindDoc="1" locked="0" layoutInCell="1" allowOverlap="1" wp14:anchorId="50509826" wp14:editId="3EE9B9D4">
          <wp:simplePos x="0" y="0"/>
          <wp:positionH relativeFrom="column">
            <wp:posOffset>-903605</wp:posOffset>
          </wp:positionH>
          <wp:positionV relativeFrom="paragraph">
            <wp:posOffset>-470535</wp:posOffset>
          </wp:positionV>
          <wp:extent cx="7632000" cy="10783526"/>
          <wp:effectExtent l="0" t="0" r="762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32000" cy="10783526"/>
                  </a:xfrm>
                  <a:prstGeom prst="rect">
                    <a:avLst/>
                  </a:prstGeom>
                  <a:noFill/>
                </pic:spPr>
              </pic:pic>
            </a:graphicData>
          </a:graphic>
          <wp14:sizeRelH relativeFrom="page">
            <wp14:pctWidth>0</wp14:pctWidth>
          </wp14:sizeRelH>
          <wp14:sizeRelV relativeFrom="page">
            <wp14:pctHeight>0</wp14:pctHeight>
          </wp14:sizeRelV>
        </wp:anchor>
      </w:drawing>
    </w:r>
    <w:r w:rsidR="00FD3336" w:rsidRPr="00FD3336">
      <w:rPr>
        <w:noProof/>
        <w:lang w:eastAsia="en-GB"/>
      </w:rPr>
      <w:drawing>
        <wp:anchor distT="0" distB="0" distL="114300" distR="114300" simplePos="0" relativeHeight="251659264" behindDoc="0" locked="0" layoutInCell="1" allowOverlap="1" wp14:anchorId="278AD38F" wp14:editId="13E2CAC0">
          <wp:simplePos x="0" y="0"/>
          <wp:positionH relativeFrom="column">
            <wp:posOffset>-249393</wp:posOffset>
          </wp:positionH>
          <wp:positionV relativeFrom="page">
            <wp:posOffset>287020</wp:posOffset>
          </wp:positionV>
          <wp:extent cx="2584450" cy="94107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amHDFT Logo.png"/>
                  <pic:cNvPicPr/>
                </pic:nvPicPr>
                <pic:blipFill>
                  <a:blip r:embed="rId2">
                    <a:extLst>
                      <a:ext uri="{28A0092B-C50C-407E-A947-70E740481C1C}">
                        <a14:useLocalDpi xmlns:a14="http://schemas.microsoft.com/office/drawing/2010/main" val="0"/>
                      </a:ext>
                    </a:extLst>
                  </a:blip>
                  <a:stretch>
                    <a:fillRect/>
                  </a:stretch>
                </pic:blipFill>
                <pic:spPr>
                  <a:xfrm>
                    <a:off x="0" y="0"/>
                    <a:ext cx="2584450" cy="941070"/>
                  </a:xfrm>
                  <a:prstGeom prst="rect">
                    <a:avLst/>
                  </a:prstGeom>
                </pic:spPr>
              </pic:pic>
            </a:graphicData>
          </a:graphic>
          <wp14:sizeRelH relativeFrom="page">
            <wp14:pctWidth>0</wp14:pctWidth>
          </wp14:sizeRelH>
          <wp14:sizeRelV relativeFrom="page">
            <wp14:pctHeight>0</wp14:pctHeight>
          </wp14:sizeRelV>
        </wp:anchor>
      </w:drawing>
    </w:r>
  </w:p>
  <w:p w14:paraId="6DDB495C" w14:textId="77777777" w:rsidR="00FD3336" w:rsidRDefault="00FD3336">
    <w:pPr>
      <w:pStyle w:val="Header"/>
    </w:pPr>
  </w:p>
  <w:p w14:paraId="109A4244" w14:textId="77777777" w:rsidR="00FD3336" w:rsidRDefault="00FD3336">
    <w:pPr>
      <w:pStyle w:val="Header"/>
    </w:pPr>
  </w:p>
  <w:p w14:paraId="08ECD74A" w14:textId="77777777" w:rsidR="00FD3336" w:rsidRDefault="00FD3336">
    <w:pPr>
      <w:pStyle w:val="Header"/>
    </w:pPr>
  </w:p>
  <w:p w14:paraId="010BE849" w14:textId="77777777" w:rsidR="00FD3336" w:rsidRDefault="00FD3336">
    <w:pPr>
      <w:pStyle w:val="Header"/>
    </w:pPr>
    <w:r w:rsidRPr="00FD3336">
      <w:rPr>
        <w:noProof/>
        <w:lang w:eastAsia="en-GB"/>
      </w:rPr>
      <w:drawing>
        <wp:anchor distT="0" distB="0" distL="114300" distR="114300" simplePos="0" relativeHeight="251660288" behindDoc="0" locked="0" layoutInCell="1" allowOverlap="1" wp14:anchorId="7E88EB42" wp14:editId="65B63610">
          <wp:simplePos x="0" y="0"/>
          <wp:positionH relativeFrom="column">
            <wp:posOffset>3413051</wp:posOffset>
          </wp:positionH>
          <wp:positionV relativeFrom="page">
            <wp:posOffset>180753</wp:posOffset>
          </wp:positionV>
          <wp:extent cx="2712942" cy="1118039"/>
          <wp:effectExtent l="0" t="0" r="0" b="635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DFT_LOGO-2017- COLOUR.jpg"/>
                  <pic:cNvPicPr/>
                </pic:nvPicPr>
                <pic:blipFill>
                  <a:blip r:embed="rId3">
                    <a:extLst>
                      <a:ext uri="{28A0092B-C50C-407E-A947-70E740481C1C}">
                        <a14:useLocalDpi xmlns:a14="http://schemas.microsoft.com/office/drawing/2010/main" val="0"/>
                      </a:ext>
                    </a:extLst>
                  </a:blip>
                  <a:stretch>
                    <a:fillRect/>
                  </a:stretch>
                </pic:blipFill>
                <pic:spPr>
                  <a:xfrm>
                    <a:off x="0" y="0"/>
                    <a:ext cx="2730879" cy="1125431"/>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7F1F"/>
    <w:rsid w:val="000058CB"/>
    <w:rsid w:val="00011071"/>
    <w:rsid w:val="00033A50"/>
    <w:rsid w:val="00074918"/>
    <w:rsid w:val="000F13D0"/>
    <w:rsid w:val="001570F2"/>
    <w:rsid w:val="00204064"/>
    <w:rsid w:val="002D2B5D"/>
    <w:rsid w:val="002E7C31"/>
    <w:rsid w:val="003702A8"/>
    <w:rsid w:val="003979EF"/>
    <w:rsid w:val="003A22F1"/>
    <w:rsid w:val="003A3F58"/>
    <w:rsid w:val="004321E8"/>
    <w:rsid w:val="00435795"/>
    <w:rsid w:val="00441049"/>
    <w:rsid w:val="00456B35"/>
    <w:rsid w:val="0052269A"/>
    <w:rsid w:val="005275CD"/>
    <w:rsid w:val="00545497"/>
    <w:rsid w:val="00597F1F"/>
    <w:rsid w:val="005A0CBE"/>
    <w:rsid w:val="005A38F8"/>
    <w:rsid w:val="005F6117"/>
    <w:rsid w:val="00644F66"/>
    <w:rsid w:val="007363C7"/>
    <w:rsid w:val="00815EAA"/>
    <w:rsid w:val="008813BE"/>
    <w:rsid w:val="008A0E6B"/>
    <w:rsid w:val="008D059C"/>
    <w:rsid w:val="008F74C4"/>
    <w:rsid w:val="00937746"/>
    <w:rsid w:val="00957B83"/>
    <w:rsid w:val="009A208D"/>
    <w:rsid w:val="009B412C"/>
    <w:rsid w:val="009E17A1"/>
    <w:rsid w:val="00AC7DC8"/>
    <w:rsid w:val="00AF3853"/>
    <w:rsid w:val="00B67794"/>
    <w:rsid w:val="00B92FA3"/>
    <w:rsid w:val="00BC523D"/>
    <w:rsid w:val="00C531C1"/>
    <w:rsid w:val="00C6553A"/>
    <w:rsid w:val="00C72C75"/>
    <w:rsid w:val="00D60575"/>
    <w:rsid w:val="00D70C78"/>
    <w:rsid w:val="00D7697B"/>
    <w:rsid w:val="00D935F9"/>
    <w:rsid w:val="00D96CAC"/>
    <w:rsid w:val="00DF55D8"/>
    <w:rsid w:val="00E2057B"/>
    <w:rsid w:val="00E41DD7"/>
    <w:rsid w:val="00EB5E47"/>
    <w:rsid w:val="00ED3E5D"/>
    <w:rsid w:val="00FD333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E092CF"/>
  <w15:chartTrackingRefBased/>
  <w15:docId w15:val="{FB0D3BAE-B42C-4AB6-8DF7-5B174D9F28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3336"/>
  </w:style>
  <w:style w:type="paragraph" w:styleId="Heading1">
    <w:name w:val="heading 1"/>
    <w:basedOn w:val="Normal"/>
    <w:next w:val="Normal"/>
    <w:link w:val="Heading1Char"/>
    <w:uiPriority w:val="9"/>
    <w:qFormat/>
    <w:rsid w:val="00FD3336"/>
    <w:pPr>
      <w:keepNext/>
      <w:keepLines/>
      <w:spacing w:before="400" w:after="40" w:line="240" w:lineRule="auto"/>
      <w:outlineLvl w:val="0"/>
    </w:pPr>
    <w:rPr>
      <w:rFonts w:asciiTheme="majorHAnsi" w:eastAsiaTheme="majorEastAsia" w:hAnsiTheme="majorHAnsi" w:cstheme="majorBidi"/>
      <w:color w:val="1F4E79" w:themeColor="accent1" w:themeShade="80"/>
      <w:sz w:val="36"/>
      <w:szCs w:val="36"/>
    </w:rPr>
  </w:style>
  <w:style w:type="paragraph" w:styleId="Heading2">
    <w:name w:val="heading 2"/>
    <w:basedOn w:val="Normal"/>
    <w:next w:val="Normal"/>
    <w:link w:val="Heading2Char"/>
    <w:uiPriority w:val="9"/>
    <w:semiHidden/>
    <w:unhideWhenUsed/>
    <w:qFormat/>
    <w:rsid w:val="00FD3336"/>
    <w:pPr>
      <w:keepNext/>
      <w:keepLines/>
      <w:spacing w:before="40" w:after="0" w:line="240" w:lineRule="auto"/>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FD3336"/>
    <w:pPr>
      <w:keepNext/>
      <w:keepLines/>
      <w:spacing w:before="40" w:after="0" w:line="240" w:lineRule="auto"/>
      <w:outlineLvl w:val="2"/>
    </w:pPr>
    <w:rPr>
      <w:rFonts w:asciiTheme="majorHAnsi" w:eastAsiaTheme="majorEastAsia" w:hAnsiTheme="majorHAnsi"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FD3336"/>
    <w:pPr>
      <w:keepNext/>
      <w:keepLines/>
      <w:spacing w:before="40" w:after="0"/>
      <w:outlineLvl w:val="3"/>
    </w:pPr>
    <w:rPr>
      <w:rFonts w:asciiTheme="majorHAnsi" w:eastAsiaTheme="majorEastAsia" w:hAnsiTheme="majorHAnsi" w:cstheme="majorBidi"/>
      <w:color w:val="2E74B5" w:themeColor="accent1" w:themeShade="BF"/>
      <w:sz w:val="24"/>
      <w:szCs w:val="24"/>
    </w:rPr>
  </w:style>
  <w:style w:type="paragraph" w:styleId="Heading5">
    <w:name w:val="heading 5"/>
    <w:basedOn w:val="Normal"/>
    <w:next w:val="Normal"/>
    <w:link w:val="Heading5Char"/>
    <w:uiPriority w:val="9"/>
    <w:semiHidden/>
    <w:unhideWhenUsed/>
    <w:qFormat/>
    <w:rsid w:val="00FD3336"/>
    <w:pPr>
      <w:keepNext/>
      <w:keepLines/>
      <w:spacing w:before="40" w:after="0"/>
      <w:outlineLvl w:val="4"/>
    </w:pPr>
    <w:rPr>
      <w:rFonts w:asciiTheme="majorHAnsi" w:eastAsiaTheme="majorEastAsia" w:hAnsiTheme="majorHAnsi" w:cstheme="majorBidi"/>
      <w:caps/>
      <w:color w:val="2E74B5" w:themeColor="accent1" w:themeShade="BF"/>
    </w:rPr>
  </w:style>
  <w:style w:type="paragraph" w:styleId="Heading6">
    <w:name w:val="heading 6"/>
    <w:basedOn w:val="Normal"/>
    <w:next w:val="Normal"/>
    <w:link w:val="Heading6Char"/>
    <w:uiPriority w:val="9"/>
    <w:semiHidden/>
    <w:unhideWhenUsed/>
    <w:qFormat/>
    <w:rsid w:val="00FD3336"/>
    <w:pPr>
      <w:keepNext/>
      <w:keepLines/>
      <w:spacing w:before="40" w:after="0"/>
      <w:outlineLvl w:val="5"/>
    </w:pPr>
    <w:rPr>
      <w:rFonts w:asciiTheme="majorHAnsi" w:eastAsiaTheme="majorEastAsia" w:hAnsiTheme="majorHAnsi" w:cstheme="majorBidi"/>
      <w:i/>
      <w:iCs/>
      <w:caps/>
      <w:color w:val="1F4E79" w:themeColor="accent1" w:themeShade="80"/>
    </w:rPr>
  </w:style>
  <w:style w:type="paragraph" w:styleId="Heading7">
    <w:name w:val="heading 7"/>
    <w:basedOn w:val="Normal"/>
    <w:next w:val="Normal"/>
    <w:link w:val="Heading7Char"/>
    <w:uiPriority w:val="9"/>
    <w:semiHidden/>
    <w:unhideWhenUsed/>
    <w:qFormat/>
    <w:rsid w:val="00FD3336"/>
    <w:pPr>
      <w:keepNext/>
      <w:keepLines/>
      <w:spacing w:before="40" w:after="0"/>
      <w:outlineLvl w:val="6"/>
    </w:pPr>
    <w:rPr>
      <w:rFonts w:asciiTheme="majorHAnsi" w:eastAsiaTheme="majorEastAsia" w:hAnsiTheme="majorHAnsi" w:cstheme="majorBidi"/>
      <w:b/>
      <w:bCs/>
      <w:color w:val="1F4E79" w:themeColor="accent1" w:themeShade="80"/>
    </w:rPr>
  </w:style>
  <w:style w:type="paragraph" w:styleId="Heading8">
    <w:name w:val="heading 8"/>
    <w:basedOn w:val="Normal"/>
    <w:next w:val="Normal"/>
    <w:link w:val="Heading8Char"/>
    <w:uiPriority w:val="9"/>
    <w:semiHidden/>
    <w:unhideWhenUsed/>
    <w:qFormat/>
    <w:rsid w:val="00FD3336"/>
    <w:pPr>
      <w:keepNext/>
      <w:keepLines/>
      <w:spacing w:before="40" w:after="0"/>
      <w:outlineLvl w:val="7"/>
    </w:pPr>
    <w:rPr>
      <w:rFonts w:asciiTheme="majorHAnsi" w:eastAsiaTheme="majorEastAsia" w:hAnsiTheme="majorHAnsi" w:cstheme="majorBidi"/>
      <w:b/>
      <w:bCs/>
      <w:i/>
      <w:iCs/>
      <w:color w:val="1F4E79" w:themeColor="accent1" w:themeShade="80"/>
    </w:rPr>
  </w:style>
  <w:style w:type="paragraph" w:styleId="Heading9">
    <w:name w:val="heading 9"/>
    <w:basedOn w:val="Normal"/>
    <w:next w:val="Normal"/>
    <w:link w:val="Heading9Char"/>
    <w:uiPriority w:val="9"/>
    <w:semiHidden/>
    <w:unhideWhenUsed/>
    <w:qFormat/>
    <w:rsid w:val="00FD3336"/>
    <w:pPr>
      <w:keepNext/>
      <w:keepLines/>
      <w:spacing w:before="40" w:after="0"/>
      <w:outlineLvl w:val="8"/>
    </w:pPr>
    <w:rPr>
      <w:rFonts w:asciiTheme="majorHAnsi" w:eastAsiaTheme="majorEastAsia" w:hAnsiTheme="majorHAnsi" w:cstheme="majorBidi"/>
      <w:i/>
      <w:iCs/>
      <w:color w:val="1F4E79" w:themeColor="accent1" w:themeShade="8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D3336"/>
    <w:rPr>
      <w:rFonts w:asciiTheme="majorHAnsi" w:eastAsiaTheme="majorEastAsia" w:hAnsiTheme="majorHAnsi" w:cstheme="majorBidi"/>
      <w:color w:val="1F4E79" w:themeColor="accent1" w:themeShade="80"/>
      <w:sz w:val="36"/>
      <w:szCs w:val="36"/>
    </w:rPr>
  </w:style>
  <w:style w:type="character" w:customStyle="1" w:styleId="Heading2Char">
    <w:name w:val="Heading 2 Char"/>
    <w:basedOn w:val="DefaultParagraphFont"/>
    <w:link w:val="Heading2"/>
    <w:uiPriority w:val="9"/>
    <w:semiHidden/>
    <w:rsid w:val="00FD3336"/>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FD3336"/>
    <w:rPr>
      <w:rFonts w:asciiTheme="majorHAnsi" w:eastAsiaTheme="majorEastAsia" w:hAnsiTheme="majorHAnsi"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FD3336"/>
    <w:rPr>
      <w:rFonts w:asciiTheme="majorHAnsi" w:eastAsiaTheme="majorEastAsia" w:hAnsiTheme="majorHAnsi" w:cstheme="majorBidi"/>
      <w:color w:val="2E74B5" w:themeColor="accent1" w:themeShade="BF"/>
      <w:sz w:val="24"/>
      <w:szCs w:val="24"/>
    </w:rPr>
  </w:style>
  <w:style w:type="character" w:customStyle="1" w:styleId="Heading5Char">
    <w:name w:val="Heading 5 Char"/>
    <w:basedOn w:val="DefaultParagraphFont"/>
    <w:link w:val="Heading5"/>
    <w:uiPriority w:val="9"/>
    <w:semiHidden/>
    <w:rsid w:val="00FD3336"/>
    <w:rPr>
      <w:rFonts w:asciiTheme="majorHAnsi" w:eastAsiaTheme="majorEastAsia" w:hAnsiTheme="majorHAnsi" w:cstheme="majorBidi"/>
      <w:caps/>
      <w:color w:val="2E74B5" w:themeColor="accent1" w:themeShade="BF"/>
    </w:rPr>
  </w:style>
  <w:style w:type="character" w:customStyle="1" w:styleId="Heading6Char">
    <w:name w:val="Heading 6 Char"/>
    <w:basedOn w:val="DefaultParagraphFont"/>
    <w:link w:val="Heading6"/>
    <w:uiPriority w:val="9"/>
    <w:semiHidden/>
    <w:rsid w:val="00FD3336"/>
    <w:rPr>
      <w:rFonts w:asciiTheme="majorHAnsi" w:eastAsiaTheme="majorEastAsia" w:hAnsiTheme="majorHAnsi" w:cstheme="majorBidi"/>
      <w:i/>
      <w:iCs/>
      <w:caps/>
      <w:color w:val="1F4E79" w:themeColor="accent1" w:themeShade="80"/>
    </w:rPr>
  </w:style>
  <w:style w:type="character" w:customStyle="1" w:styleId="Heading7Char">
    <w:name w:val="Heading 7 Char"/>
    <w:basedOn w:val="DefaultParagraphFont"/>
    <w:link w:val="Heading7"/>
    <w:uiPriority w:val="9"/>
    <w:semiHidden/>
    <w:rsid w:val="00FD3336"/>
    <w:rPr>
      <w:rFonts w:asciiTheme="majorHAnsi" w:eastAsiaTheme="majorEastAsia" w:hAnsiTheme="majorHAnsi" w:cstheme="majorBidi"/>
      <w:b/>
      <w:bCs/>
      <w:color w:val="1F4E79" w:themeColor="accent1" w:themeShade="80"/>
    </w:rPr>
  </w:style>
  <w:style w:type="character" w:customStyle="1" w:styleId="Heading8Char">
    <w:name w:val="Heading 8 Char"/>
    <w:basedOn w:val="DefaultParagraphFont"/>
    <w:link w:val="Heading8"/>
    <w:uiPriority w:val="9"/>
    <w:semiHidden/>
    <w:rsid w:val="00FD3336"/>
    <w:rPr>
      <w:rFonts w:asciiTheme="majorHAnsi" w:eastAsiaTheme="majorEastAsia" w:hAnsiTheme="majorHAnsi" w:cstheme="majorBidi"/>
      <w:b/>
      <w:bCs/>
      <w:i/>
      <w:iCs/>
      <w:color w:val="1F4E79" w:themeColor="accent1" w:themeShade="80"/>
    </w:rPr>
  </w:style>
  <w:style w:type="character" w:customStyle="1" w:styleId="Heading9Char">
    <w:name w:val="Heading 9 Char"/>
    <w:basedOn w:val="DefaultParagraphFont"/>
    <w:link w:val="Heading9"/>
    <w:uiPriority w:val="9"/>
    <w:semiHidden/>
    <w:rsid w:val="00FD3336"/>
    <w:rPr>
      <w:rFonts w:asciiTheme="majorHAnsi" w:eastAsiaTheme="majorEastAsia" w:hAnsiTheme="majorHAnsi" w:cstheme="majorBidi"/>
      <w:i/>
      <w:iCs/>
      <w:color w:val="1F4E79" w:themeColor="accent1" w:themeShade="80"/>
    </w:rPr>
  </w:style>
  <w:style w:type="paragraph" w:styleId="Caption">
    <w:name w:val="caption"/>
    <w:basedOn w:val="Normal"/>
    <w:next w:val="Normal"/>
    <w:uiPriority w:val="35"/>
    <w:semiHidden/>
    <w:unhideWhenUsed/>
    <w:qFormat/>
    <w:rsid w:val="00FD3336"/>
    <w:pPr>
      <w:spacing w:line="240" w:lineRule="auto"/>
    </w:pPr>
    <w:rPr>
      <w:b/>
      <w:bCs/>
      <w:smallCaps/>
      <w:color w:val="44546A" w:themeColor="text2"/>
    </w:rPr>
  </w:style>
  <w:style w:type="paragraph" w:styleId="Title">
    <w:name w:val="Title"/>
    <w:basedOn w:val="Normal"/>
    <w:next w:val="Normal"/>
    <w:link w:val="TitleChar"/>
    <w:uiPriority w:val="10"/>
    <w:qFormat/>
    <w:rsid w:val="00FD3336"/>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FD3336"/>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FD3336"/>
    <w:pPr>
      <w:numPr>
        <w:ilvl w:val="1"/>
      </w:numPr>
      <w:spacing w:after="240" w:line="240" w:lineRule="auto"/>
    </w:pPr>
    <w:rPr>
      <w:rFonts w:asciiTheme="majorHAnsi" w:eastAsiaTheme="majorEastAsia" w:hAnsiTheme="majorHAnsi" w:cstheme="majorBidi"/>
      <w:color w:val="5B9BD5" w:themeColor="accent1"/>
      <w:sz w:val="28"/>
      <w:szCs w:val="28"/>
    </w:rPr>
  </w:style>
  <w:style w:type="character" w:customStyle="1" w:styleId="SubtitleChar">
    <w:name w:val="Subtitle Char"/>
    <w:basedOn w:val="DefaultParagraphFont"/>
    <w:link w:val="Subtitle"/>
    <w:uiPriority w:val="11"/>
    <w:rsid w:val="00FD3336"/>
    <w:rPr>
      <w:rFonts w:asciiTheme="majorHAnsi" w:eastAsiaTheme="majorEastAsia" w:hAnsiTheme="majorHAnsi" w:cstheme="majorBidi"/>
      <w:color w:val="5B9BD5" w:themeColor="accent1"/>
      <w:sz w:val="28"/>
      <w:szCs w:val="28"/>
    </w:rPr>
  </w:style>
  <w:style w:type="character" w:styleId="Strong">
    <w:name w:val="Strong"/>
    <w:basedOn w:val="DefaultParagraphFont"/>
    <w:uiPriority w:val="22"/>
    <w:qFormat/>
    <w:rsid w:val="00FD3336"/>
    <w:rPr>
      <w:b/>
      <w:bCs/>
    </w:rPr>
  </w:style>
  <w:style w:type="character" w:styleId="Emphasis">
    <w:name w:val="Emphasis"/>
    <w:basedOn w:val="DefaultParagraphFont"/>
    <w:uiPriority w:val="20"/>
    <w:qFormat/>
    <w:rsid w:val="00FD3336"/>
    <w:rPr>
      <w:i/>
      <w:iCs/>
    </w:rPr>
  </w:style>
  <w:style w:type="paragraph" w:styleId="NoSpacing">
    <w:name w:val="No Spacing"/>
    <w:uiPriority w:val="1"/>
    <w:qFormat/>
    <w:rsid w:val="00FD3336"/>
    <w:pPr>
      <w:spacing w:after="0" w:line="240" w:lineRule="auto"/>
    </w:pPr>
  </w:style>
  <w:style w:type="paragraph" w:styleId="Quote">
    <w:name w:val="Quote"/>
    <w:basedOn w:val="Normal"/>
    <w:next w:val="Normal"/>
    <w:link w:val="QuoteChar"/>
    <w:uiPriority w:val="29"/>
    <w:qFormat/>
    <w:rsid w:val="00FD3336"/>
    <w:pPr>
      <w:spacing w:before="120" w:after="120"/>
      <w:ind w:left="720"/>
    </w:pPr>
    <w:rPr>
      <w:color w:val="44546A" w:themeColor="text2"/>
      <w:sz w:val="24"/>
      <w:szCs w:val="24"/>
    </w:rPr>
  </w:style>
  <w:style w:type="character" w:customStyle="1" w:styleId="QuoteChar">
    <w:name w:val="Quote Char"/>
    <w:basedOn w:val="DefaultParagraphFont"/>
    <w:link w:val="Quote"/>
    <w:uiPriority w:val="29"/>
    <w:rsid w:val="00FD3336"/>
    <w:rPr>
      <w:color w:val="44546A" w:themeColor="text2"/>
      <w:sz w:val="24"/>
      <w:szCs w:val="24"/>
    </w:rPr>
  </w:style>
  <w:style w:type="paragraph" w:styleId="IntenseQuote">
    <w:name w:val="Intense Quote"/>
    <w:basedOn w:val="Normal"/>
    <w:next w:val="Normal"/>
    <w:link w:val="IntenseQuoteChar"/>
    <w:uiPriority w:val="30"/>
    <w:qFormat/>
    <w:rsid w:val="00FD3336"/>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FD3336"/>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FD3336"/>
    <w:rPr>
      <w:i/>
      <w:iCs/>
      <w:color w:val="595959" w:themeColor="text1" w:themeTint="A6"/>
    </w:rPr>
  </w:style>
  <w:style w:type="character" w:styleId="IntenseEmphasis">
    <w:name w:val="Intense Emphasis"/>
    <w:basedOn w:val="DefaultParagraphFont"/>
    <w:uiPriority w:val="21"/>
    <w:qFormat/>
    <w:rsid w:val="00FD3336"/>
    <w:rPr>
      <w:b/>
      <w:bCs/>
      <w:i/>
      <w:iCs/>
    </w:rPr>
  </w:style>
  <w:style w:type="character" w:styleId="SubtleReference">
    <w:name w:val="Subtle Reference"/>
    <w:basedOn w:val="DefaultParagraphFont"/>
    <w:uiPriority w:val="31"/>
    <w:qFormat/>
    <w:rsid w:val="00FD3336"/>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FD3336"/>
    <w:rPr>
      <w:b/>
      <w:bCs/>
      <w:smallCaps/>
      <w:color w:val="44546A" w:themeColor="text2"/>
      <w:u w:val="single"/>
    </w:rPr>
  </w:style>
  <w:style w:type="character" w:styleId="BookTitle">
    <w:name w:val="Book Title"/>
    <w:basedOn w:val="DefaultParagraphFont"/>
    <w:uiPriority w:val="33"/>
    <w:qFormat/>
    <w:rsid w:val="00FD3336"/>
    <w:rPr>
      <w:b/>
      <w:bCs/>
      <w:smallCaps/>
      <w:spacing w:val="10"/>
    </w:rPr>
  </w:style>
  <w:style w:type="paragraph" w:styleId="TOCHeading">
    <w:name w:val="TOC Heading"/>
    <w:basedOn w:val="Heading1"/>
    <w:next w:val="Normal"/>
    <w:uiPriority w:val="39"/>
    <w:semiHidden/>
    <w:unhideWhenUsed/>
    <w:qFormat/>
    <w:rsid w:val="00FD3336"/>
    <w:pPr>
      <w:outlineLvl w:val="9"/>
    </w:pPr>
  </w:style>
  <w:style w:type="paragraph" w:styleId="Header">
    <w:name w:val="header"/>
    <w:basedOn w:val="Normal"/>
    <w:link w:val="HeaderChar"/>
    <w:uiPriority w:val="99"/>
    <w:unhideWhenUsed/>
    <w:rsid w:val="00FD3336"/>
    <w:pPr>
      <w:tabs>
        <w:tab w:val="center" w:pos="4513"/>
        <w:tab w:val="right" w:pos="9026"/>
      </w:tabs>
      <w:spacing w:after="0" w:line="240" w:lineRule="auto"/>
    </w:pPr>
  </w:style>
  <w:style w:type="character" w:customStyle="1" w:styleId="HeaderChar">
    <w:name w:val="Header Char"/>
    <w:basedOn w:val="DefaultParagraphFont"/>
    <w:link w:val="Header"/>
    <w:uiPriority w:val="99"/>
    <w:rsid w:val="00FD3336"/>
  </w:style>
  <w:style w:type="paragraph" w:styleId="Footer">
    <w:name w:val="footer"/>
    <w:basedOn w:val="Normal"/>
    <w:link w:val="FooterChar"/>
    <w:uiPriority w:val="99"/>
    <w:unhideWhenUsed/>
    <w:rsid w:val="00FD3336"/>
    <w:pPr>
      <w:tabs>
        <w:tab w:val="center" w:pos="4513"/>
        <w:tab w:val="right" w:pos="9026"/>
      </w:tabs>
      <w:spacing w:after="0" w:line="240" w:lineRule="auto"/>
    </w:pPr>
  </w:style>
  <w:style w:type="character" w:customStyle="1" w:styleId="FooterChar">
    <w:name w:val="Footer Char"/>
    <w:basedOn w:val="DefaultParagraphFont"/>
    <w:link w:val="Footer"/>
    <w:uiPriority w:val="99"/>
    <w:rsid w:val="00FD3336"/>
  </w:style>
  <w:style w:type="character" w:customStyle="1" w:styleId="Hyperlink1">
    <w:name w:val="Hyperlink1"/>
    <w:basedOn w:val="DefaultParagraphFont"/>
    <w:uiPriority w:val="99"/>
    <w:unhideWhenUsed/>
    <w:rsid w:val="00FD3336"/>
    <w:rPr>
      <w:color w:val="0000FF"/>
      <w:u w:val="single"/>
    </w:rPr>
  </w:style>
  <w:style w:type="character" w:styleId="Hyperlink">
    <w:name w:val="Hyperlink"/>
    <w:basedOn w:val="DefaultParagraphFont"/>
    <w:uiPriority w:val="99"/>
    <w:unhideWhenUsed/>
    <w:rsid w:val="00FD3336"/>
    <w:rPr>
      <w:color w:val="0563C1" w:themeColor="hyperlink"/>
      <w:u w:val="single"/>
    </w:rPr>
  </w:style>
  <w:style w:type="character" w:styleId="UnresolvedMention">
    <w:name w:val="Unresolved Mention"/>
    <w:basedOn w:val="DefaultParagraphFont"/>
    <w:uiPriority w:val="99"/>
    <w:semiHidden/>
    <w:unhideWhenUsed/>
    <w:rsid w:val="003702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262640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jp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3" Type="http://schemas.openxmlformats.org/officeDocument/2006/relationships/image" Target="media/image3.jpg"/><Relationship Id="rId2" Type="http://schemas.openxmlformats.org/officeDocument/2006/relationships/image" Target="media/image4.png"/><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latham\Downloads\teamHDFT%20A4%20template%20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HDFT">
      <a:majorFont>
        <a:latin typeface="Arial"/>
        <a:ea typeface=""/>
        <a:cs typeface=""/>
      </a:majorFont>
      <a:minorFont>
        <a:latin typeface="Arial MT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37c354b2-85b0-47f5-b222-07b48d774ee3}" enabled="0" method="" siteId="{37c354b2-85b0-47f5-b222-07b48d774ee3}" removed="1"/>
</clbl:labelList>
</file>

<file path=docProps/app.xml><?xml version="1.0" encoding="utf-8"?>
<Properties xmlns="http://schemas.openxmlformats.org/officeDocument/2006/extended-properties" xmlns:vt="http://schemas.openxmlformats.org/officeDocument/2006/docPropsVTypes">
  <Template>teamHDFT A4 template 2</Template>
  <TotalTime>1</TotalTime>
  <Pages>1</Pages>
  <Words>209</Words>
  <Characters>1193</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teamHDFT A4 template 2</vt:lpstr>
    </vt:vector>
  </TitlesOfParts>
  <Company/>
  <LinksUpToDate>false</LinksUpToDate>
  <CharactersWithSpaces>1400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teamHDFT A4 template 2</dc:title>
  <dc:subject/>
  <dc:creator>Giles Latham</dc:creator>
  <cp:keywords/>
  <dc:description/>
  <cp:lastModifiedBy>DODSWORTH, Carly (HARROGATE AND DISTRICT NHS FOUNDATION TRUST)</cp:lastModifiedBy>
  <cp:revision>3</cp:revision>
  <dcterms:created xsi:type="dcterms:W3CDTF">2025-09-17T12:10:00Z</dcterms:created>
  <dcterms:modified xsi:type="dcterms:W3CDTF">2025-09-17T12:10:00Z</dcterms:modified>
</cp:coreProperties>
</file>