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76" w:rsidRPr="00FA0ABC" w:rsidRDefault="008B4876" w:rsidP="008B4876">
      <w:pPr>
        <w:pStyle w:val="NoSpacing"/>
        <w:rPr>
          <w:b/>
          <w:sz w:val="28"/>
          <w:szCs w:val="28"/>
        </w:rPr>
      </w:pPr>
      <w:r w:rsidRPr="00FA0ABC">
        <w:rPr>
          <w:b/>
          <w:sz w:val="28"/>
          <w:szCs w:val="28"/>
        </w:rPr>
        <w:t>Pensions re-</w:t>
      </w:r>
      <w:proofErr w:type="gramStart"/>
      <w:r w:rsidRPr="00FA0ABC">
        <w:rPr>
          <w:b/>
          <w:sz w:val="28"/>
          <w:szCs w:val="28"/>
        </w:rPr>
        <w:t>enrolment  -</w:t>
      </w:r>
      <w:proofErr w:type="gramEnd"/>
      <w:r w:rsidRPr="00FA0ABC">
        <w:rPr>
          <w:b/>
          <w:sz w:val="28"/>
          <w:szCs w:val="28"/>
        </w:rPr>
        <w:t xml:space="preserve"> Taking place on 1 February 2022</w:t>
      </w:r>
    </w:p>
    <w:p w:rsidR="008B4876" w:rsidRPr="00C24C81" w:rsidRDefault="008B4876" w:rsidP="008B4876">
      <w:pPr>
        <w:pStyle w:val="NoSpacing"/>
      </w:pPr>
    </w:p>
    <w:p w:rsidR="008B4876" w:rsidRDefault="008B4876" w:rsidP="008B4876">
      <w:r>
        <w:t xml:space="preserve">Every employer has a responsibility to put employees who meet certain criteria into a workplace pension scheme and contribute towards it.  This is known </w:t>
      </w:r>
      <w:proofErr w:type="gramStart"/>
      <w:r>
        <w:t>as  automatic</w:t>
      </w:r>
      <w:proofErr w:type="gramEnd"/>
      <w:r>
        <w:t xml:space="preserve"> enrolment.  NYCC’s automatic enrolment staging date was 1 January 2013.  </w:t>
      </w:r>
    </w:p>
    <w:p w:rsidR="008B4876" w:rsidRDefault="008B4876" w:rsidP="008B4876">
      <w:r>
        <w:t xml:space="preserve">Every three years from 1 January 2013, NYCC has a legal duty to reassess our employees and re-enrol eligible staff into an appropriate pension scheme.  We undertook this exercise in February 2016, February </w:t>
      </w:r>
      <w:proofErr w:type="gramStart"/>
      <w:r>
        <w:t>2019,</w:t>
      </w:r>
      <w:proofErr w:type="gramEnd"/>
      <w:r>
        <w:t xml:space="preserve"> our next exercise will take place on 1 February 2022.</w:t>
      </w:r>
    </w:p>
    <w:p w:rsidR="008B4876" w:rsidRDefault="008B4876" w:rsidP="008B4876">
      <w:r>
        <w:t>If you opted out, ceased membership or elected to contribute below the minimum required by the schemes, your post will be re-assessed.  If you meet the assessment criteria, you will be re-enrolled.  You will receive a letter advising of this.</w:t>
      </w:r>
    </w:p>
    <w:p w:rsidR="008B4876" w:rsidRDefault="008B4876" w:rsidP="008B4876">
      <w:r>
        <w:t xml:space="preserve">If you </w:t>
      </w:r>
      <w:proofErr w:type="gramStart"/>
      <w:r>
        <w:t>are affected</w:t>
      </w:r>
      <w:proofErr w:type="gramEnd"/>
      <w:r>
        <w:t xml:space="preserve"> by this exercise, you can chose to opt out of the scheme(s) if you feel it is still not right, once this exercise has been undertaken. For more information, including eligibility read visit: </w:t>
      </w:r>
      <w:hyperlink r:id="rId6" w:history="1">
        <w:r w:rsidRPr="00C24C81">
          <w:rPr>
            <w:rStyle w:val="Hyperlink"/>
          </w:rPr>
          <w:t>Pensions re-enrolment</w:t>
        </w:r>
      </w:hyperlink>
      <w:r>
        <w:t xml:space="preserve">. </w:t>
      </w:r>
    </w:p>
    <w:p w:rsidR="008B4876" w:rsidRPr="00C24C81" w:rsidRDefault="008B4876" w:rsidP="008B4876">
      <w:pPr>
        <w:rPr>
          <w:rFonts w:ascii="Arial" w:hAnsi="Arial" w:cs="Arial"/>
          <w:b/>
          <w:bCs/>
        </w:rPr>
      </w:pPr>
      <w:r w:rsidRPr="00C24C81">
        <w:rPr>
          <w:rFonts w:ascii="Arial" w:hAnsi="Arial" w:cs="Arial"/>
          <w:b/>
          <w:bCs/>
        </w:rPr>
        <w:t>Where to go for further information</w:t>
      </w:r>
      <w:bookmarkStart w:id="0" w:name="_GoBack"/>
      <w:bookmarkEnd w:id="0"/>
    </w:p>
    <w:p w:rsidR="008B4876" w:rsidRPr="00C24C81" w:rsidRDefault="008B4876" w:rsidP="008B4876">
      <w:pPr>
        <w:rPr>
          <w:rFonts w:ascii="Arial" w:hAnsi="Arial" w:cs="Arial"/>
          <w:b/>
          <w:bCs/>
          <w:u w:val="single"/>
        </w:rPr>
      </w:pPr>
      <w:r w:rsidRPr="00C24C81">
        <w:rPr>
          <w:b/>
        </w:rPr>
        <w:t>Local Government Pension Scheme</w:t>
      </w:r>
    </w:p>
    <w:p w:rsidR="008B4876" w:rsidRDefault="008B4876" w:rsidP="008B4876">
      <w:pPr>
        <w:rPr>
          <w:rFonts w:ascii="Arial" w:hAnsi="Arial" w:cs="Arial"/>
          <w:b/>
          <w:bCs/>
          <w:u w:val="single"/>
        </w:rPr>
      </w:pPr>
      <w:r>
        <w:rPr>
          <w:rFonts w:ascii="Arial" w:hAnsi="Arial" w:cs="Arial"/>
          <w:noProof/>
          <w:color w:val="0000FF"/>
          <w:sz w:val="19"/>
          <w:szCs w:val="19"/>
          <w:lang w:eastAsia="en-GB"/>
        </w:rPr>
        <w:drawing>
          <wp:inline distT="0" distB="0" distL="0" distR="0" wp14:anchorId="63079753" wp14:editId="35452631">
            <wp:extent cx="1261613" cy="685800"/>
            <wp:effectExtent l="0" t="0" r="0" b="0"/>
            <wp:docPr id="4" name="Picture 4" descr="https://www.nypf.org.uk/images/logos/lgpsmember.gif">
              <a:hlinkClick xmlns:a="http://schemas.openxmlformats.org/drawingml/2006/main" r:id="rId7" tgtFrame="&quot;_blank&quot;" tooltip="&quot;Visit the LGPS Members'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ypf.org.uk/images/logos/lgpsmember.gif">
                      <a:hlinkClick r:id="rId7" tgtFrame="&quot;_blank&quot;" tooltip="&quot;Visit the LGPS Members' websit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302" cy="693241"/>
                    </a:xfrm>
                    <a:prstGeom prst="rect">
                      <a:avLst/>
                    </a:prstGeom>
                    <a:noFill/>
                    <a:ln>
                      <a:noFill/>
                    </a:ln>
                  </pic:spPr>
                </pic:pic>
              </a:graphicData>
            </a:graphic>
          </wp:inline>
        </w:drawing>
      </w:r>
    </w:p>
    <w:p w:rsidR="008B4876" w:rsidRDefault="008B4876" w:rsidP="008B4876">
      <w:pPr>
        <w:pStyle w:val="NoSpacing"/>
        <w:rPr>
          <w:b/>
          <w:bCs/>
          <w:u w:val="single"/>
        </w:rPr>
      </w:pPr>
      <w:r>
        <w:t xml:space="preserve">For further information on the Local Government Pension </w:t>
      </w:r>
      <w:proofErr w:type="gramStart"/>
      <w:r>
        <w:t>Scheme</w:t>
      </w:r>
      <w:proofErr w:type="gramEnd"/>
      <w:r>
        <w:t xml:space="preserve"> please visit</w:t>
      </w:r>
      <w:r>
        <w:rPr>
          <w:i/>
          <w:iCs/>
        </w:rPr>
        <w:t>:</w:t>
      </w:r>
      <w:r>
        <w:t xml:space="preserve"> </w:t>
      </w:r>
      <w:hyperlink r:id="rId9" w:history="1">
        <w:r w:rsidRPr="00187160">
          <w:rPr>
            <w:rStyle w:val="Hyperlink"/>
            <w:rFonts w:ascii="Arial" w:hAnsi="Arial" w:cs="Arial"/>
          </w:rPr>
          <w:t>www.nypf.org.uk.</w:t>
        </w:r>
      </w:hyperlink>
    </w:p>
    <w:p w:rsidR="008B4876" w:rsidRDefault="008B4876" w:rsidP="008B4876">
      <w:pPr>
        <w:pStyle w:val="NoSpacing"/>
      </w:pPr>
      <w:r>
        <w:t xml:space="preserve">If you have any questions about the scheme, please contact </w:t>
      </w:r>
      <w:hyperlink r:id="rId10" w:history="1">
        <w:r>
          <w:rPr>
            <w:rStyle w:val="Hyperlink"/>
            <w:rFonts w:ascii="Arial" w:hAnsi="Arial" w:cs="Arial"/>
            <w:color w:val="auto"/>
          </w:rPr>
          <w:t>pensions@northyorks.gov.uk</w:t>
        </w:r>
      </w:hyperlink>
      <w:r>
        <w:t xml:space="preserve"> or telephone 01609 536335.</w:t>
      </w:r>
    </w:p>
    <w:p w:rsidR="008B4876" w:rsidRDefault="008B4876" w:rsidP="008B4876">
      <w:pPr>
        <w:pStyle w:val="NoSpacing"/>
      </w:pPr>
    </w:p>
    <w:p w:rsidR="008B4876" w:rsidRDefault="008B4876" w:rsidP="008B4876">
      <w:pPr>
        <w:pStyle w:val="NoSpacing"/>
      </w:pPr>
    </w:p>
    <w:p w:rsidR="008B4876" w:rsidRDefault="008B4876" w:rsidP="008B4876">
      <w:pPr>
        <w:pStyle w:val="NoSpacing"/>
        <w:rPr>
          <w:b/>
        </w:rPr>
      </w:pPr>
      <w:r w:rsidRPr="00C24C81">
        <w:rPr>
          <w:b/>
        </w:rPr>
        <w:t>Teachers Pensions</w:t>
      </w:r>
    </w:p>
    <w:p w:rsidR="008B4876" w:rsidRPr="00C24C81" w:rsidRDefault="008B4876" w:rsidP="008B4876">
      <w:pPr>
        <w:pStyle w:val="NoSpacing"/>
        <w:rPr>
          <w:b/>
        </w:rPr>
      </w:pPr>
    </w:p>
    <w:p w:rsidR="008B4876" w:rsidRDefault="008B4876" w:rsidP="008B4876">
      <w:pPr>
        <w:pStyle w:val="NoSpacing"/>
      </w:pPr>
      <w:r>
        <w:rPr>
          <w:noProof/>
          <w:color w:val="0000FF"/>
          <w:lang w:eastAsia="en-GB"/>
        </w:rPr>
        <w:drawing>
          <wp:inline distT="0" distB="0" distL="0" distR="0" wp14:anchorId="38D6F3E0" wp14:editId="2956BC8E">
            <wp:extent cx="1628775" cy="588169"/>
            <wp:effectExtent l="0" t="0" r="0" b="2540"/>
            <wp:docPr id="3" name="Picture 3" descr="Teachers' Pens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s' Pensio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4697" cy="590308"/>
                    </a:xfrm>
                    <a:prstGeom prst="rect">
                      <a:avLst/>
                    </a:prstGeom>
                    <a:noFill/>
                    <a:ln>
                      <a:noFill/>
                    </a:ln>
                  </pic:spPr>
                </pic:pic>
              </a:graphicData>
            </a:graphic>
          </wp:inline>
        </w:drawing>
      </w:r>
    </w:p>
    <w:p w:rsidR="008B4876" w:rsidRDefault="008B4876" w:rsidP="008B4876">
      <w:pPr>
        <w:pStyle w:val="NoSpacing"/>
      </w:pPr>
    </w:p>
    <w:p w:rsidR="008B4876" w:rsidRDefault="008B4876" w:rsidP="008B4876">
      <w:pPr>
        <w:pStyle w:val="NoSpacing"/>
        <w:rPr>
          <w:sz w:val="24"/>
          <w:szCs w:val="24"/>
        </w:rPr>
      </w:pPr>
      <w:r>
        <w:t xml:space="preserve">For further information on Teachers Pensions please visit </w:t>
      </w:r>
      <w:hyperlink r:id="rId13" w:history="1">
        <w:r>
          <w:rPr>
            <w:rStyle w:val="Hyperlink"/>
            <w:rFonts w:ascii="Arial" w:hAnsi="Arial" w:cs="Arial"/>
          </w:rPr>
          <w:t>www.teacherspensions.co.uk</w:t>
        </w:r>
      </w:hyperlink>
      <w:r>
        <w:t xml:space="preserve"> or by telephone 0845 6066166.</w:t>
      </w:r>
    </w:p>
    <w:p w:rsidR="008B4876" w:rsidRDefault="008B4876" w:rsidP="008B4876">
      <w:pPr>
        <w:pStyle w:val="NoSpacing"/>
      </w:pPr>
    </w:p>
    <w:p w:rsidR="008B4876" w:rsidRPr="00C24C81" w:rsidRDefault="008B4876" w:rsidP="008B4876">
      <w:pPr>
        <w:pStyle w:val="NoSpacing"/>
        <w:rPr>
          <w:b/>
        </w:rPr>
      </w:pPr>
      <w:r w:rsidRPr="00C24C81">
        <w:rPr>
          <w:b/>
        </w:rPr>
        <w:t>General information about pensions</w:t>
      </w:r>
    </w:p>
    <w:p w:rsidR="008B4876" w:rsidRPr="00C24C81" w:rsidRDefault="008B4876" w:rsidP="008B4876">
      <w:pPr>
        <w:pStyle w:val="NoSpacing"/>
        <w:rPr>
          <w:rFonts w:cstheme="minorHAnsi"/>
          <w:i/>
          <w:iCs/>
        </w:rPr>
      </w:pPr>
      <w:r w:rsidRPr="00C24C81">
        <w:rPr>
          <w:rFonts w:cstheme="minorHAnsi"/>
        </w:rPr>
        <w:t xml:space="preserve">For more general information about pensions and saving for </w:t>
      </w:r>
      <w:proofErr w:type="gramStart"/>
      <w:r w:rsidRPr="00C24C81">
        <w:rPr>
          <w:rFonts w:cstheme="minorHAnsi"/>
        </w:rPr>
        <w:t>retirement</w:t>
      </w:r>
      <w:proofErr w:type="gramEnd"/>
      <w:r w:rsidRPr="00C24C81">
        <w:rPr>
          <w:rFonts w:cstheme="minorHAnsi"/>
        </w:rPr>
        <w:t xml:space="preserve"> please visit </w:t>
      </w:r>
      <w:hyperlink r:id="rId14" w:history="1">
        <w:r w:rsidRPr="00C24C81">
          <w:rPr>
            <w:rStyle w:val="Hyperlink"/>
            <w:rFonts w:cstheme="minorHAnsi"/>
            <w:color w:val="auto"/>
          </w:rPr>
          <w:t>www.direct.gov.uk/workplacepensions</w:t>
        </w:r>
      </w:hyperlink>
      <w:r w:rsidRPr="00C24C81">
        <w:rPr>
          <w:rFonts w:cstheme="minorHAnsi"/>
        </w:rPr>
        <w:t xml:space="preserve"> or </w:t>
      </w:r>
      <w:hyperlink r:id="rId15" w:history="1">
        <w:r w:rsidRPr="00C24C81">
          <w:rPr>
            <w:rStyle w:val="Hyperlink"/>
            <w:rFonts w:cstheme="minorHAnsi"/>
            <w:color w:val="auto"/>
          </w:rPr>
          <w:t>http://www.direct.gov.uk/en/Pensionsandretirementplanning/index.htm</w:t>
        </w:r>
      </w:hyperlink>
    </w:p>
    <w:p w:rsidR="008B4876" w:rsidRPr="00C24C81" w:rsidRDefault="008B4876" w:rsidP="008B4876">
      <w:pPr>
        <w:rPr>
          <w:rFonts w:cstheme="minorHAnsi"/>
        </w:rPr>
      </w:pPr>
    </w:p>
    <w:p w:rsidR="008B4876" w:rsidRPr="00007CFF" w:rsidRDefault="008B4876" w:rsidP="008B4876">
      <w:pPr>
        <w:spacing w:after="0" w:line="240" w:lineRule="auto"/>
        <w:rPr>
          <w:rFonts w:ascii="Arial" w:hAnsi="Arial" w:cs="Arial"/>
          <w:b/>
        </w:rPr>
      </w:pPr>
      <w:r w:rsidRPr="00C24C81">
        <w:rPr>
          <w:rFonts w:cstheme="minorHAnsi"/>
        </w:rPr>
        <w:t xml:space="preserve">For payroll queries please contact </w:t>
      </w:r>
      <w:hyperlink r:id="rId16" w:history="1">
        <w:r w:rsidRPr="00C24C81">
          <w:rPr>
            <w:rStyle w:val="Hyperlink"/>
            <w:rFonts w:cstheme="minorHAnsi"/>
            <w:color w:val="auto"/>
          </w:rPr>
          <w:t>EmploymentSupportService@northyorks.gov.uk</w:t>
        </w:r>
      </w:hyperlink>
    </w:p>
    <w:p w:rsidR="000241D0" w:rsidRDefault="008B4876"/>
    <w:sectPr w:rsidR="000241D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76" w:rsidRDefault="008B4876" w:rsidP="008B4876">
      <w:pPr>
        <w:spacing w:after="0" w:line="240" w:lineRule="auto"/>
      </w:pPr>
      <w:r>
        <w:separator/>
      </w:r>
    </w:p>
  </w:endnote>
  <w:endnote w:type="continuationSeparator" w:id="0">
    <w:p w:rsidR="008B4876" w:rsidRDefault="008B4876" w:rsidP="008B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6" w:rsidRDefault="008B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6" w:rsidRDefault="008B4876">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f45b43b28350e40f00193e4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4876" w:rsidRPr="008B4876" w:rsidRDefault="008B4876" w:rsidP="008B4876">
                          <w:pPr>
                            <w:spacing w:after="0"/>
                            <w:jc w:val="center"/>
                            <w:rPr>
                              <w:rFonts w:ascii="Calibri" w:hAnsi="Calibri" w:cs="Calibri"/>
                              <w:color w:val="FF0000"/>
                              <w:sz w:val="20"/>
                            </w:rPr>
                          </w:pPr>
                          <w:r w:rsidRPr="008B487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5b43b28350e40f00193e4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KMGgMAADUGAAAOAAAAZHJzL2Uyb0RvYy54bWysVE1v2zgQvS+w/4HgYU/rSLIlx3bjFIkD&#10;bwO4rQGnyJmWqIhYiVRJOlYa9L/3kaLcpO1hsehFGs4M5+PN41y87ZqaPHJthJJLmpzFlHCZq0LI&#10;hyX9dLcezSgxlsmC1UryJX3ihr69/POPi2O74GNVqbrgmiCINItju6SVte0iikxe8YaZM9VyCWOp&#10;dMMsjvohKjQ7InpTR+M4nkZHpYtWq5wbA+1Nb6SXPn5Z8tx+LEvDLamXFLVZ/9X+u3ff6PKCLR40&#10;ayuRhzLY/6iiYUIi6SnUDbOMHLT4KVQjcq2MKu1ZrppIlaXIue8B3STxD93sKtZy3wvAMe0JJvP7&#10;wuYfHreaiAKzo0SyBiN6v7vdrt6XabZPJ/vxbJLFPI3LOE7mE57uKSm4yYHg81+fD8q+ecdMtVIF&#10;70+LNMsm4yRNxn8HMxcPlQ3GWQqCBMO9KGwV9Nk8O+m3Nct5w+Vwp3dZK2W57uUQ4FYWvAsB+t9W&#10;i4bpp1deOzAA1Ax+Sbh7p9qgiU+JN7wcckL51THj2JoFANq1gMh216pzKAW9gdINvCt14/4YJYEd&#10;HHs68Yp3luRQnmfTeJLAlMM2Pp/EmSde9P12q439h6uGOGFJNar2dGKPG2OREa6Di0sm1VrUtedu&#10;LclxSaeYkr9wsuBGLZ0vikCMIPWcfJ4n4zS+Hs9H6+nsfJSu02w0P49nI8z4ej6N03l6s/7q4iXp&#10;ohJFweVGSD68jyT9b/wLL7Vntn8hr0o1qhaF68PV5rpb1Zo8MjzUPTjwrwMaTbzwil6X483obvj7&#10;LiM3s342TrLdvgsD26viCXPUCvhiFKbN1wJJN8zYLdN49FBikdmP+JS1AqgqSJRUSn/5ld75AwtY&#10;KTliiSyp+XxgmlNS30q80nmSpghr/QGCfqndD1p5aFYKbeMFoiovOl9bD2KpVXOPPXflssHEZI6c&#10;wGkQVxYnGLAnc3515WXsl5bZjdy1uQs9gHzX3TPdBp5ZwPdBDWuGLX6gW+/rbkp1dbCqFJ6LDtge&#10;TUDvDthNfghhj7rl9/Lsvb5v+8tv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CPJdKMGgMAADUGAAAOAAAAAAAAAAAA&#10;AAAAAC4CAABkcnMvZTJvRG9jLnhtbFBLAQItABQABgAIAAAAIQCf1UHs3wAAAAsBAAAPAAAAAAAA&#10;AAAAAAAAAHQFAABkcnMvZG93bnJldi54bWxQSwUGAAAAAAQABADzAAAAgAYAAAAA&#10;" o:allowincell="f" filled="f" stroked="f" strokeweight=".5pt">
              <v:fill o:detectmouseclick="t"/>
              <v:textbox inset=",0,,0">
                <w:txbxContent>
                  <w:p w:rsidR="008B4876" w:rsidRPr="008B4876" w:rsidRDefault="008B4876" w:rsidP="008B4876">
                    <w:pPr>
                      <w:spacing w:after="0"/>
                      <w:jc w:val="center"/>
                      <w:rPr>
                        <w:rFonts w:ascii="Calibri" w:hAnsi="Calibri" w:cs="Calibri"/>
                        <w:color w:val="FF0000"/>
                        <w:sz w:val="20"/>
                      </w:rPr>
                    </w:pPr>
                    <w:r w:rsidRPr="008B487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6" w:rsidRDefault="008B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76" w:rsidRDefault="008B4876" w:rsidP="008B4876">
      <w:pPr>
        <w:spacing w:after="0" w:line="240" w:lineRule="auto"/>
      </w:pPr>
      <w:r>
        <w:separator/>
      </w:r>
    </w:p>
  </w:footnote>
  <w:footnote w:type="continuationSeparator" w:id="0">
    <w:p w:rsidR="008B4876" w:rsidRDefault="008B4876" w:rsidP="008B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6" w:rsidRDefault="008B4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6" w:rsidRDefault="008B4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76" w:rsidRDefault="008B4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76"/>
    <w:rsid w:val="00151DC6"/>
    <w:rsid w:val="008B4876"/>
    <w:rsid w:val="00F5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CD55808-986B-4C1D-A4C1-6EFD7FDE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876"/>
    <w:rPr>
      <w:color w:val="0000FF"/>
      <w:u w:val="single"/>
    </w:rPr>
  </w:style>
  <w:style w:type="paragraph" w:styleId="NoSpacing">
    <w:name w:val="No Spacing"/>
    <w:uiPriority w:val="1"/>
    <w:qFormat/>
    <w:rsid w:val="008B4876"/>
    <w:pPr>
      <w:spacing w:after="0" w:line="240" w:lineRule="auto"/>
    </w:pPr>
  </w:style>
  <w:style w:type="paragraph" w:styleId="Header">
    <w:name w:val="header"/>
    <w:basedOn w:val="Normal"/>
    <w:link w:val="HeaderChar"/>
    <w:uiPriority w:val="99"/>
    <w:unhideWhenUsed/>
    <w:rsid w:val="008B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76"/>
  </w:style>
  <w:style w:type="paragraph" w:styleId="Footer">
    <w:name w:val="footer"/>
    <w:basedOn w:val="Normal"/>
    <w:link w:val="FooterChar"/>
    <w:uiPriority w:val="99"/>
    <w:unhideWhenUsed/>
    <w:rsid w:val="008B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eacherspensions.co.uk/"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lgpsmember.org/"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EmploymentSupportService@northyorks.gov.uk"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nyccintranet/content/about-pensions" TargetMode="External"/><Relationship Id="rId11" Type="http://schemas.openxmlformats.org/officeDocument/2006/relationships/hyperlink" Target="https://www.teacherspensions.co.u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irect.gov.uk/en/Pensionsandretirementplanning/index.htm" TargetMode="External"/><Relationship Id="rId23" Type="http://schemas.openxmlformats.org/officeDocument/2006/relationships/fontTable" Target="fontTable.xml"/><Relationship Id="rId10" Type="http://schemas.openxmlformats.org/officeDocument/2006/relationships/hyperlink" Target="mailto:pensions@northyorks.gov.u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ypf.org.uk/" TargetMode="External"/><Relationship Id="rId14" Type="http://schemas.openxmlformats.org/officeDocument/2006/relationships/hyperlink" Target="http://www.direct.gov.uk/workplacepens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Wilbor</dc:creator>
  <cp:keywords/>
  <dc:description/>
  <cp:lastModifiedBy>Deborah Wilbor</cp:lastModifiedBy>
  <cp:revision>1</cp:revision>
  <dcterms:created xsi:type="dcterms:W3CDTF">2021-12-16T11:05:00Z</dcterms:created>
  <dcterms:modified xsi:type="dcterms:W3CDTF">2021-12-16T11:06:00Z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2021-12-16T11:05:37Z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c45445d9-6c1f-4d72-8b93-00000a1cc80e</vt:lpwstr>
  </property>
  <property fmtid="{D5CDD505-2E9C-101B-9397-08002B2CF9AE}" pid="8" name="MSIP_Label_3ecdfc32-7be5-4b17-9f97-00453388bdd7_ContentBits">
    <vt:lpwstr>2</vt:lpwstr>
  </property>
</Properties>
</file>