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06646" w14:textId="77777777" w:rsidR="00B71A0E" w:rsidRDefault="00B71A0E" w:rsidP="00D10DDA">
      <w:pPr>
        <w:spacing w:line="240" w:lineRule="auto"/>
        <w:jc w:val="center"/>
        <w:rPr>
          <w:rFonts w:ascii="Arial" w:hAnsi="Arial" w:cs="Arial"/>
          <w:b/>
          <w:sz w:val="28"/>
          <w:szCs w:val="24"/>
        </w:rPr>
      </w:pPr>
    </w:p>
    <w:p w14:paraId="5D53FF50" w14:textId="67220A12" w:rsidR="00CE3A55" w:rsidRDefault="00CE3A55" w:rsidP="00D10DDA">
      <w:pPr>
        <w:spacing w:line="240" w:lineRule="auto"/>
        <w:jc w:val="center"/>
        <w:rPr>
          <w:rFonts w:ascii="Arial" w:hAnsi="Arial" w:cs="Arial"/>
          <w:b/>
          <w:sz w:val="28"/>
          <w:szCs w:val="24"/>
        </w:rPr>
      </w:pPr>
      <w:r w:rsidRPr="00AC5F68">
        <w:rPr>
          <w:rFonts w:ascii="Arial" w:hAnsi="Arial" w:cs="Arial"/>
          <w:b/>
          <w:sz w:val="28"/>
          <w:szCs w:val="24"/>
        </w:rPr>
        <w:t xml:space="preserve">Coronavirus (COVID-19) – </w:t>
      </w:r>
      <w:r w:rsidR="002165F0">
        <w:rPr>
          <w:rFonts w:ascii="Arial" w:hAnsi="Arial" w:cs="Arial"/>
          <w:b/>
          <w:sz w:val="28"/>
          <w:szCs w:val="24"/>
        </w:rPr>
        <w:t xml:space="preserve">Staffing </w:t>
      </w:r>
      <w:r w:rsidRPr="00AC5F68">
        <w:rPr>
          <w:rFonts w:ascii="Arial" w:hAnsi="Arial" w:cs="Arial"/>
          <w:b/>
          <w:sz w:val="28"/>
          <w:szCs w:val="24"/>
        </w:rPr>
        <w:t xml:space="preserve">Guidance for </w:t>
      </w:r>
      <w:r w:rsidR="003F5B62" w:rsidRPr="00AC5F68">
        <w:rPr>
          <w:rFonts w:ascii="Arial" w:hAnsi="Arial" w:cs="Arial"/>
          <w:b/>
          <w:sz w:val="28"/>
          <w:szCs w:val="24"/>
        </w:rPr>
        <w:t>Schools</w:t>
      </w:r>
    </w:p>
    <w:p w14:paraId="03470F77" w14:textId="15CE104B" w:rsidR="00D5594B" w:rsidRPr="00AC5F68" w:rsidRDefault="00AE5869" w:rsidP="00D10DDA">
      <w:pPr>
        <w:spacing w:line="240" w:lineRule="auto"/>
        <w:jc w:val="center"/>
        <w:rPr>
          <w:rFonts w:ascii="Arial" w:hAnsi="Arial" w:cs="Arial"/>
          <w:b/>
          <w:sz w:val="28"/>
          <w:szCs w:val="24"/>
        </w:rPr>
      </w:pPr>
      <w:r>
        <w:rPr>
          <w:rFonts w:ascii="Arial" w:hAnsi="Arial" w:cs="Arial"/>
          <w:b/>
          <w:sz w:val="28"/>
          <w:szCs w:val="24"/>
        </w:rPr>
        <w:t>Updated 18</w:t>
      </w:r>
      <w:r w:rsidR="003D0CA4">
        <w:rPr>
          <w:rFonts w:ascii="Arial" w:hAnsi="Arial" w:cs="Arial"/>
          <w:b/>
          <w:sz w:val="28"/>
          <w:szCs w:val="24"/>
        </w:rPr>
        <w:t>.05</w:t>
      </w:r>
      <w:r w:rsidR="00C034F0">
        <w:rPr>
          <w:rFonts w:ascii="Arial" w:hAnsi="Arial" w:cs="Arial"/>
          <w:b/>
          <w:sz w:val="28"/>
          <w:szCs w:val="24"/>
        </w:rPr>
        <w:t xml:space="preserve">.20 </w:t>
      </w:r>
    </w:p>
    <w:p w14:paraId="1A125EE3" w14:textId="53695F28" w:rsidR="0092508B" w:rsidRPr="00A94141" w:rsidRDefault="003F5B62" w:rsidP="00D10DDA">
      <w:pPr>
        <w:spacing w:line="240" w:lineRule="auto"/>
        <w:jc w:val="both"/>
        <w:rPr>
          <w:rFonts w:ascii="Arial" w:hAnsi="Arial" w:cs="Arial"/>
          <w:sz w:val="24"/>
          <w:szCs w:val="24"/>
        </w:rPr>
      </w:pPr>
      <w:r w:rsidRPr="00A94141">
        <w:rPr>
          <w:rFonts w:ascii="Arial" w:hAnsi="Arial" w:cs="Arial"/>
          <w:sz w:val="24"/>
          <w:szCs w:val="24"/>
        </w:rPr>
        <w:t xml:space="preserve">The </w:t>
      </w:r>
      <w:proofErr w:type="spellStart"/>
      <w:r w:rsidRPr="00A94141">
        <w:rPr>
          <w:rFonts w:ascii="Arial" w:hAnsi="Arial" w:cs="Arial"/>
          <w:sz w:val="24"/>
          <w:szCs w:val="24"/>
        </w:rPr>
        <w:t>DfE</w:t>
      </w:r>
      <w:proofErr w:type="spellEnd"/>
      <w:r w:rsidRPr="00A94141">
        <w:rPr>
          <w:rFonts w:ascii="Arial" w:hAnsi="Arial" w:cs="Arial"/>
          <w:sz w:val="24"/>
          <w:szCs w:val="24"/>
        </w:rPr>
        <w:t xml:space="preserve"> has issued detailed guidance to assist schools and other educational settings in providing advice for pupils, students, staff and parents around the issues relating to Coronavirus.  </w:t>
      </w:r>
      <w:r w:rsidR="00780874" w:rsidRPr="00A94141">
        <w:rPr>
          <w:rFonts w:ascii="Arial" w:hAnsi="Arial" w:cs="Arial"/>
          <w:sz w:val="24"/>
          <w:szCs w:val="24"/>
        </w:rPr>
        <w:t>The latest guidance is</w:t>
      </w:r>
      <w:r w:rsidRPr="00A94141">
        <w:rPr>
          <w:rFonts w:ascii="Arial" w:hAnsi="Arial" w:cs="Arial"/>
          <w:sz w:val="24"/>
          <w:szCs w:val="24"/>
        </w:rPr>
        <w:t xml:space="preserve"> available </w:t>
      </w:r>
      <w:hyperlink r:id="rId8" w:history="1">
        <w:r w:rsidRPr="00A94141">
          <w:rPr>
            <w:rStyle w:val="Hyperlink"/>
            <w:rFonts w:ascii="Arial" w:hAnsi="Arial" w:cs="Arial"/>
            <w:sz w:val="24"/>
            <w:szCs w:val="24"/>
          </w:rPr>
          <w:t>here</w:t>
        </w:r>
      </w:hyperlink>
      <w:r w:rsidRPr="00A94141">
        <w:rPr>
          <w:rFonts w:ascii="Arial" w:hAnsi="Arial" w:cs="Arial"/>
          <w:sz w:val="24"/>
          <w:szCs w:val="24"/>
        </w:rPr>
        <w:t xml:space="preserve">.  </w:t>
      </w:r>
      <w:r w:rsidR="0092508B" w:rsidRPr="00A94141">
        <w:rPr>
          <w:rFonts w:ascii="Arial" w:eastAsia="Times New Roman" w:hAnsi="Arial" w:cs="Arial"/>
          <w:sz w:val="24"/>
          <w:szCs w:val="24"/>
          <w:lang w:val="en" w:eastAsia="en-GB"/>
        </w:rPr>
        <w:t xml:space="preserve">The latest government guidance is available on the </w:t>
      </w:r>
      <w:hyperlink r:id="rId9" w:history="1">
        <w:r w:rsidR="0092508B" w:rsidRPr="00A94141">
          <w:rPr>
            <w:rStyle w:val="Hyperlink"/>
            <w:rFonts w:ascii="Arial" w:eastAsia="Times New Roman" w:hAnsi="Arial" w:cs="Arial"/>
            <w:sz w:val="24"/>
            <w:szCs w:val="24"/>
            <w:lang w:val="en" w:eastAsia="en-GB"/>
          </w:rPr>
          <w:t>Gov.uk website</w:t>
        </w:r>
      </w:hyperlink>
      <w:r w:rsidR="0092508B" w:rsidRPr="00A94141">
        <w:rPr>
          <w:rStyle w:val="Hyperlink"/>
          <w:rFonts w:ascii="Arial" w:eastAsia="Times New Roman" w:hAnsi="Arial" w:cs="Arial"/>
          <w:sz w:val="24"/>
          <w:szCs w:val="24"/>
          <w:lang w:val="en" w:eastAsia="en-GB"/>
        </w:rPr>
        <w:t>.</w:t>
      </w:r>
    </w:p>
    <w:p w14:paraId="14905E55" w14:textId="6E85C191" w:rsidR="0044795F" w:rsidRPr="00A94141" w:rsidRDefault="003F5B62" w:rsidP="00D10DDA">
      <w:pPr>
        <w:spacing w:line="240" w:lineRule="auto"/>
        <w:jc w:val="both"/>
        <w:rPr>
          <w:rFonts w:ascii="Arial" w:hAnsi="Arial" w:cs="Arial"/>
          <w:sz w:val="24"/>
          <w:szCs w:val="24"/>
        </w:rPr>
      </w:pPr>
      <w:r w:rsidRPr="00A94141">
        <w:rPr>
          <w:rFonts w:ascii="Arial" w:hAnsi="Arial" w:cs="Arial"/>
          <w:sz w:val="24"/>
          <w:szCs w:val="24"/>
        </w:rPr>
        <w:t xml:space="preserve">The guidance below is aimed at school leaders and </w:t>
      </w:r>
      <w:r w:rsidR="0092508B" w:rsidRPr="00A94141">
        <w:rPr>
          <w:rFonts w:ascii="Arial" w:hAnsi="Arial" w:cs="Arial"/>
          <w:sz w:val="24"/>
          <w:szCs w:val="24"/>
        </w:rPr>
        <w:t>reflects the employment decisions being made by NYCC taking into account both statutory and local pay arrangements and terms and conditions of service</w:t>
      </w:r>
      <w:r w:rsidRPr="00A94141">
        <w:rPr>
          <w:rFonts w:ascii="Arial" w:hAnsi="Arial" w:cs="Arial"/>
          <w:sz w:val="24"/>
          <w:szCs w:val="24"/>
        </w:rPr>
        <w:t xml:space="preserve">. </w:t>
      </w:r>
      <w:r w:rsidR="008A7BA7" w:rsidRPr="00A94141">
        <w:rPr>
          <w:rFonts w:ascii="Arial" w:hAnsi="Arial" w:cs="Arial"/>
          <w:sz w:val="24"/>
          <w:szCs w:val="24"/>
        </w:rPr>
        <w:t xml:space="preserve"> </w:t>
      </w:r>
    </w:p>
    <w:p w14:paraId="5ACFB57A" w14:textId="77777777" w:rsidR="0044795F" w:rsidRPr="00A94141" w:rsidRDefault="0044795F" w:rsidP="00D10DDA">
      <w:pPr>
        <w:spacing w:line="240" w:lineRule="auto"/>
        <w:jc w:val="both"/>
        <w:rPr>
          <w:rFonts w:ascii="Arial" w:hAnsi="Arial" w:cs="Arial"/>
          <w:sz w:val="24"/>
          <w:szCs w:val="24"/>
        </w:rPr>
      </w:pPr>
      <w:r w:rsidRPr="00A94141">
        <w:rPr>
          <w:rFonts w:ascii="Arial" w:hAnsi="Arial" w:cs="Arial"/>
          <w:sz w:val="24"/>
          <w:szCs w:val="24"/>
        </w:rPr>
        <w:t>Academy Trusts and other employers will need to ensure that they consider the impact that any changes to normal working arrangements will have on their own policies and terms and conditions, and undertake any necessary consultation or negotiation in line with local agreements.</w:t>
      </w:r>
    </w:p>
    <w:p w14:paraId="7A76921A" w14:textId="59B962B2" w:rsidR="00CF07CE" w:rsidRDefault="0044795F" w:rsidP="00D10DDA">
      <w:pPr>
        <w:spacing w:line="240" w:lineRule="auto"/>
        <w:jc w:val="both"/>
        <w:rPr>
          <w:rStyle w:val="Hyperlink"/>
          <w:rFonts w:ascii="Arial" w:eastAsia="Times New Roman" w:hAnsi="Arial" w:cs="Arial"/>
          <w:sz w:val="24"/>
          <w:szCs w:val="24"/>
          <w:lang w:val="en" w:eastAsia="en-GB"/>
        </w:rPr>
      </w:pPr>
      <w:r w:rsidRPr="00A94141">
        <w:rPr>
          <w:rFonts w:ascii="Arial" w:hAnsi="Arial" w:cs="Arial"/>
          <w:sz w:val="24"/>
          <w:szCs w:val="24"/>
        </w:rPr>
        <w:t xml:space="preserve">Maintained schools outside North Yorkshire, should ensure they </w:t>
      </w:r>
      <w:r w:rsidR="00C0555E">
        <w:rPr>
          <w:rFonts w:ascii="Arial" w:hAnsi="Arial" w:cs="Arial"/>
          <w:sz w:val="24"/>
          <w:szCs w:val="24"/>
        </w:rPr>
        <w:t>maintain</w:t>
      </w:r>
      <w:r w:rsidRPr="00A94141">
        <w:rPr>
          <w:rFonts w:ascii="Arial" w:hAnsi="Arial" w:cs="Arial"/>
          <w:sz w:val="24"/>
          <w:szCs w:val="24"/>
        </w:rPr>
        <w:t xml:space="preserve"> appropriate links with their Local Authority and follow any employment guidance which they issue.</w:t>
      </w:r>
    </w:p>
    <w:p w14:paraId="1305C189" w14:textId="38625F5F" w:rsidR="0044795F" w:rsidRDefault="00DF3313" w:rsidP="00D10DDA">
      <w:pPr>
        <w:spacing w:after="100" w:line="240" w:lineRule="auto"/>
        <w:jc w:val="both"/>
        <w:rPr>
          <w:rStyle w:val="Hyperlink"/>
          <w:rFonts w:ascii="Arial" w:eastAsia="Times New Roman" w:hAnsi="Arial" w:cs="Arial"/>
          <w:color w:val="auto"/>
          <w:sz w:val="24"/>
          <w:szCs w:val="24"/>
          <w:u w:val="none"/>
          <w:lang w:val="en" w:eastAsia="en-GB"/>
        </w:rPr>
      </w:pPr>
      <w:r>
        <w:rPr>
          <w:rStyle w:val="Hyperlink"/>
          <w:rFonts w:ascii="Arial" w:eastAsia="Times New Roman" w:hAnsi="Arial" w:cs="Arial"/>
          <w:color w:val="auto"/>
          <w:sz w:val="24"/>
          <w:szCs w:val="24"/>
          <w:u w:val="none"/>
          <w:lang w:val="en" w:eastAsia="en-GB"/>
        </w:rPr>
        <w:t xml:space="preserve">National guidance is developing and changing at an unprecedented rate and this document will be kept under review to ensure these changes are reflected and to respond to queries </w:t>
      </w:r>
      <w:r w:rsidR="0044795F">
        <w:rPr>
          <w:rStyle w:val="Hyperlink"/>
          <w:rFonts w:ascii="Arial" w:eastAsia="Times New Roman" w:hAnsi="Arial" w:cs="Arial"/>
          <w:color w:val="auto"/>
          <w:sz w:val="24"/>
          <w:szCs w:val="24"/>
          <w:u w:val="none"/>
          <w:lang w:val="en" w:eastAsia="en-GB"/>
        </w:rPr>
        <w:t xml:space="preserve">NYHR has </w:t>
      </w:r>
      <w:r>
        <w:rPr>
          <w:rStyle w:val="Hyperlink"/>
          <w:rFonts w:ascii="Arial" w:eastAsia="Times New Roman" w:hAnsi="Arial" w:cs="Arial"/>
          <w:color w:val="auto"/>
          <w:sz w:val="24"/>
          <w:szCs w:val="24"/>
          <w:u w:val="none"/>
          <w:lang w:val="en" w:eastAsia="en-GB"/>
        </w:rPr>
        <w:t xml:space="preserve">received from schools.  Changes in each update will be highlighted </w:t>
      </w:r>
      <w:r w:rsidR="0044795F">
        <w:rPr>
          <w:rStyle w:val="Hyperlink"/>
          <w:rFonts w:ascii="Arial" w:eastAsia="Times New Roman" w:hAnsi="Arial" w:cs="Arial"/>
          <w:color w:val="auto"/>
          <w:sz w:val="24"/>
          <w:szCs w:val="24"/>
          <w:u w:val="none"/>
          <w:lang w:val="en" w:eastAsia="en-GB"/>
        </w:rPr>
        <w:t xml:space="preserve">in the index </w:t>
      </w:r>
      <w:r>
        <w:rPr>
          <w:rStyle w:val="Hyperlink"/>
          <w:rFonts w:ascii="Arial" w:eastAsia="Times New Roman" w:hAnsi="Arial" w:cs="Arial"/>
          <w:color w:val="auto"/>
          <w:sz w:val="24"/>
          <w:szCs w:val="24"/>
          <w:u w:val="none"/>
          <w:lang w:val="en" w:eastAsia="en-GB"/>
        </w:rPr>
        <w:t xml:space="preserve">to show where the </w:t>
      </w:r>
      <w:r w:rsidR="0044795F">
        <w:rPr>
          <w:rStyle w:val="Hyperlink"/>
          <w:rFonts w:ascii="Arial" w:eastAsia="Times New Roman" w:hAnsi="Arial" w:cs="Arial"/>
          <w:color w:val="auto"/>
          <w:sz w:val="24"/>
          <w:szCs w:val="24"/>
          <w:u w:val="none"/>
          <w:lang w:val="en" w:eastAsia="en-GB"/>
        </w:rPr>
        <w:t>amendments</w:t>
      </w:r>
      <w:r>
        <w:rPr>
          <w:rStyle w:val="Hyperlink"/>
          <w:rFonts w:ascii="Arial" w:eastAsia="Times New Roman" w:hAnsi="Arial" w:cs="Arial"/>
          <w:color w:val="auto"/>
          <w:sz w:val="24"/>
          <w:szCs w:val="24"/>
          <w:u w:val="none"/>
          <w:lang w:val="en" w:eastAsia="en-GB"/>
        </w:rPr>
        <w:t xml:space="preserve"> </w:t>
      </w:r>
      <w:r w:rsidR="0044795F">
        <w:rPr>
          <w:rStyle w:val="Hyperlink"/>
          <w:rFonts w:ascii="Arial" w:eastAsia="Times New Roman" w:hAnsi="Arial" w:cs="Arial"/>
          <w:color w:val="auto"/>
          <w:sz w:val="24"/>
          <w:szCs w:val="24"/>
          <w:u w:val="none"/>
          <w:lang w:val="en" w:eastAsia="en-GB"/>
        </w:rPr>
        <w:t>have been made</w:t>
      </w:r>
      <w:r>
        <w:rPr>
          <w:rStyle w:val="Hyperlink"/>
          <w:rFonts w:ascii="Arial" w:eastAsia="Times New Roman" w:hAnsi="Arial" w:cs="Arial"/>
          <w:color w:val="auto"/>
          <w:sz w:val="24"/>
          <w:szCs w:val="24"/>
          <w:u w:val="none"/>
          <w:lang w:val="en" w:eastAsia="en-GB"/>
        </w:rPr>
        <w:t>.  Additionally, a date has been added at the end of each question to show when it was last revised.</w:t>
      </w:r>
    </w:p>
    <w:p w14:paraId="11EF45F1" w14:textId="6F9B72FA" w:rsidR="0044795F" w:rsidRDefault="0044795F" w:rsidP="0044795F">
      <w:pPr>
        <w:spacing w:after="0" w:line="240" w:lineRule="auto"/>
        <w:jc w:val="both"/>
        <w:rPr>
          <w:rFonts w:ascii="Arial" w:hAnsi="Arial" w:cs="Arial"/>
          <w:sz w:val="24"/>
          <w:szCs w:val="24"/>
        </w:rPr>
      </w:pPr>
      <w:r>
        <w:rPr>
          <w:rFonts w:ascii="Arial" w:hAnsi="Arial" w:cs="Arial"/>
          <w:sz w:val="24"/>
          <w:szCs w:val="24"/>
        </w:rPr>
        <w:t xml:space="preserve">School employees are advised to contact their line manager or Headteacher regarding </w:t>
      </w:r>
      <w:proofErr w:type="gramStart"/>
      <w:r>
        <w:rPr>
          <w:rFonts w:ascii="Arial" w:hAnsi="Arial" w:cs="Arial"/>
          <w:sz w:val="24"/>
          <w:szCs w:val="24"/>
        </w:rPr>
        <w:t>any</w:t>
      </w:r>
      <w:proofErr w:type="gramEnd"/>
      <w:r>
        <w:rPr>
          <w:rFonts w:ascii="Arial" w:hAnsi="Arial" w:cs="Arial"/>
          <w:sz w:val="24"/>
          <w:szCs w:val="24"/>
        </w:rPr>
        <w:t xml:space="preserve"> employment concerns or queries they may have as a result of the Coronavirus outbreak.</w:t>
      </w:r>
      <w:r w:rsidR="00423AC3">
        <w:rPr>
          <w:rFonts w:ascii="Arial" w:hAnsi="Arial" w:cs="Arial"/>
          <w:sz w:val="24"/>
          <w:szCs w:val="24"/>
        </w:rPr>
        <w:t xml:space="preserve"> However, there is also a staff guidance document with the answers to many frequently asked questions on the CYPS website and available </w:t>
      </w:r>
      <w:hyperlink r:id="rId10" w:history="1">
        <w:r w:rsidR="00423AC3" w:rsidRPr="006031E8">
          <w:rPr>
            <w:rStyle w:val="Hyperlink"/>
            <w:rFonts w:ascii="Arial" w:hAnsi="Arial" w:cs="Arial"/>
            <w:sz w:val="24"/>
            <w:szCs w:val="24"/>
          </w:rPr>
          <w:t>here</w:t>
        </w:r>
      </w:hyperlink>
      <w:r w:rsidR="00423AC3">
        <w:rPr>
          <w:rFonts w:ascii="Arial" w:hAnsi="Arial" w:cs="Arial"/>
          <w:sz w:val="24"/>
          <w:szCs w:val="24"/>
        </w:rPr>
        <w:t xml:space="preserve">. </w:t>
      </w:r>
    </w:p>
    <w:p w14:paraId="10B5BE67" w14:textId="77777777" w:rsidR="00DF3313" w:rsidRPr="00A94141" w:rsidRDefault="00DF3313" w:rsidP="00D10DDA">
      <w:pPr>
        <w:spacing w:line="240" w:lineRule="auto"/>
        <w:jc w:val="both"/>
        <w:rPr>
          <w:rStyle w:val="Hyperlink"/>
          <w:rFonts w:ascii="Arial" w:eastAsia="Times New Roman" w:hAnsi="Arial" w:cs="Arial"/>
          <w:sz w:val="8"/>
          <w:szCs w:val="8"/>
          <w:lang w:val="en" w:eastAsia="en-GB"/>
        </w:rPr>
      </w:pPr>
    </w:p>
    <w:p w14:paraId="4A500286" w14:textId="6DE48BE6" w:rsidR="004C12BA" w:rsidRDefault="001E305E" w:rsidP="00D10DDA">
      <w:pPr>
        <w:spacing w:after="100" w:line="240" w:lineRule="auto"/>
        <w:jc w:val="both"/>
        <w:rPr>
          <w:rFonts w:ascii="Arial" w:hAnsi="Arial" w:cs="Arial"/>
          <w:b/>
          <w:sz w:val="24"/>
          <w:szCs w:val="24"/>
        </w:rPr>
      </w:pPr>
      <w:hyperlink w:anchor="WIDER" w:history="1">
        <w:r w:rsidR="004C12BA" w:rsidRPr="00DE491C">
          <w:rPr>
            <w:rStyle w:val="Hyperlink"/>
            <w:rFonts w:ascii="Arial" w:hAnsi="Arial" w:cs="Arial"/>
            <w:b/>
            <w:sz w:val="24"/>
            <w:szCs w:val="24"/>
          </w:rPr>
          <w:t xml:space="preserve">Planning for wider reopening of schools </w:t>
        </w:r>
        <w:r w:rsidR="00234383" w:rsidRPr="00DE491C">
          <w:rPr>
            <w:rStyle w:val="Hyperlink"/>
            <w:rFonts w:ascii="Arial" w:hAnsi="Arial" w:cs="Arial"/>
            <w:b/>
            <w:sz w:val="24"/>
            <w:szCs w:val="24"/>
          </w:rPr>
          <w:t>(</w:t>
        </w:r>
        <w:r w:rsidR="004C12BA" w:rsidRPr="00DE491C">
          <w:rPr>
            <w:rStyle w:val="Hyperlink"/>
            <w:rFonts w:ascii="Arial" w:hAnsi="Arial" w:cs="Arial"/>
            <w:b/>
            <w:sz w:val="24"/>
            <w:szCs w:val="24"/>
          </w:rPr>
          <w:t>updated</w:t>
        </w:r>
        <w:r w:rsidR="00234383" w:rsidRPr="00DE491C">
          <w:rPr>
            <w:rStyle w:val="Hyperlink"/>
            <w:rFonts w:ascii="Arial" w:hAnsi="Arial" w:cs="Arial"/>
            <w:b/>
            <w:sz w:val="24"/>
            <w:szCs w:val="24"/>
          </w:rPr>
          <w:t xml:space="preserve"> 18.5.20)</w:t>
        </w:r>
      </w:hyperlink>
    </w:p>
    <w:p w14:paraId="52DA80F9" w14:textId="4A0AA1EC" w:rsidR="00234383" w:rsidRPr="00234383" w:rsidRDefault="001E305E" w:rsidP="00234383">
      <w:pPr>
        <w:rPr>
          <w:rFonts w:ascii="Arial" w:hAnsi="Arial" w:cs="Arial"/>
          <w:sz w:val="24"/>
          <w:szCs w:val="24"/>
        </w:rPr>
      </w:pPr>
      <w:hyperlink w:anchor="priority" w:history="1">
        <w:r w:rsidR="00234383" w:rsidRPr="00E5158F">
          <w:rPr>
            <w:rStyle w:val="Hyperlink"/>
            <w:rFonts w:ascii="Arial" w:hAnsi="Arial" w:cs="Arial"/>
            <w:sz w:val="24"/>
            <w:szCs w:val="24"/>
          </w:rPr>
          <w:t>Do I bring staff back who would generally work with the priority year groups?</w:t>
        </w:r>
      </w:hyperlink>
    </w:p>
    <w:p w14:paraId="5A2F678E" w14:textId="2418AE7D" w:rsidR="00234383" w:rsidRPr="00234383" w:rsidRDefault="001E305E" w:rsidP="00234383">
      <w:pPr>
        <w:rPr>
          <w:rFonts w:ascii="Arial" w:hAnsi="Arial" w:cs="Arial"/>
          <w:sz w:val="24"/>
          <w:szCs w:val="24"/>
        </w:rPr>
      </w:pPr>
      <w:hyperlink w:anchor="personal" w:history="1">
        <w:r w:rsidR="00234383" w:rsidRPr="00E5158F">
          <w:rPr>
            <w:rStyle w:val="Hyperlink"/>
            <w:rFonts w:ascii="Arial" w:hAnsi="Arial" w:cs="Arial"/>
            <w:sz w:val="24"/>
            <w:szCs w:val="24"/>
          </w:rPr>
          <w:t>How do I engage with my staff to understand their personal situations and anxieties and provide suitable support?</w:t>
        </w:r>
      </w:hyperlink>
    </w:p>
    <w:p w14:paraId="67A48F92" w14:textId="20722432" w:rsidR="00234383" w:rsidRDefault="001E305E" w:rsidP="00234383">
      <w:pPr>
        <w:rPr>
          <w:rStyle w:val="Hyperlink"/>
          <w:rFonts w:ascii="Arial" w:hAnsi="Arial" w:cs="Arial"/>
          <w:sz w:val="24"/>
          <w:szCs w:val="24"/>
        </w:rPr>
      </w:pPr>
      <w:hyperlink w:anchor="risks" w:history="1">
        <w:r w:rsidR="00234383" w:rsidRPr="00E5158F">
          <w:rPr>
            <w:rStyle w:val="Hyperlink"/>
            <w:rFonts w:ascii="Arial" w:hAnsi="Arial" w:cs="Arial"/>
            <w:sz w:val="24"/>
            <w:szCs w:val="24"/>
          </w:rPr>
          <w:t>How do I reassure my staff that risks have been considered and managed?</w:t>
        </w:r>
      </w:hyperlink>
    </w:p>
    <w:p w14:paraId="0630E775" w14:textId="06A7B9D7" w:rsidR="003C5C05" w:rsidRPr="007C6508" w:rsidRDefault="007C6508" w:rsidP="00234383">
      <w:pPr>
        <w:rPr>
          <w:rFonts w:ascii="Arial" w:hAnsi="Arial" w:cs="Arial"/>
          <w:sz w:val="24"/>
          <w:szCs w:val="24"/>
        </w:rPr>
      </w:pPr>
      <w:hyperlink w:anchor="legal" w:history="1">
        <w:r w:rsidR="003C5C05" w:rsidRPr="007C6508">
          <w:rPr>
            <w:rStyle w:val="Hyperlink"/>
            <w:rFonts w:ascii="Arial" w:hAnsi="Arial" w:cs="Arial"/>
            <w:sz w:val="24"/>
            <w:szCs w:val="24"/>
          </w:rPr>
          <w:t>An employee has stated th</w:t>
        </w:r>
        <w:r w:rsidR="003C5C05" w:rsidRPr="007C6508">
          <w:rPr>
            <w:rStyle w:val="Hyperlink"/>
            <w:rFonts w:ascii="Arial" w:hAnsi="Arial" w:cs="Arial"/>
            <w:sz w:val="24"/>
            <w:szCs w:val="24"/>
          </w:rPr>
          <w:t>a</w:t>
        </w:r>
        <w:r w:rsidR="003C5C05" w:rsidRPr="007C6508">
          <w:rPr>
            <w:rStyle w:val="Hyperlink"/>
            <w:rFonts w:ascii="Arial" w:hAnsi="Arial" w:cs="Arial"/>
            <w:sz w:val="24"/>
            <w:szCs w:val="24"/>
          </w:rPr>
          <w:t>t she can legally refuse to attend work if she doesn’t feel it is safe.  What is the legal position?</w:t>
        </w:r>
      </w:hyperlink>
      <w:r>
        <w:rPr>
          <w:rFonts w:ascii="Arial" w:hAnsi="Arial" w:cs="Arial"/>
          <w:sz w:val="24"/>
          <w:szCs w:val="24"/>
        </w:rPr>
        <w:t xml:space="preserve"> </w:t>
      </w:r>
      <w:r>
        <w:rPr>
          <w:rStyle w:val="Hyperlink"/>
          <w:rFonts w:ascii="Arial" w:hAnsi="Arial" w:cs="Arial"/>
          <w:color w:val="FF0000"/>
          <w:sz w:val="24"/>
          <w:szCs w:val="24"/>
          <w:u w:val="none"/>
        </w:rPr>
        <w:t xml:space="preserve">– </w:t>
      </w:r>
      <w:proofErr w:type="gramStart"/>
      <w:r>
        <w:rPr>
          <w:rStyle w:val="Hyperlink"/>
          <w:rFonts w:ascii="Arial" w:hAnsi="Arial" w:cs="Arial"/>
          <w:color w:val="FF0000"/>
          <w:sz w:val="24"/>
          <w:szCs w:val="24"/>
          <w:u w:val="none"/>
        </w:rPr>
        <w:t>new</w:t>
      </w:r>
      <w:proofErr w:type="gramEnd"/>
      <w:r>
        <w:rPr>
          <w:rStyle w:val="Hyperlink"/>
          <w:rFonts w:ascii="Arial" w:hAnsi="Arial" w:cs="Arial"/>
          <w:color w:val="FF0000"/>
          <w:sz w:val="24"/>
          <w:szCs w:val="24"/>
          <w:u w:val="none"/>
        </w:rPr>
        <w:t xml:space="preserve"> information added 22.05</w:t>
      </w:r>
      <w:r w:rsidRPr="00E83FD5">
        <w:rPr>
          <w:rStyle w:val="Hyperlink"/>
          <w:rFonts w:ascii="Arial" w:hAnsi="Arial" w:cs="Arial"/>
          <w:color w:val="FF0000"/>
          <w:sz w:val="24"/>
          <w:szCs w:val="24"/>
          <w:u w:val="none"/>
        </w:rPr>
        <w:t>.20</w:t>
      </w:r>
    </w:p>
    <w:p w14:paraId="2F24BDD7" w14:textId="07216A73" w:rsidR="00234383" w:rsidRPr="00234383" w:rsidRDefault="001E305E" w:rsidP="00234383">
      <w:pPr>
        <w:rPr>
          <w:rFonts w:ascii="Arial" w:hAnsi="Arial" w:cs="Arial"/>
          <w:sz w:val="24"/>
          <w:szCs w:val="24"/>
        </w:rPr>
      </w:pPr>
      <w:hyperlink w:anchor="Back" w:history="1">
        <w:r w:rsidR="00234383" w:rsidRPr="00E5158F">
          <w:rPr>
            <w:rStyle w:val="Hyperlink"/>
            <w:rFonts w:ascii="Arial" w:hAnsi="Arial" w:cs="Arial"/>
            <w:sz w:val="24"/>
            <w:szCs w:val="24"/>
          </w:rPr>
          <w:t>I have staff who are unable to return to work as they are reluctant to put their own children back in school – what options do these staff have?</w:t>
        </w:r>
      </w:hyperlink>
    </w:p>
    <w:p w14:paraId="2F93A6DD" w14:textId="3E9120BC" w:rsidR="00234383" w:rsidRPr="00234383" w:rsidRDefault="001E305E" w:rsidP="00234383">
      <w:pPr>
        <w:rPr>
          <w:rFonts w:ascii="Arial" w:hAnsi="Arial" w:cs="Arial"/>
          <w:sz w:val="24"/>
          <w:szCs w:val="24"/>
        </w:rPr>
      </w:pPr>
      <w:hyperlink w:anchor="refusing" w:history="1">
        <w:r w:rsidR="00234383" w:rsidRPr="00E5158F">
          <w:rPr>
            <w:rStyle w:val="Hyperlink"/>
            <w:rFonts w:ascii="Arial" w:hAnsi="Arial" w:cs="Arial"/>
            <w:sz w:val="24"/>
            <w:szCs w:val="24"/>
          </w:rPr>
          <w:t>What is the advice where a member of staff is refusing to return to work in school (without a valid reason)?</w:t>
        </w:r>
      </w:hyperlink>
    </w:p>
    <w:p w14:paraId="4E754A3F" w14:textId="14271848" w:rsidR="00234383" w:rsidRDefault="001E305E" w:rsidP="00234383">
      <w:pPr>
        <w:rPr>
          <w:rStyle w:val="Hyperlink"/>
          <w:rFonts w:ascii="Arial" w:hAnsi="Arial" w:cs="Arial"/>
          <w:sz w:val="24"/>
          <w:szCs w:val="24"/>
        </w:rPr>
      </w:pPr>
      <w:hyperlink w:anchor="honour" w:history="1">
        <w:r w:rsidR="00234383" w:rsidRPr="00E5158F">
          <w:rPr>
            <w:rStyle w:val="Hyperlink"/>
            <w:rFonts w:ascii="Arial" w:hAnsi="Arial" w:cs="Arial"/>
            <w:sz w:val="24"/>
            <w:szCs w:val="24"/>
          </w:rPr>
          <w:t>Can I ask supply staff to r</w:t>
        </w:r>
        <w:r w:rsidR="00234383" w:rsidRPr="00E5158F">
          <w:rPr>
            <w:rStyle w:val="Hyperlink"/>
            <w:rFonts w:ascii="Arial" w:hAnsi="Arial" w:cs="Arial"/>
            <w:sz w:val="24"/>
            <w:szCs w:val="24"/>
          </w:rPr>
          <w:t>e</w:t>
        </w:r>
        <w:r w:rsidR="00234383" w:rsidRPr="00E5158F">
          <w:rPr>
            <w:rStyle w:val="Hyperlink"/>
            <w:rFonts w:ascii="Arial" w:hAnsi="Arial" w:cs="Arial"/>
            <w:sz w:val="24"/>
            <w:szCs w:val="24"/>
          </w:rPr>
          <w:t>turn/work the hours I had previously agreed to honour payment for?</w:t>
        </w:r>
      </w:hyperlink>
    </w:p>
    <w:p w14:paraId="6AEC7C42" w14:textId="0A05661D" w:rsidR="003C5C05" w:rsidRPr="003C5C05" w:rsidRDefault="007C6508" w:rsidP="00234383">
      <w:pPr>
        <w:rPr>
          <w:rFonts w:ascii="Arial" w:hAnsi="Arial" w:cs="Arial"/>
          <w:color w:val="FF0000"/>
          <w:sz w:val="24"/>
          <w:szCs w:val="24"/>
        </w:rPr>
      </w:pPr>
      <w:hyperlink w:anchor="back" w:history="1">
        <w:r w:rsidR="003C5C05" w:rsidRPr="007C6508">
          <w:rPr>
            <w:rStyle w:val="Hyperlink"/>
            <w:rFonts w:ascii="Arial" w:hAnsi="Arial" w:cs="Arial"/>
            <w:sz w:val="24"/>
            <w:szCs w:val="24"/>
          </w:rPr>
          <w:t>I have some staff on furlough lea</w:t>
        </w:r>
        <w:r w:rsidR="003C5C05" w:rsidRPr="007C6508">
          <w:rPr>
            <w:rStyle w:val="Hyperlink"/>
            <w:rFonts w:ascii="Arial" w:hAnsi="Arial" w:cs="Arial"/>
            <w:sz w:val="24"/>
            <w:szCs w:val="24"/>
          </w:rPr>
          <w:t>v</w:t>
        </w:r>
        <w:r w:rsidR="003C5C05" w:rsidRPr="007C6508">
          <w:rPr>
            <w:rStyle w:val="Hyperlink"/>
            <w:rFonts w:ascii="Arial" w:hAnsi="Arial" w:cs="Arial"/>
            <w:sz w:val="24"/>
            <w:szCs w:val="24"/>
          </w:rPr>
          <w:t>e. What do I need to do to get them back to work?</w:t>
        </w:r>
      </w:hyperlink>
      <w:r>
        <w:rPr>
          <w:rStyle w:val="Hyperlink"/>
          <w:rFonts w:ascii="Arial" w:hAnsi="Arial" w:cs="Arial"/>
          <w:color w:val="FF0000"/>
          <w:sz w:val="24"/>
          <w:szCs w:val="24"/>
          <w:u w:val="none"/>
        </w:rPr>
        <w:t xml:space="preserve"> </w:t>
      </w:r>
      <w:r>
        <w:rPr>
          <w:rStyle w:val="Hyperlink"/>
          <w:rFonts w:ascii="Arial" w:hAnsi="Arial" w:cs="Arial"/>
          <w:color w:val="FF0000"/>
          <w:sz w:val="24"/>
          <w:szCs w:val="24"/>
          <w:u w:val="none"/>
        </w:rPr>
        <w:t xml:space="preserve">– </w:t>
      </w:r>
      <w:proofErr w:type="gramStart"/>
      <w:r>
        <w:rPr>
          <w:rStyle w:val="Hyperlink"/>
          <w:rFonts w:ascii="Arial" w:hAnsi="Arial" w:cs="Arial"/>
          <w:color w:val="FF0000"/>
          <w:sz w:val="24"/>
          <w:szCs w:val="24"/>
          <w:u w:val="none"/>
        </w:rPr>
        <w:t>new</w:t>
      </w:r>
      <w:proofErr w:type="gramEnd"/>
      <w:r>
        <w:rPr>
          <w:rStyle w:val="Hyperlink"/>
          <w:rFonts w:ascii="Arial" w:hAnsi="Arial" w:cs="Arial"/>
          <w:color w:val="FF0000"/>
          <w:sz w:val="24"/>
          <w:szCs w:val="24"/>
          <w:u w:val="none"/>
        </w:rPr>
        <w:t xml:space="preserve"> information added 22.05</w:t>
      </w:r>
      <w:r w:rsidRPr="00E83FD5">
        <w:rPr>
          <w:rStyle w:val="Hyperlink"/>
          <w:rFonts w:ascii="Arial" w:hAnsi="Arial" w:cs="Arial"/>
          <w:color w:val="FF0000"/>
          <w:sz w:val="24"/>
          <w:szCs w:val="24"/>
          <w:u w:val="none"/>
        </w:rPr>
        <w:t>.20</w:t>
      </w:r>
    </w:p>
    <w:p w14:paraId="04AE2430" w14:textId="5E4A94BD" w:rsidR="00234383" w:rsidRPr="00234383" w:rsidRDefault="001E305E" w:rsidP="00234383">
      <w:pPr>
        <w:rPr>
          <w:rFonts w:ascii="Arial" w:hAnsi="Arial" w:cs="Arial"/>
          <w:sz w:val="24"/>
          <w:szCs w:val="24"/>
        </w:rPr>
      </w:pPr>
      <w:hyperlink w:anchor="consistency" w:history="1">
        <w:r w:rsidR="00234383" w:rsidRPr="00E5158F">
          <w:rPr>
            <w:rStyle w:val="Hyperlink"/>
            <w:rFonts w:ascii="Arial" w:hAnsi="Arial" w:cs="Arial"/>
            <w:sz w:val="24"/>
            <w:szCs w:val="24"/>
          </w:rPr>
          <w:t>Can I vary the work pattern (times/days) of my staff to ensure consistency of staffing in small groups as far as possible?</w:t>
        </w:r>
      </w:hyperlink>
      <w:r w:rsidR="00234383" w:rsidRPr="00234383">
        <w:rPr>
          <w:rFonts w:ascii="Arial" w:hAnsi="Arial" w:cs="Arial"/>
          <w:sz w:val="24"/>
          <w:szCs w:val="24"/>
        </w:rPr>
        <w:t xml:space="preserve"> </w:t>
      </w:r>
    </w:p>
    <w:p w14:paraId="27AEFBFD" w14:textId="044724C0" w:rsidR="00234383" w:rsidRPr="00234383" w:rsidRDefault="001E305E" w:rsidP="00234383">
      <w:pPr>
        <w:rPr>
          <w:rFonts w:ascii="Arial" w:hAnsi="Arial" w:cs="Arial"/>
          <w:sz w:val="24"/>
          <w:szCs w:val="24"/>
        </w:rPr>
      </w:pPr>
      <w:hyperlink w:anchor="subjects" w:history="1">
        <w:r w:rsidR="00234383" w:rsidRPr="00E5158F">
          <w:rPr>
            <w:rStyle w:val="Hyperlink"/>
            <w:rFonts w:ascii="Arial" w:hAnsi="Arial" w:cs="Arial"/>
            <w:sz w:val="24"/>
            <w:szCs w:val="24"/>
          </w:rPr>
          <w:t xml:space="preserve">Is there a deployment situation/issue where teachers may be asked to cover other subjects etc.? </w:t>
        </w:r>
      </w:hyperlink>
      <w:r w:rsidR="00234383" w:rsidRPr="00234383">
        <w:rPr>
          <w:rFonts w:ascii="Arial" w:hAnsi="Arial" w:cs="Arial"/>
          <w:sz w:val="24"/>
          <w:szCs w:val="24"/>
        </w:rPr>
        <w:t xml:space="preserve"> </w:t>
      </w:r>
    </w:p>
    <w:p w14:paraId="7F05D560" w14:textId="6C9BFF5F" w:rsidR="00234383" w:rsidRPr="00234383" w:rsidRDefault="001E305E" w:rsidP="00234383">
      <w:pPr>
        <w:rPr>
          <w:rFonts w:ascii="Arial" w:hAnsi="Arial" w:cs="Arial"/>
          <w:sz w:val="24"/>
          <w:szCs w:val="24"/>
        </w:rPr>
      </w:pPr>
      <w:hyperlink w:anchor="mininmum" w:history="1">
        <w:r w:rsidR="00234383" w:rsidRPr="00E5158F">
          <w:rPr>
            <w:rStyle w:val="Hyperlink"/>
            <w:rFonts w:ascii="Arial" w:hAnsi="Arial" w:cs="Arial"/>
            <w:sz w:val="24"/>
            <w:szCs w:val="24"/>
          </w:rPr>
          <w:t>Should I still be limiting the number of staff I have on site to the minimum level?</w:t>
        </w:r>
      </w:hyperlink>
    </w:p>
    <w:p w14:paraId="1DD7B41F" w14:textId="24C3A1E1" w:rsidR="00234383" w:rsidRPr="00234383" w:rsidRDefault="001E305E" w:rsidP="00234383">
      <w:pPr>
        <w:rPr>
          <w:rFonts w:ascii="Arial" w:hAnsi="Arial" w:cs="Arial"/>
          <w:sz w:val="24"/>
          <w:szCs w:val="24"/>
        </w:rPr>
      </w:pPr>
      <w:hyperlink w:anchor="needed" w:history="1">
        <w:r w:rsidR="00234383" w:rsidRPr="00DE491C">
          <w:rPr>
            <w:rStyle w:val="Hyperlink"/>
            <w:rFonts w:ascii="Arial" w:hAnsi="Arial" w:cs="Arial"/>
            <w:sz w:val="24"/>
            <w:szCs w:val="24"/>
          </w:rPr>
          <w:t>Can a member of staff come into school, even though they are not needed?</w:t>
        </w:r>
      </w:hyperlink>
    </w:p>
    <w:p w14:paraId="7725C0A1" w14:textId="62B3F81B" w:rsidR="00234383" w:rsidRPr="00234383" w:rsidRDefault="001E305E" w:rsidP="00234383">
      <w:pPr>
        <w:rPr>
          <w:rFonts w:ascii="Arial" w:hAnsi="Arial" w:cs="Arial"/>
          <w:sz w:val="24"/>
          <w:szCs w:val="24"/>
        </w:rPr>
      </w:pPr>
      <w:hyperlink w:anchor="TA" w:history="1">
        <w:r w:rsidR="00234383" w:rsidRPr="00DE491C">
          <w:rPr>
            <w:rStyle w:val="Hyperlink"/>
            <w:rFonts w:ascii="Arial" w:hAnsi="Arial" w:cs="Arial"/>
            <w:sz w:val="24"/>
            <w:szCs w:val="24"/>
          </w:rPr>
          <w:t>Can I ask Teaching Assistants to lead a group of children?</w:t>
        </w:r>
      </w:hyperlink>
    </w:p>
    <w:p w14:paraId="7E5BE99B" w14:textId="4167C54C" w:rsidR="00234383" w:rsidRDefault="001E305E" w:rsidP="00234383">
      <w:pPr>
        <w:rPr>
          <w:rFonts w:ascii="Arial" w:hAnsi="Arial" w:cs="Arial"/>
          <w:sz w:val="24"/>
          <w:szCs w:val="24"/>
        </w:rPr>
      </w:pPr>
      <w:hyperlink w:anchor="transport" w:history="1">
        <w:r w:rsidR="00234383" w:rsidRPr="00DE491C">
          <w:rPr>
            <w:rStyle w:val="Hyperlink"/>
            <w:rFonts w:ascii="Arial" w:hAnsi="Arial" w:cs="Arial"/>
            <w:sz w:val="24"/>
            <w:szCs w:val="24"/>
          </w:rPr>
          <w:t>If a member of staff is reliant on public transport to attend work, can I still require them to come in?</w:t>
        </w:r>
      </w:hyperlink>
    </w:p>
    <w:p w14:paraId="4630F6FD" w14:textId="1658A01B" w:rsidR="00894E60" w:rsidRPr="00894E60" w:rsidRDefault="001E305E" w:rsidP="00894E60">
      <w:pPr>
        <w:rPr>
          <w:rFonts w:ascii="Arial" w:hAnsi="Arial" w:cs="Arial"/>
          <w:sz w:val="24"/>
          <w:szCs w:val="24"/>
        </w:rPr>
      </w:pPr>
      <w:hyperlink w:anchor="PPA" w:history="1">
        <w:r w:rsidR="00894E60" w:rsidRPr="00DE491C">
          <w:rPr>
            <w:rStyle w:val="Hyperlink"/>
            <w:rFonts w:ascii="Arial" w:hAnsi="Arial" w:cs="Arial"/>
            <w:sz w:val="24"/>
            <w:szCs w:val="24"/>
          </w:rPr>
          <w:t>Will schools have to provide PPA time for any teachers who are back in full-time?  How will we provide PPA time for staff without usual additional providers and ensuring appropriate staffing ratios for the rooms being used with smaller numbers of pupils?</w:t>
        </w:r>
      </w:hyperlink>
    </w:p>
    <w:p w14:paraId="5F803468" w14:textId="3E7A9752" w:rsidR="00894E60" w:rsidRPr="00894E60" w:rsidRDefault="001E305E" w:rsidP="00894E60">
      <w:pPr>
        <w:rPr>
          <w:rFonts w:ascii="Arial" w:hAnsi="Arial" w:cs="Arial"/>
          <w:sz w:val="24"/>
          <w:szCs w:val="24"/>
        </w:rPr>
      </w:pPr>
      <w:hyperlink w:anchor="CHALLENGES" w:history="1">
        <w:r w:rsidR="00894E60" w:rsidRPr="00DE491C">
          <w:rPr>
            <w:rStyle w:val="Hyperlink"/>
            <w:rFonts w:ascii="Arial" w:hAnsi="Arial" w:cs="Arial"/>
            <w:sz w:val="24"/>
            <w:szCs w:val="24"/>
          </w:rPr>
          <w:t>How will we hold members of staff to account if they cannot/will not manage the expected challenges of teaching alternative year groups, as well as providing the expected quality and consistency for supporting their own year groups when working from home?</w:t>
        </w:r>
      </w:hyperlink>
    </w:p>
    <w:p w14:paraId="0E0A6902" w14:textId="2B786FDC" w:rsidR="00780874" w:rsidRDefault="001E305E" w:rsidP="00D10DDA">
      <w:pPr>
        <w:spacing w:after="100" w:line="240" w:lineRule="auto"/>
        <w:jc w:val="both"/>
        <w:rPr>
          <w:rFonts w:ascii="Arial" w:hAnsi="Arial" w:cs="Arial"/>
          <w:b/>
          <w:sz w:val="24"/>
          <w:szCs w:val="24"/>
        </w:rPr>
      </w:pPr>
      <w:hyperlink w:anchor="VULNERABLE" w:history="1">
        <w:r w:rsidR="004C12BA" w:rsidRPr="00DE491C">
          <w:rPr>
            <w:rStyle w:val="Hyperlink"/>
            <w:rFonts w:ascii="Arial" w:hAnsi="Arial" w:cs="Arial"/>
            <w:b/>
            <w:sz w:val="24"/>
            <w:szCs w:val="24"/>
          </w:rPr>
          <w:t>Vulnerable Groups</w:t>
        </w:r>
        <w:r w:rsidR="00234383" w:rsidRPr="00DE491C">
          <w:rPr>
            <w:rStyle w:val="Hyperlink"/>
            <w:rFonts w:ascii="Arial" w:hAnsi="Arial" w:cs="Arial"/>
            <w:b/>
            <w:sz w:val="24"/>
            <w:szCs w:val="24"/>
          </w:rPr>
          <w:t xml:space="preserve"> and other staff with special circumstances</w:t>
        </w:r>
        <w:r w:rsidR="004C12BA" w:rsidRPr="00DE491C">
          <w:rPr>
            <w:rStyle w:val="Hyperlink"/>
            <w:rFonts w:ascii="Arial" w:hAnsi="Arial" w:cs="Arial"/>
            <w:b/>
            <w:sz w:val="24"/>
            <w:szCs w:val="24"/>
          </w:rPr>
          <w:t xml:space="preserve"> </w:t>
        </w:r>
        <w:r w:rsidR="00234383" w:rsidRPr="00DE491C">
          <w:rPr>
            <w:rStyle w:val="Hyperlink"/>
            <w:rFonts w:ascii="Arial" w:hAnsi="Arial" w:cs="Arial"/>
            <w:b/>
            <w:sz w:val="24"/>
            <w:szCs w:val="24"/>
          </w:rPr>
          <w:t>(</w:t>
        </w:r>
        <w:r w:rsidR="004C12BA" w:rsidRPr="00DE491C">
          <w:rPr>
            <w:rStyle w:val="Hyperlink"/>
            <w:rFonts w:ascii="Arial" w:hAnsi="Arial" w:cs="Arial"/>
            <w:b/>
            <w:sz w:val="24"/>
            <w:szCs w:val="24"/>
          </w:rPr>
          <w:t xml:space="preserve">updated </w:t>
        </w:r>
        <w:r w:rsidR="00234383" w:rsidRPr="00DE491C">
          <w:rPr>
            <w:rStyle w:val="Hyperlink"/>
            <w:rFonts w:ascii="Arial" w:hAnsi="Arial" w:cs="Arial"/>
            <w:b/>
            <w:sz w:val="24"/>
            <w:szCs w:val="24"/>
          </w:rPr>
          <w:t>18.5.20)</w:t>
        </w:r>
      </w:hyperlink>
    </w:p>
    <w:p w14:paraId="1CE52ED8" w14:textId="5F149588" w:rsidR="00DD0E92" w:rsidRDefault="001E305E" w:rsidP="00D10DDA">
      <w:pPr>
        <w:pStyle w:val="ListParagraph"/>
        <w:spacing w:after="100" w:line="240" w:lineRule="auto"/>
        <w:ind w:left="0"/>
        <w:contextualSpacing w:val="0"/>
        <w:jc w:val="both"/>
        <w:rPr>
          <w:rStyle w:val="Hyperlink"/>
          <w:rFonts w:ascii="Arial" w:hAnsi="Arial" w:cs="Arial"/>
          <w:color w:val="FF0000"/>
          <w:sz w:val="24"/>
          <w:szCs w:val="24"/>
          <w:u w:val="none"/>
        </w:rPr>
      </w:pPr>
      <w:hyperlink w:anchor="groups" w:history="1">
        <w:r w:rsidR="00DD0E92" w:rsidRPr="00DE491C">
          <w:rPr>
            <w:rStyle w:val="Hyperlink"/>
            <w:rFonts w:ascii="Arial" w:hAnsi="Arial" w:cs="Arial"/>
            <w:sz w:val="24"/>
            <w:szCs w:val="24"/>
          </w:rPr>
          <w:t>Who are the vulnerable groups?</w:t>
        </w:r>
      </w:hyperlink>
      <w:r w:rsidR="004A3340" w:rsidRPr="004A3340">
        <w:rPr>
          <w:rStyle w:val="Hyperlink"/>
          <w:rFonts w:ascii="Arial" w:hAnsi="Arial" w:cs="Arial"/>
          <w:sz w:val="24"/>
          <w:szCs w:val="24"/>
          <w:u w:val="none"/>
        </w:rPr>
        <w:t xml:space="preserve"> </w:t>
      </w:r>
    </w:p>
    <w:p w14:paraId="2999F8DC" w14:textId="3CD09FF4" w:rsidR="004C12BA" w:rsidRPr="00234383" w:rsidRDefault="001E305E" w:rsidP="00D10DDA">
      <w:pPr>
        <w:pStyle w:val="ListParagraph"/>
        <w:spacing w:after="100" w:line="240" w:lineRule="auto"/>
        <w:ind w:left="0"/>
        <w:contextualSpacing w:val="0"/>
        <w:jc w:val="both"/>
        <w:rPr>
          <w:rStyle w:val="Hyperlink"/>
          <w:rFonts w:ascii="Arial" w:hAnsi="Arial" w:cs="Arial"/>
          <w:color w:val="auto"/>
          <w:sz w:val="24"/>
          <w:szCs w:val="24"/>
          <w:u w:val="none"/>
        </w:rPr>
      </w:pPr>
      <w:hyperlink w:anchor="clinicaly" w:history="1">
        <w:r w:rsidR="004C12BA" w:rsidRPr="00DE491C">
          <w:rPr>
            <w:rStyle w:val="Hyperlink"/>
            <w:rFonts w:ascii="Arial" w:hAnsi="Arial" w:cs="Arial"/>
            <w:sz w:val="24"/>
            <w:szCs w:val="24"/>
          </w:rPr>
          <w:t>What if an employee lives with someone who is extremely clinically vulnerable?</w:t>
        </w:r>
      </w:hyperlink>
    </w:p>
    <w:p w14:paraId="5966C88C" w14:textId="5F34B287" w:rsidR="004C12BA" w:rsidRPr="00D87102" w:rsidRDefault="001E305E" w:rsidP="004C12BA">
      <w:pPr>
        <w:spacing w:line="240" w:lineRule="auto"/>
        <w:jc w:val="both"/>
        <w:rPr>
          <w:rFonts w:ascii="Arial" w:eastAsia="Times New Roman" w:hAnsi="Arial" w:cs="Arial"/>
          <w:sz w:val="24"/>
          <w:szCs w:val="27"/>
          <w:lang w:val="en" w:eastAsia="en-GB"/>
        </w:rPr>
      </w:pPr>
      <w:hyperlink w:anchor="concerns" w:history="1">
        <w:r w:rsidR="004C12BA" w:rsidRPr="00DE491C">
          <w:rPr>
            <w:rStyle w:val="Hyperlink"/>
            <w:rFonts w:ascii="Arial" w:eastAsia="Times New Roman" w:hAnsi="Arial" w:cs="Arial"/>
            <w:sz w:val="24"/>
            <w:szCs w:val="27"/>
            <w:lang w:val="en" w:eastAsia="en-GB"/>
          </w:rPr>
          <w:t>What if an employee has concerns because they live with someone who is vulnerable?</w:t>
        </w:r>
      </w:hyperlink>
    </w:p>
    <w:p w14:paraId="6376B766" w14:textId="02154252" w:rsidR="004C12BA" w:rsidRDefault="004C12BA" w:rsidP="00D10DDA">
      <w:pPr>
        <w:pStyle w:val="ListParagraph"/>
        <w:spacing w:after="100" w:line="240" w:lineRule="auto"/>
        <w:ind w:left="0"/>
        <w:contextualSpacing w:val="0"/>
        <w:jc w:val="both"/>
        <w:rPr>
          <w:rFonts w:ascii="Arial" w:hAnsi="Arial" w:cs="Arial"/>
          <w:sz w:val="24"/>
          <w:szCs w:val="24"/>
        </w:rPr>
      </w:pPr>
    </w:p>
    <w:p w14:paraId="049DE6DC" w14:textId="718D8973" w:rsidR="004C12BA" w:rsidRPr="004C12BA" w:rsidRDefault="001E305E" w:rsidP="00D10DDA">
      <w:pPr>
        <w:pStyle w:val="ListParagraph"/>
        <w:spacing w:after="100" w:line="240" w:lineRule="auto"/>
        <w:ind w:left="0"/>
        <w:contextualSpacing w:val="0"/>
        <w:jc w:val="both"/>
        <w:rPr>
          <w:rFonts w:ascii="Arial" w:hAnsi="Arial" w:cs="Arial"/>
          <w:b/>
          <w:sz w:val="24"/>
          <w:szCs w:val="24"/>
        </w:rPr>
      </w:pPr>
      <w:hyperlink w:anchor="dealing" w:history="1">
        <w:r w:rsidR="004C12BA" w:rsidRPr="00DE491C">
          <w:rPr>
            <w:rStyle w:val="Hyperlink"/>
            <w:rFonts w:ascii="Arial" w:hAnsi="Arial" w:cs="Arial"/>
            <w:b/>
            <w:sz w:val="24"/>
            <w:szCs w:val="24"/>
          </w:rPr>
          <w:t xml:space="preserve">Dealing with cases/symptoms of </w:t>
        </w:r>
        <w:proofErr w:type="spellStart"/>
        <w:r w:rsidR="004C12BA" w:rsidRPr="00DE491C">
          <w:rPr>
            <w:rStyle w:val="Hyperlink"/>
            <w:rFonts w:ascii="Arial" w:hAnsi="Arial" w:cs="Arial"/>
            <w:b/>
            <w:sz w:val="24"/>
            <w:szCs w:val="24"/>
          </w:rPr>
          <w:t>Covid</w:t>
        </w:r>
        <w:proofErr w:type="spellEnd"/>
        <w:r w:rsidR="004C12BA" w:rsidRPr="00DE491C">
          <w:rPr>
            <w:rStyle w:val="Hyperlink"/>
            <w:rFonts w:ascii="Arial" w:hAnsi="Arial" w:cs="Arial"/>
            <w:b/>
            <w:sz w:val="24"/>
            <w:szCs w:val="24"/>
          </w:rPr>
          <w:t xml:space="preserve"> 19</w:t>
        </w:r>
      </w:hyperlink>
    </w:p>
    <w:p w14:paraId="41698634" w14:textId="3D5E753E" w:rsidR="004C12BA" w:rsidRPr="00DE491C" w:rsidRDefault="001E305E" w:rsidP="00DE491C">
      <w:pPr>
        <w:rPr>
          <w:rFonts w:ascii="Arial" w:hAnsi="Arial" w:cs="Arial"/>
          <w:color w:val="FF0000"/>
          <w:sz w:val="24"/>
          <w:szCs w:val="24"/>
        </w:rPr>
      </w:pPr>
      <w:hyperlink w:anchor="Confirmed" w:history="1">
        <w:r w:rsidR="004C12BA" w:rsidRPr="00D43500">
          <w:rPr>
            <w:rStyle w:val="Hyperlink"/>
            <w:rFonts w:ascii="Arial" w:hAnsi="Arial" w:cs="Arial"/>
            <w:bCs/>
            <w:sz w:val="24"/>
            <w:szCs w:val="24"/>
          </w:rPr>
          <w:t>What should I do it I have a confirmed Covid-19 case?</w:t>
        </w:r>
      </w:hyperlink>
      <w:r w:rsidR="004C12BA" w:rsidRPr="00D43500">
        <w:rPr>
          <w:rFonts w:ascii="Arial" w:hAnsi="Arial" w:cs="Arial"/>
          <w:bCs/>
          <w:sz w:val="24"/>
          <w:szCs w:val="24"/>
        </w:rPr>
        <w:t xml:space="preserve"> </w:t>
      </w:r>
      <w:r w:rsidR="004C12BA">
        <w:rPr>
          <w:rStyle w:val="Hyperlink"/>
          <w:rFonts w:ascii="Arial" w:hAnsi="Arial" w:cs="Arial"/>
          <w:color w:val="FF0000"/>
          <w:sz w:val="24"/>
          <w:szCs w:val="24"/>
          <w:u w:val="none"/>
        </w:rPr>
        <w:t xml:space="preserve">– </w:t>
      </w:r>
      <w:r w:rsidR="002F311B">
        <w:rPr>
          <w:rStyle w:val="Hyperlink"/>
          <w:rFonts w:ascii="Arial" w:hAnsi="Arial" w:cs="Arial"/>
          <w:color w:val="FF0000"/>
          <w:sz w:val="24"/>
          <w:szCs w:val="24"/>
          <w:u w:val="none"/>
        </w:rPr>
        <w:t>updated</w:t>
      </w:r>
      <w:r w:rsidR="004C12BA">
        <w:rPr>
          <w:rStyle w:val="Hyperlink"/>
          <w:rFonts w:ascii="Arial" w:hAnsi="Arial" w:cs="Arial"/>
          <w:color w:val="FF0000"/>
          <w:sz w:val="24"/>
          <w:szCs w:val="24"/>
          <w:u w:val="none"/>
        </w:rPr>
        <w:t xml:space="preserve"> 22</w:t>
      </w:r>
      <w:r w:rsidR="002F311B">
        <w:rPr>
          <w:rStyle w:val="Hyperlink"/>
          <w:rFonts w:ascii="Arial" w:hAnsi="Arial" w:cs="Arial"/>
          <w:color w:val="FF0000"/>
          <w:sz w:val="24"/>
          <w:szCs w:val="24"/>
          <w:u w:val="none"/>
        </w:rPr>
        <w:t>.05</w:t>
      </w:r>
      <w:r w:rsidR="004C12BA" w:rsidRPr="00E83FD5">
        <w:rPr>
          <w:rStyle w:val="Hyperlink"/>
          <w:rFonts w:ascii="Arial" w:hAnsi="Arial" w:cs="Arial"/>
          <w:color w:val="FF0000"/>
          <w:sz w:val="24"/>
          <w:szCs w:val="24"/>
          <w:u w:val="none"/>
        </w:rPr>
        <w:t>.20</w:t>
      </w:r>
      <w:r w:rsidR="00DE491C">
        <w:rPr>
          <w:rStyle w:val="Hyperlink"/>
          <w:rFonts w:ascii="Arial" w:hAnsi="Arial" w:cs="Arial"/>
          <w:color w:val="FF0000"/>
          <w:sz w:val="24"/>
          <w:szCs w:val="24"/>
          <w:u w:val="none"/>
        </w:rPr>
        <w:br/>
      </w:r>
      <w:hyperlink w:anchor="sevendays" w:history="1">
        <w:r w:rsidR="004C12BA" w:rsidRPr="001C7D56">
          <w:rPr>
            <w:rStyle w:val="Hyperlink"/>
            <w:rFonts w:ascii="Arial" w:hAnsi="Arial" w:cs="Arial"/>
            <w:sz w:val="24"/>
          </w:rPr>
          <w:t>When should employees self-isolate?</w:t>
        </w:r>
      </w:hyperlink>
      <w:r w:rsidR="006C5A91">
        <w:rPr>
          <w:rStyle w:val="Hyperlink"/>
          <w:rFonts w:ascii="Arial" w:hAnsi="Arial" w:cs="Arial"/>
          <w:sz w:val="24"/>
        </w:rPr>
        <w:t xml:space="preserve"> </w:t>
      </w:r>
      <w:r w:rsidR="006C5A91">
        <w:rPr>
          <w:rStyle w:val="Hyperlink"/>
          <w:rFonts w:ascii="Arial" w:hAnsi="Arial" w:cs="Arial"/>
          <w:color w:val="FF0000"/>
          <w:sz w:val="24"/>
          <w:szCs w:val="24"/>
          <w:u w:val="none"/>
        </w:rPr>
        <w:t xml:space="preserve">– </w:t>
      </w:r>
      <w:proofErr w:type="gramStart"/>
      <w:r w:rsidR="006C5A91">
        <w:rPr>
          <w:rStyle w:val="Hyperlink"/>
          <w:rFonts w:ascii="Arial" w:hAnsi="Arial" w:cs="Arial"/>
          <w:color w:val="FF0000"/>
          <w:sz w:val="24"/>
          <w:szCs w:val="24"/>
          <w:u w:val="none"/>
        </w:rPr>
        <w:t>amended</w:t>
      </w:r>
      <w:proofErr w:type="gramEnd"/>
      <w:r w:rsidR="006C5A91">
        <w:rPr>
          <w:rStyle w:val="Hyperlink"/>
          <w:rFonts w:ascii="Arial" w:hAnsi="Arial" w:cs="Arial"/>
          <w:color w:val="FF0000"/>
          <w:sz w:val="24"/>
          <w:szCs w:val="24"/>
          <w:u w:val="none"/>
        </w:rPr>
        <w:t xml:space="preserve"> and new information added 22.05</w:t>
      </w:r>
      <w:r w:rsidR="006C5A91" w:rsidRPr="00E83FD5">
        <w:rPr>
          <w:rStyle w:val="Hyperlink"/>
          <w:rFonts w:ascii="Arial" w:hAnsi="Arial" w:cs="Arial"/>
          <w:color w:val="FF0000"/>
          <w:sz w:val="24"/>
          <w:szCs w:val="24"/>
          <w:u w:val="none"/>
        </w:rPr>
        <w:t>.20</w:t>
      </w:r>
    </w:p>
    <w:p w14:paraId="084E574E" w14:textId="77777777" w:rsidR="004C12BA" w:rsidRPr="008F66CB" w:rsidRDefault="001E305E" w:rsidP="004C12BA">
      <w:pPr>
        <w:spacing w:after="100" w:line="240" w:lineRule="auto"/>
        <w:jc w:val="both"/>
        <w:rPr>
          <w:rFonts w:ascii="Arial" w:hAnsi="Arial" w:cs="Arial"/>
          <w:sz w:val="24"/>
        </w:rPr>
      </w:pPr>
      <w:hyperlink w:anchor="Fourteendays" w:history="1">
        <w:r w:rsidR="004C12BA" w:rsidRPr="008F66CB">
          <w:rPr>
            <w:rStyle w:val="Hyperlink"/>
            <w:rFonts w:ascii="Arial" w:hAnsi="Arial" w:cs="Arial"/>
            <w:sz w:val="24"/>
          </w:rPr>
          <w:t>What if someone else within the employee’s family has symptoms?</w:t>
        </w:r>
      </w:hyperlink>
    </w:p>
    <w:p w14:paraId="1F42E911" w14:textId="7BAD75F8" w:rsidR="008F66CB" w:rsidRDefault="001E305E" w:rsidP="00D10DDA">
      <w:pPr>
        <w:pStyle w:val="ListParagraph"/>
        <w:spacing w:after="100" w:line="240" w:lineRule="auto"/>
        <w:ind w:left="0"/>
        <w:contextualSpacing w:val="0"/>
        <w:jc w:val="both"/>
        <w:rPr>
          <w:rStyle w:val="Hyperlink"/>
          <w:rFonts w:ascii="Arial" w:hAnsi="Arial" w:cs="Arial"/>
          <w:sz w:val="24"/>
          <w:szCs w:val="24"/>
        </w:rPr>
      </w:pPr>
      <w:hyperlink w:anchor="recording" w:history="1">
        <w:r w:rsidR="006A1C20" w:rsidRPr="00E00C31">
          <w:rPr>
            <w:rStyle w:val="Hyperlink"/>
            <w:rFonts w:ascii="Arial" w:hAnsi="Arial" w:cs="Arial"/>
            <w:sz w:val="24"/>
            <w:szCs w:val="24"/>
          </w:rPr>
          <w:t>How should absence be recorded?</w:t>
        </w:r>
      </w:hyperlink>
      <w:r w:rsidR="00565947">
        <w:rPr>
          <w:rStyle w:val="Hyperlink"/>
          <w:rFonts w:ascii="Arial" w:hAnsi="Arial" w:cs="Arial"/>
          <w:sz w:val="24"/>
          <w:szCs w:val="24"/>
        </w:rPr>
        <w:t xml:space="preserve"> </w:t>
      </w:r>
      <w:r w:rsidR="00565947">
        <w:rPr>
          <w:rStyle w:val="Hyperlink"/>
          <w:rFonts w:ascii="Arial" w:hAnsi="Arial" w:cs="Arial"/>
          <w:color w:val="FF0000"/>
          <w:sz w:val="24"/>
          <w:szCs w:val="24"/>
          <w:u w:val="none"/>
        </w:rPr>
        <w:t xml:space="preserve">– </w:t>
      </w:r>
      <w:proofErr w:type="gramStart"/>
      <w:r w:rsidR="00565947">
        <w:rPr>
          <w:rStyle w:val="Hyperlink"/>
          <w:rFonts w:ascii="Arial" w:hAnsi="Arial" w:cs="Arial"/>
          <w:color w:val="FF0000"/>
          <w:sz w:val="24"/>
          <w:szCs w:val="24"/>
          <w:u w:val="none"/>
        </w:rPr>
        <w:t>new</w:t>
      </w:r>
      <w:proofErr w:type="gramEnd"/>
      <w:r w:rsidR="00565947">
        <w:rPr>
          <w:rStyle w:val="Hyperlink"/>
          <w:rFonts w:ascii="Arial" w:hAnsi="Arial" w:cs="Arial"/>
          <w:color w:val="FF0000"/>
          <w:sz w:val="24"/>
          <w:szCs w:val="24"/>
          <w:u w:val="none"/>
        </w:rPr>
        <w:t xml:space="preserve"> information added 23</w:t>
      </w:r>
      <w:r w:rsidR="00565947" w:rsidRPr="00E83FD5">
        <w:rPr>
          <w:rStyle w:val="Hyperlink"/>
          <w:rFonts w:ascii="Arial" w:hAnsi="Arial" w:cs="Arial"/>
          <w:color w:val="FF0000"/>
          <w:sz w:val="24"/>
          <w:szCs w:val="24"/>
          <w:u w:val="none"/>
        </w:rPr>
        <w:t>.04.20</w:t>
      </w:r>
    </w:p>
    <w:p w14:paraId="6ABE6708" w14:textId="77777777" w:rsidR="00DE491C" w:rsidRDefault="00DE491C" w:rsidP="00DE491C">
      <w:pPr>
        <w:pStyle w:val="ListParagraph"/>
        <w:spacing w:after="100" w:line="240" w:lineRule="auto"/>
        <w:ind w:left="0"/>
        <w:contextualSpacing w:val="0"/>
        <w:jc w:val="both"/>
        <w:rPr>
          <w:rStyle w:val="Hyperlink"/>
          <w:rFonts w:ascii="Arial" w:hAnsi="Arial" w:cs="Arial"/>
          <w:color w:val="FF0000"/>
          <w:sz w:val="24"/>
          <w:szCs w:val="24"/>
          <w:u w:val="none"/>
        </w:rPr>
      </w:pPr>
    </w:p>
    <w:p w14:paraId="3DCD8069" w14:textId="14299C0D" w:rsidR="0017754D" w:rsidRPr="0017754D" w:rsidRDefault="001E305E" w:rsidP="00D43500">
      <w:pPr>
        <w:rPr>
          <w:rStyle w:val="Hyperlink"/>
          <w:rFonts w:ascii="Arial" w:hAnsi="Arial" w:cs="Arial"/>
          <w:b/>
          <w:color w:val="auto"/>
          <w:sz w:val="24"/>
          <w:szCs w:val="24"/>
          <w:u w:val="none"/>
        </w:rPr>
      </w:pPr>
      <w:hyperlink w:anchor="Protective" w:history="1">
        <w:r w:rsidR="0017754D" w:rsidRPr="00D77A81">
          <w:rPr>
            <w:rStyle w:val="Hyperlink"/>
            <w:rFonts w:ascii="Arial" w:hAnsi="Arial" w:cs="Arial"/>
            <w:b/>
            <w:sz w:val="24"/>
            <w:szCs w:val="24"/>
          </w:rPr>
          <w:t>Personal Protective Equipment (PPE) (updated 18.5.20)</w:t>
        </w:r>
      </w:hyperlink>
    </w:p>
    <w:p w14:paraId="00F432FC" w14:textId="1A7E5F64" w:rsidR="0017754D" w:rsidRDefault="001E305E" w:rsidP="00D43500">
      <w:pPr>
        <w:rPr>
          <w:rFonts w:ascii="Arial" w:hAnsi="Arial" w:cs="Arial"/>
          <w:sz w:val="24"/>
          <w:szCs w:val="24"/>
        </w:rPr>
      </w:pPr>
      <w:hyperlink w:anchor="wearing" w:history="1">
        <w:r w:rsidR="0017754D" w:rsidRPr="00D77A81">
          <w:rPr>
            <w:rStyle w:val="Hyperlink"/>
            <w:rFonts w:ascii="Arial" w:hAnsi="Arial" w:cs="Arial"/>
            <w:sz w:val="24"/>
            <w:szCs w:val="24"/>
          </w:rPr>
          <w:t>When is the wearing of PPE advised?</w:t>
        </w:r>
      </w:hyperlink>
      <w:r w:rsidR="0017754D" w:rsidRPr="0017754D">
        <w:rPr>
          <w:rFonts w:ascii="Arial" w:hAnsi="Arial" w:cs="Arial"/>
          <w:sz w:val="24"/>
          <w:szCs w:val="24"/>
        </w:rPr>
        <w:t xml:space="preserve"> </w:t>
      </w:r>
      <w:r w:rsidR="004B3275">
        <w:rPr>
          <w:rFonts w:ascii="Arial" w:hAnsi="Arial" w:cs="Arial"/>
          <w:sz w:val="24"/>
          <w:szCs w:val="24"/>
        </w:rPr>
        <w:br/>
      </w:r>
      <w:hyperlink w:anchor="mask" w:history="1">
        <w:r w:rsidR="0017754D" w:rsidRPr="00D77A81">
          <w:rPr>
            <w:rStyle w:val="Hyperlink"/>
            <w:rFonts w:ascii="Arial" w:hAnsi="Arial" w:cs="Arial"/>
            <w:sz w:val="24"/>
            <w:szCs w:val="24"/>
          </w:rPr>
          <w:t>An employee wants to wear a face mask in school – should I agree?</w:t>
        </w:r>
      </w:hyperlink>
      <w:r w:rsidR="00D77A81">
        <w:rPr>
          <w:rFonts w:ascii="Arial" w:hAnsi="Arial" w:cs="Arial"/>
          <w:sz w:val="24"/>
          <w:szCs w:val="24"/>
        </w:rPr>
        <w:t xml:space="preserve"> </w:t>
      </w:r>
    </w:p>
    <w:p w14:paraId="10300285" w14:textId="77777777" w:rsidR="00D77A81" w:rsidRDefault="00D77A81" w:rsidP="00DE491C">
      <w:pPr>
        <w:spacing w:after="0" w:line="240" w:lineRule="auto"/>
        <w:rPr>
          <w:rFonts w:ascii="Arial" w:hAnsi="Arial" w:cs="Arial"/>
          <w:b/>
          <w:sz w:val="24"/>
          <w:szCs w:val="24"/>
        </w:rPr>
      </w:pPr>
    </w:p>
    <w:p w14:paraId="31C61927" w14:textId="5C4D9510" w:rsidR="008647D2" w:rsidRDefault="001E305E" w:rsidP="00DE491C">
      <w:pPr>
        <w:spacing w:after="0" w:line="240" w:lineRule="auto"/>
        <w:rPr>
          <w:rFonts w:ascii="Arial" w:hAnsi="Arial" w:cs="Arial"/>
          <w:sz w:val="24"/>
          <w:szCs w:val="24"/>
        </w:rPr>
      </w:pPr>
      <w:hyperlink w:anchor="CVtest" w:history="1">
        <w:r w:rsidR="004C12BA" w:rsidRPr="00D77A81">
          <w:rPr>
            <w:rStyle w:val="Hyperlink"/>
            <w:rFonts w:ascii="Arial" w:hAnsi="Arial" w:cs="Arial"/>
            <w:b/>
            <w:sz w:val="24"/>
            <w:szCs w:val="24"/>
          </w:rPr>
          <w:t xml:space="preserve">Coronavirus Testing </w:t>
        </w:r>
        <w:r w:rsidR="00234383" w:rsidRPr="00D77A81">
          <w:rPr>
            <w:rStyle w:val="Hyperlink"/>
            <w:rFonts w:ascii="Arial" w:hAnsi="Arial" w:cs="Arial"/>
            <w:b/>
            <w:sz w:val="24"/>
            <w:szCs w:val="24"/>
          </w:rPr>
          <w:t>(updated 18.5.20)</w:t>
        </w:r>
      </w:hyperlink>
    </w:p>
    <w:p w14:paraId="00C26BA5" w14:textId="185CA3C0" w:rsidR="008647D2" w:rsidRDefault="001E305E" w:rsidP="00234383">
      <w:pPr>
        <w:spacing w:after="100" w:line="240" w:lineRule="auto"/>
        <w:jc w:val="both"/>
        <w:rPr>
          <w:rFonts w:ascii="Arial" w:hAnsi="Arial" w:cs="Arial"/>
          <w:sz w:val="24"/>
          <w:szCs w:val="24"/>
        </w:rPr>
      </w:pPr>
      <w:hyperlink w:anchor="whotest" w:history="1">
        <w:r w:rsidR="008647D2" w:rsidRPr="00D77A81">
          <w:rPr>
            <w:rStyle w:val="Hyperlink"/>
            <w:rFonts w:ascii="Arial" w:hAnsi="Arial" w:cs="Arial"/>
            <w:sz w:val="24"/>
            <w:szCs w:val="24"/>
          </w:rPr>
          <w:t>Who can be tested?</w:t>
        </w:r>
      </w:hyperlink>
      <w:r w:rsidR="00D77A81">
        <w:rPr>
          <w:rFonts w:ascii="Arial" w:hAnsi="Arial" w:cs="Arial"/>
          <w:sz w:val="24"/>
          <w:szCs w:val="24"/>
        </w:rPr>
        <w:t xml:space="preserve"> -</w:t>
      </w:r>
    </w:p>
    <w:p w14:paraId="3869D1E0" w14:textId="3502AA88" w:rsidR="008647D2" w:rsidRDefault="001E305E" w:rsidP="00234383">
      <w:pPr>
        <w:spacing w:after="100" w:line="240" w:lineRule="auto"/>
        <w:jc w:val="both"/>
        <w:rPr>
          <w:rFonts w:ascii="Arial" w:hAnsi="Arial" w:cs="Arial"/>
          <w:sz w:val="24"/>
          <w:szCs w:val="24"/>
        </w:rPr>
      </w:pPr>
      <w:hyperlink w:anchor="access" w:history="1">
        <w:r w:rsidR="008647D2" w:rsidRPr="00D77A81">
          <w:rPr>
            <w:rStyle w:val="Hyperlink"/>
            <w:rFonts w:ascii="Arial" w:hAnsi="Arial" w:cs="Arial"/>
            <w:sz w:val="24"/>
            <w:szCs w:val="24"/>
          </w:rPr>
          <w:t>How to access tests?</w:t>
        </w:r>
      </w:hyperlink>
      <w:r w:rsidR="00D77A81">
        <w:rPr>
          <w:rFonts w:ascii="Arial" w:hAnsi="Arial" w:cs="Arial"/>
          <w:sz w:val="24"/>
          <w:szCs w:val="24"/>
        </w:rPr>
        <w:t xml:space="preserve"> </w:t>
      </w:r>
    </w:p>
    <w:p w14:paraId="15D29D2C" w14:textId="77777777" w:rsidR="00E10258" w:rsidRDefault="00E10258" w:rsidP="00D10DDA">
      <w:pPr>
        <w:spacing w:line="240" w:lineRule="auto"/>
        <w:jc w:val="both"/>
        <w:rPr>
          <w:rStyle w:val="Hyperlink"/>
          <w:rFonts w:ascii="Arial" w:hAnsi="Arial" w:cs="Arial"/>
          <w:b/>
          <w:sz w:val="24"/>
          <w:szCs w:val="24"/>
        </w:rPr>
      </w:pPr>
    </w:p>
    <w:p w14:paraId="59FE014A" w14:textId="77777777" w:rsidR="002F311B" w:rsidRDefault="002F311B" w:rsidP="00D10DDA">
      <w:pPr>
        <w:spacing w:line="240" w:lineRule="auto"/>
        <w:jc w:val="both"/>
      </w:pPr>
    </w:p>
    <w:p w14:paraId="1CB8530E" w14:textId="77777777" w:rsidR="002F311B" w:rsidRDefault="002F311B" w:rsidP="00D10DDA">
      <w:pPr>
        <w:spacing w:line="240" w:lineRule="auto"/>
        <w:jc w:val="both"/>
      </w:pPr>
    </w:p>
    <w:p w14:paraId="74E8ACF2" w14:textId="41F03781" w:rsidR="008F66CB" w:rsidRDefault="001E305E" w:rsidP="00D10DDA">
      <w:pPr>
        <w:spacing w:line="240" w:lineRule="auto"/>
        <w:jc w:val="both"/>
        <w:rPr>
          <w:rFonts w:ascii="Arial" w:hAnsi="Arial" w:cs="Arial"/>
          <w:b/>
          <w:sz w:val="24"/>
          <w:szCs w:val="24"/>
          <w:u w:val="single"/>
        </w:rPr>
      </w:pPr>
      <w:hyperlink w:anchor="Staffing" w:history="1">
        <w:r w:rsidR="008F66CB" w:rsidRPr="00857658">
          <w:rPr>
            <w:rStyle w:val="Hyperlink"/>
            <w:rFonts w:ascii="Arial" w:hAnsi="Arial" w:cs="Arial"/>
            <w:b/>
            <w:sz w:val="24"/>
            <w:szCs w:val="24"/>
          </w:rPr>
          <w:t>Staffing Queries</w:t>
        </w:r>
      </w:hyperlink>
      <w:r w:rsidR="008F66CB">
        <w:rPr>
          <w:rFonts w:ascii="Arial" w:hAnsi="Arial" w:cs="Arial"/>
          <w:b/>
          <w:sz w:val="24"/>
          <w:szCs w:val="24"/>
          <w:u w:val="single"/>
        </w:rPr>
        <w:t xml:space="preserve"> </w:t>
      </w:r>
    </w:p>
    <w:p w14:paraId="68ED58DD" w14:textId="77777777" w:rsidR="004C12BA" w:rsidRPr="00E94C43" w:rsidRDefault="001E305E" w:rsidP="004C12BA">
      <w:pPr>
        <w:shd w:val="clear" w:color="auto" w:fill="FFFFFF"/>
        <w:spacing w:after="100" w:line="240" w:lineRule="auto"/>
        <w:rPr>
          <w:rFonts w:ascii="Arial" w:eastAsia="Times New Roman" w:hAnsi="Arial" w:cs="Arial"/>
          <w:sz w:val="24"/>
          <w:szCs w:val="24"/>
          <w:lang w:val="en" w:eastAsia="en-GB"/>
        </w:rPr>
      </w:pPr>
      <w:hyperlink w:anchor="compassionateleave" w:history="1">
        <w:r w:rsidR="004C12BA" w:rsidRPr="00DD0E92">
          <w:rPr>
            <w:rStyle w:val="Hyperlink"/>
            <w:rFonts w:ascii="Arial" w:eastAsia="Times New Roman" w:hAnsi="Arial" w:cs="Arial"/>
            <w:sz w:val="24"/>
            <w:szCs w:val="24"/>
            <w:lang w:val="en" w:eastAsia="en-GB"/>
          </w:rPr>
          <w:t>What leave flexibility will there be for staff facing complicated and challenging situations as a result of Covid-19?</w:t>
        </w:r>
      </w:hyperlink>
      <w:r w:rsidR="004C12BA" w:rsidRPr="00DD0E92">
        <w:rPr>
          <w:rFonts w:ascii="Arial" w:eastAsia="Times New Roman" w:hAnsi="Arial" w:cs="Arial"/>
          <w:color w:val="3E3E40"/>
          <w:sz w:val="24"/>
          <w:szCs w:val="24"/>
          <w:lang w:val="en" w:eastAsia="en-GB"/>
        </w:rPr>
        <w:t xml:space="preserve"> </w:t>
      </w:r>
    </w:p>
    <w:p w14:paraId="1D3FC284" w14:textId="77777777" w:rsidR="006A64E3" w:rsidRPr="006A64E3" w:rsidRDefault="001E305E" w:rsidP="00D10DDA">
      <w:pPr>
        <w:spacing w:after="100" w:line="240" w:lineRule="auto"/>
        <w:jc w:val="both"/>
        <w:rPr>
          <w:rFonts w:ascii="Arial" w:hAnsi="Arial" w:cs="Arial"/>
          <w:sz w:val="24"/>
          <w:szCs w:val="24"/>
        </w:rPr>
      </w:pPr>
      <w:hyperlink w:anchor="keyworker" w:history="1">
        <w:r w:rsidR="006A64E3" w:rsidRPr="006A64E3">
          <w:rPr>
            <w:rStyle w:val="Hyperlink"/>
            <w:rFonts w:ascii="Arial" w:hAnsi="Arial" w:cs="Arial"/>
            <w:sz w:val="24"/>
            <w:szCs w:val="24"/>
          </w:rPr>
          <w:t>Who are key workers and what does this mean?</w:t>
        </w:r>
      </w:hyperlink>
      <w:r w:rsidR="006A64E3" w:rsidRPr="006A64E3">
        <w:rPr>
          <w:rFonts w:ascii="Arial" w:hAnsi="Arial" w:cs="Arial"/>
          <w:sz w:val="24"/>
          <w:szCs w:val="24"/>
        </w:rPr>
        <w:t xml:space="preserve"> </w:t>
      </w:r>
    </w:p>
    <w:p w14:paraId="20BF3B9F" w14:textId="6D8C7EB3" w:rsidR="000232EB" w:rsidRDefault="001E305E" w:rsidP="00D10DDA">
      <w:pPr>
        <w:spacing w:after="100" w:line="240" w:lineRule="auto"/>
        <w:jc w:val="both"/>
        <w:rPr>
          <w:rStyle w:val="Hyperlink"/>
          <w:rFonts w:ascii="Arial" w:hAnsi="Arial" w:cs="Arial"/>
          <w:color w:val="FF0000"/>
          <w:sz w:val="24"/>
          <w:szCs w:val="24"/>
          <w:u w:val="none"/>
        </w:rPr>
      </w:pPr>
      <w:hyperlink w:anchor="NQT" w:history="1">
        <w:r w:rsidR="000232EB" w:rsidRPr="000232EB">
          <w:rPr>
            <w:rStyle w:val="Hyperlink"/>
            <w:rFonts w:ascii="Arial" w:hAnsi="Arial" w:cs="Arial"/>
            <w:sz w:val="24"/>
            <w:szCs w:val="24"/>
          </w:rPr>
          <w:t>I have an NQT working in school at the moment, how will COVID -19 affect their NQT year, will it be extended?</w:t>
        </w:r>
      </w:hyperlink>
      <w:r w:rsidR="000232EB">
        <w:rPr>
          <w:rStyle w:val="Hyperlink"/>
          <w:rFonts w:ascii="Arial" w:hAnsi="Arial" w:cs="Arial"/>
          <w:sz w:val="24"/>
          <w:szCs w:val="24"/>
        </w:rPr>
        <w:t xml:space="preserve"> </w:t>
      </w:r>
      <w:r w:rsidR="000232EB" w:rsidRPr="00E83FD5">
        <w:rPr>
          <w:rStyle w:val="Hyperlink"/>
          <w:rFonts w:ascii="Arial" w:hAnsi="Arial" w:cs="Arial"/>
          <w:color w:val="FF0000"/>
          <w:sz w:val="24"/>
          <w:szCs w:val="24"/>
          <w:u w:val="none"/>
        </w:rPr>
        <w:t xml:space="preserve">– </w:t>
      </w:r>
      <w:proofErr w:type="gramStart"/>
      <w:r w:rsidR="000232EB" w:rsidRPr="00E83FD5">
        <w:rPr>
          <w:rStyle w:val="Hyperlink"/>
          <w:rFonts w:ascii="Arial" w:hAnsi="Arial" w:cs="Arial"/>
          <w:color w:val="FF0000"/>
          <w:sz w:val="24"/>
          <w:szCs w:val="24"/>
          <w:u w:val="none"/>
        </w:rPr>
        <w:t>new</w:t>
      </w:r>
      <w:proofErr w:type="gramEnd"/>
      <w:r w:rsidR="000232EB" w:rsidRPr="00E83FD5">
        <w:rPr>
          <w:rStyle w:val="Hyperlink"/>
          <w:rFonts w:ascii="Arial" w:hAnsi="Arial" w:cs="Arial"/>
          <w:color w:val="FF0000"/>
          <w:sz w:val="24"/>
          <w:szCs w:val="24"/>
          <w:u w:val="none"/>
        </w:rPr>
        <w:t xml:space="preserve"> information added 03.04.20</w:t>
      </w:r>
      <w:r w:rsidR="004A3340">
        <w:rPr>
          <w:rStyle w:val="Hyperlink"/>
          <w:rFonts w:ascii="Arial" w:hAnsi="Arial" w:cs="Arial"/>
          <w:color w:val="FF0000"/>
          <w:sz w:val="24"/>
          <w:szCs w:val="24"/>
          <w:u w:val="none"/>
        </w:rPr>
        <w:t xml:space="preserve"> &amp; 11.5.20</w:t>
      </w:r>
    </w:p>
    <w:p w14:paraId="798D4188" w14:textId="428AABC3" w:rsidR="00565947" w:rsidRPr="00D43500" w:rsidRDefault="001E305E" w:rsidP="00565947">
      <w:pPr>
        <w:rPr>
          <w:rFonts w:ascii="Arial" w:hAnsi="Arial" w:cs="Arial"/>
          <w:bCs/>
          <w:sz w:val="24"/>
          <w:szCs w:val="24"/>
        </w:rPr>
      </w:pPr>
      <w:hyperlink w:anchor="additional" w:history="1">
        <w:r w:rsidR="00565947" w:rsidRPr="00644288">
          <w:rPr>
            <w:rStyle w:val="Hyperlink"/>
            <w:rFonts w:ascii="Arial" w:hAnsi="Arial" w:cs="Arial"/>
            <w:bCs/>
            <w:sz w:val="24"/>
            <w:szCs w:val="24"/>
          </w:rPr>
          <w:t>Should we continue to pay additional hours?</w:t>
        </w:r>
      </w:hyperlink>
      <w:r w:rsidR="00565947">
        <w:rPr>
          <w:rFonts w:ascii="Arial" w:hAnsi="Arial" w:cs="Arial"/>
          <w:bCs/>
          <w:sz w:val="24"/>
          <w:szCs w:val="24"/>
        </w:rPr>
        <w:t xml:space="preserve"> </w:t>
      </w:r>
      <w:r w:rsidR="00565947">
        <w:rPr>
          <w:rStyle w:val="Hyperlink"/>
          <w:rFonts w:ascii="Arial" w:hAnsi="Arial" w:cs="Arial"/>
          <w:color w:val="FF0000"/>
          <w:sz w:val="24"/>
          <w:szCs w:val="24"/>
          <w:u w:val="none"/>
        </w:rPr>
        <w:t xml:space="preserve">– </w:t>
      </w:r>
      <w:proofErr w:type="gramStart"/>
      <w:r w:rsidR="00565947">
        <w:rPr>
          <w:rStyle w:val="Hyperlink"/>
          <w:rFonts w:ascii="Arial" w:hAnsi="Arial" w:cs="Arial"/>
          <w:color w:val="FF0000"/>
          <w:sz w:val="24"/>
          <w:szCs w:val="24"/>
          <w:u w:val="none"/>
        </w:rPr>
        <w:t>new</w:t>
      </w:r>
      <w:proofErr w:type="gramEnd"/>
      <w:r w:rsidR="00565947">
        <w:rPr>
          <w:rStyle w:val="Hyperlink"/>
          <w:rFonts w:ascii="Arial" w:hAnsi="Arial" w:cs="Arial"/>
          <w:color w:val="FF0000"/>
          <w:sz w:val="24"/>
          <w:szCs w:val="24"/>
          <w:u w:val="none"/>
        </w:rPr>
        <w:t xml:space="preserve"> information added 23</w:t>
      </w:r>
      <w:r w:rsidR="00565947" w:rsidRPr="00E83FD5">
        <w:rPr>
          <w:rStyle w:val="Hyperlink"/>
          <w:rFonts w:ascii="Arial" w:hAnsi="Arial" w:cs="Arial"/>
          <w:color w:val="FF0000"/>
          <w:sz w:val="24"/>
          <w:szCs w:val="24"/>
          <w:u w:val="none"/>
        </w:rPr>
        <w:t>.04.20</w:t>
      </w:r>
    </w:p>
    <w:bookmarkStart w:id="0" w:name="maternity"/>
    <w:p w14:paraId="181A23F0" w14:textId="459D982C" w:rsidR="00AA1F57" w:rsidRDefault="00AA1F57" w:rsidP="00AA1F57">
      <w:pPr>
        <w:pStyle w:val="CommentText"/>
        <w:jc w:val="both"/>
        <w:rPr>
          <w:rStyle w:val="Hyperlink"/>
          <w:rFonts w:ascii="Arial" w:hAnsi="Arial" w:cs="Arial"/>
          <w:color w:val="FF0000"/>
          <w:sz w:val="24"/>
          <w:szCs w:val="24"/>
          <w:u w:val="none"/>
        </w:rPr>
      </w:pPr>
      <w:r>
        <w:rPr>
          <w:rFonts w:ascii="Arial" w:hAnsi="Arial" w:cs="Arial"/>
          <w:sz w:val="24"/>
          <w:szCs w:val="24"/>
        </w:rPr>
        <w:fldChar w:fldCharType="begin"/>
      </w:r>
      <w:r w:rsidR="001F5382">
        <w:rPr>
          <w:rFonts w:ascii="Arial" w:hAnsi="Arial" w:cs="Arial"/>
          <w:sz w:val="24"/>
          <w:szCs w:val="24"/>
        </w:rPr>
        <w:instrText>HYPERLINK  \l "maternity"</w:instrText>
      </w:r>
      <w:r>
        <w:rPr>
          <w:rFonts w:ascii="Arial" w:hAnsi="Arial" w:cs="Arial"/>
          <w:sz w:val="24"/>
          <w:szCs w:val="24"/>
        </w:rPr>
        <w:fldChar w:fldCharType="separate"/>
      </w:r>
      <w:r w:rsidRPr="00AA1F57">
        <w:rPr>
          <w:rStyle w:val="Hyperlink"/>
          <w:rFonts w:ascii="Arial" w:hAnsi="Arial" w:cs="Arial"/>
          <w:sz w:val="24"/>
          <w:szCs w:val="24"/>
        </w:rPr>
        <w:t xml:space="preserve">A member of staff is currently pregnant and due to start her maternity leave in 5 weeks’ time, she is self-isolating for 12 weeks and working from home. Can she change the date she starts her maternity leave as she thinks she’ll be able to work for longer at home? </w:t>
      </w:r>
      <w:r>
        <w:rPr>
          <w:rFonts w:ascii="Arial" w:hAnsi="Arial" w:cs="Arial"/>
          <w:sz w:val="24"/>
          <w:szCs w:val="24"/>
        </w:rPr>
        <w:fldChar w:fldCharType="end"/>
      </w:r>
      <w:r w:rsidRPr="00E83FD5">
        <w:rPr>
          <w:rStyle w:val="Hyperlink"/>
          <w:rFonts w:ascii="Arial" w:hAnsi="Arial" w:cs="Arial"/>
          <w:color w:val="FF0000"/>
          <w:sz w:val="24"/>
          <w:szCs w:val="24"/>
          <w:u w:val="none"/>
        </w:rPr>
        <w:t xml:space="preserve">– </w:t>
      </w:r>
      <w:proofErr w:type="gramStart"/>
      <w:r w:rsidRPr="00E83FD5">
        <w:rPr>
          <w:rStyle w:val="Hyperlink"/>
          <w:rFonts w:ascii="Arial" w:hAnsi="Arial" w:cs="Arial"/>
          <w:color w:val="FF0000"/>
          <w:sz w:val="24"/>
          <w:szCs w:val="24"/>
          <w:u w:val="none"/>
        </w:rPr>
        <w:t>new</w:t>
      </w:r>
      <w:proofErr w:type="gramEnd"/>
      <w:r w:rsidRPr="00E83FD5">
        <w:rPr>
          <w:rStyle w:val="Hyperlink"/>
          <w:rFonts w:ascii="Arial" w:hAnsi="Arial" w:cs="Arial"/>
          <w:color w:val="FF0000"/>
          <w:sz w:val="24"/>
          <w:szCs w:val="24"/>
          <w:u w:val="none"/>
        </w:rPr>
        <w:t xml:space="preserve"> information added 03.04.20</w:t>
      </w:r>
    </w:p>
    <w:bookmarkEnd w:id="0"/>
    <w:p w14:paraId="2A775D36" w14:textId="77777777" w:rsidR="004C12BA" w:rsidRDefault="004C12BA" w:rsidP="00D10DDA">
      <w:pPr>
        <w:spacing w:after="100" w:line="240" w:lineRule="auto"/>
        <w:jc w:val="both"/>
        <w:rPr>
          <w:rStyle w:val="Hyperlink"/>
          <w:rFonts w:ascii="Arial" w:hAnsi="Arial" w:cs="Arial"/>
          <w:b/>
          <w:sz w:val="24"/>
          <w:szCs w:val="24"/>
        </w:rPr>
      </w:pPr>
    </w:p>
    <w:p w14:paraId="267E8F90" w14:textId="2226181A" w:rsidR="00335028" w:rsidRPr="00335028" w:rsidRDefault="001E305E" w:rsidP="00D10DDA">
      <w:pPr>
        <w:spacing w:after="100" w:line="240" w:lineRule="auto"/>
        <w:jc w:val="both"/>
        <w:rPr>
          <w:rFonts w:ascii="Arial" w:hAnsi="Arial" w:cs="Arial"/>
          <w:b/>
          <w:sz w:val="24"/>
          <w:szCs w:val="24"/>
          <w:u w:val="single"/>
        </w:rPr>
      </w:pPr>
      <w:hyperlink w:anchor="Home" w:history="1">
        <w:r w:rsidR="00335028" w:rsidRPr="00857658">
          <w:rPr>
            <w:rStyle w:val="Hyperlink"/>
            <w:rFonts w:ascii="Arial" w:hAnsi="Arial" w:cs="Arial"/>
            <w:b/>
            <w:sz w:val="24"/>
            <w:szCs w:val="24"/>
          </w:rPr>
          <w:t>Working from Home</w:t>
        </w:r>
      </w:hyperlink>
      <w:r w:rsidR="00335028" w:rsidRPr="00335028">
        <w:rPr>
          <w:rFonts w:ascii="Arial" w:hAnsi="Arial" w:cs="Arial"/>
          <w:b/>
          <w:sz w:val="24"/>
          <w:szCs w:val="24"/>
          <w:u w:val="single"/>
        </w:rPr>
        <w:t xml:space="preserve"> </w:t>
      </w:r>
    </w:p>
    <w:p w14:paraId="60564DBE" w14:textId="77777777" w:rsidR="006A1C20" w:rsidRPr="000A0EEE" w:rsidRDefault="001E305E" w:rsidP="00D10DDA">
      <w:pPr>
        <w:pStyle w:val="ListParagraph"/>
        <w:spacing w:after="100" w:line="240" w:lineRule="auto"/>
        <w:ind w:left="0"/>
        <w:contextualSpacing w:val="0"/>
        <w:jc w:val="both"/>
        <w:rPr>
          <w:rFonts w:ascii="Arial" w:hAnsi="Arial" w:cs="Arial"/>
          <w:sz w:val="24"/>
          <w:szCs w:val="24"/>
        </w:rPr>
      </w:pPr>
      <w:hyperlink w:anchor="homeworking" w:history="1">
        <w:r w:rsidR="00753107">
          <w:rPr>
            <w:rStyle w:val="Hyperlink"/>
            <w:rFonts w:ascii="Arial" w:hAnsi="Arial" w:cs="Arial"/>
            <w:sz w:val="24"/>
            <w:szCs w:val="24"/>
          </w:rPr>
          <w:t xml:space="preserve">Should </w:t>
        </w:r>
        <w:r w:rsidR="006A1C20" w:rsidRPr="000A0EEE">
          <w:rPr>
            <w:rStyle w:val="Hyperlink"/>
            <w:rFonts w:ascii="Arial" w:hAnsi="Arial" w:cs="Arial"/>
            <w:sz w:val="24"/>
            <w:szCs w:val="24"/>
          </w:rPr>
          <w:t xml:space="preserve">staff </w:t>
        </w:r>
        <w:r w:rsidR="00753107">
          <w:rPr>
            <w:rStyle w:val="Hyperlink"/>
            <w:rFonts w:ascii="Arial" w:hAnsi="Arial" w:cs="Arial"/>
            <w:sz w:val="24"/>
            <w:szCs w:val="24"/>
          </w:rPr>
          <w:t xml:space="preserve">be directed to work </w:t>
        </w:r>
        <w:r w:rsidR="006A1C20" w:rsidRPr="000A0EEE">
          <w:rPr>
            <w:rStyle w:val="Hyperlink"/>
            <w:rFonts w:ascii="Arial" w:hAnsi="Arial" w:cs="Arial"/>
            <w:sz w:val="24"/>
            <w:szCs w:val="24"/>
          </w:rPr>
          <w:t>at home?</w:t>
        </w:r>
      </w:hyperlink>
    </w:p>
    <w:p w14:paraId="7354F0C8" w14:textId="39CF6CCB" w:rsidR="00ED2F8E" w:rsidRPr="00A94141" w:rsidRDefault="001E305E" w:rsidP="00DE491C">
      <w:pPr>
        <w:spacing w:after="0" w:line="240" w:lineRule="auto"/>
        <w:jc w:val="both"/>
        <w:rPr>
          <w:rFonts w:ascii="Arial" w:hAnsi="Arial" w:cs="Arial"/>
          <w:sz w:val="8"/>
          <w:szCs w:val="8"/>
        </w:rPr>
      </w:pPr>
      <w:hyperlink w:anchor="whatwork" w:history="1">
        <w:r w:rsidR="006A1C20" w:rsidRPr="000A0EEE">
          <w:rPr>
            <w:rStyle w:val="Hyperlink"/>
            <w:rFonts w:ascii="Arial" w:hAnsi="Arial" w:cs="Arial"/>
            <w:sz w:val="24"/>
            <w:szCs w:val="24"/>
          </w:rPr>
          <w:t>What kind of work could I ask staff to do from home?</w:t>
        </w:r>
      </w:hyperlink>
      <w:r w:rsidR="006A1C20" w:rsidRPr="000A0EEE">
        <w:rPr>
          <w:rFonts w:ascii="Arial" w:hAnsi="Arial" w:cs="Arial"/>
          <w:sz w:val="24"/>
          <w:szCs w:val="24"/>
        </w:rPr>
        <w:t xml:space="preserve"> </w:t>
      </w:r>
    </w:p>
    <w:p w14:paraId="3ED05D5D" w14:textId="0A550F33" w:rsidR="004C12BA" w:rsidRDefault="004C12BA" w:rsidP="00D10DDA">
      <w:pPr>
        <w:spacing w:after="100" w:line="240" w:lineRule="auto"/>
        <w:jc w:val="both"/>
      </w:pPr>
    </w:p>
    <w:p w14:paraId="7C34DFFB" w14:textId="41AD6771" w:rsidR="004C12BA" w:rsidRDefault="001E305E" w:rsidP="00D10DDA">
      <w:pPr>
        <w:spacing w:after="100" w:line="240" w:lineRule="auto"/>
        <w:jc w:val="both"/>
        <w:rPr>
          <w:rStyle w:val="Hyperlink"/>
          <w:rFonts w:ascii="Arial" w:hAnsi="Arial" w:cs="Arial"/>
          <w:b/>
          <w:sz w:val="24"/>
          <w:szCs w:val="24"/>
        </w:rPr>
      </w:pPr>
      <w:hyperlink w:anchor="FL" w:history="1">
        <w:r w:rsidR="004C12BA" w:rsidRPr="00DE491C">
          <w:rPr>
            <w:rStyle w:val="Hyperlink"/>
            <w:rFonts w:ascii="Arial" w:hAnsi="Arial" w:cs="Arial"/>
            <w:b/>
            <w:sz w:val="24"/>
            <w:szCs w:val="24"/>
          </w:rPr>
          <w:t>Furlough Leave</w:t>
        </w:r>
      </w:hyperlink>
    </w:p>
    <w:p w14:paraId="7DF438FA" w14:textId="4CDF6C98" w:rsidR="004C12BA" w:rsidRDefault="001E305E" w:rsidP="00DE491C">
      <w:pPr>
        <w:pStyle w:val="CommentText"/>
        <w:jc w:val="both"/>
        <w:rPr>
          <w:rStyle w:val="Hyperlink"/>
          <w:rFonts w:ascii="Arial" w:hAnsi="Arial" w:cs="Arial"/>
          <w:color w:val="FF0000"/>
          <w:sz w:val="24"/>
          <w:szCs w:val="24"/>
          <w:u w:val="none"/>
        </w:rPr>
      </w:pPr>
      <w:hyperlink w:anchor="Furlough" w:history="1">
        <w:r w:rsidR="004C12BA" w:rsidRPr="001F5382">
          <w:rPr>
            <w:rStyle w:val="Hyperlink"/>
            <w:rFonts w:ascii="Arial" w:hAnsi="Arial" w:cs="Arial"/>
            <w:bCs/>
            <w:sz w:val="24"/>
            <w:szCs w:val="24"/>
          </w:rPr>
          <w:t>Can school staff be place</w:t>
        </w:r>
        <w:r w:rsidR="004C12BA" w:rsidRPr="001F5382">
          <w:rPr>
            <w:rStyle w:val="Hyperlink"/>
            <w:rFonts w:ascii="Arial" w:hAnsi="Arial" w:cs="Arial"/>
            <w:bCs/>
            <w:sz w:val="24"/>
            <w:szCs w:val="24"/>
          </w:rPr>
          <w:t>d</w:t>
        </w:r>
        <w:r w:rsidR="004C12BA" w:rsidRPr="001F5382">
          <w:rPr>
            <w:rStyle w:val="Hyperlink"/>
            <w:rFonts w:ascii="Arial" w:hAnsi="Arial" w:cs="Arial"/>
            <w:bCs/>
            <w:sz w:val="24"/>
            <w:szCs w:val="24"/>
          </w:rPr>
          <w:t xml:space="preserve"> on Furlough leave?</w:t>
        </w:r>
      </w:hyperlink>
      <w:r w:rsidR="004C12BA">
        <w:rPr>
          <w:rFonts w:ascii="Arial" w:hAnsi="Arial" w:cs="Arial"/>
          <w:bCs/>
          <w:color w:val="1F497D"/>
          <w:sz w:val="24"/>
          <w:szCs w:val="24"/>
        </w:rPr>
        <w:t xml:space="preserve"> </w:t>
      </w:r>
      <w:r w:rsidR="004C12BA">
        <w:rPr>
          <w:rStyle w:val="Hyperlink"/>
          <w:rFonts w:ascii="Arial" w:hAnsi="Arial" w:cs="Arial"/>
          <w:color w:val="FF0000"/>
          <w:sz w:val="24"/>
          <w:szCs w:val="24"/>
          <w:u w:val="none"/>
        </w:rPr>
        <w:t xml:space="preserve">– </w:t>
      </w:r>
      <w:proofErr w:type="gramStart"/>
      <w:r w:rsidR="004C12BA">
        <w:rPr>
          <w:rStyle w:val="Hyperlink"/>
          <w:rFonts w:ascii="Arial" w:hAnsi="Arial" w:cs="Arial"/>
          <w:color w:val="FF0000"/>
          <w:sz w:val="24"/>
          <w:szCs w:val="24"/>
          <w:u w:val="none"/>
        </w:rPr>
        <w:t>new</w:t>
      </w:r>
      <w:proofErr w:type="gramEnd"/>
      <w:r w:rsidR="004C12BA">
        <w:rPr>
          <w:rStyle w:val="Hyperlink"/>
          <w:rFonts w:ascii="Arial" w:hAnsi="Arial" w:cs="Arial"/>
          <w:color w:val="FF0000"/>
          <w:sz w:val="24"/>
          <w:szCs w:val="24"/>
          <w:u w:val="none"/>
        </w:rPr>
        <w:t xml:space="preserve"> information added 06</w:t>
      </w:r>
      <w:r w:rsidR="004C12BA" w:rsidRPr="00E83FD5">
        <w:rPr>
          <w:rStyle w:val="Hyperlink"/>
          <w:rFonts w:ascii="Arial" w:hAnsi="Arial" w:cs="Arial"/>
          <w:color w:val="FF0000"/>
          <w:sz w:val="24"/>
          <w:szCs w:val="24"/>
          <w:u w:val="none"/>
        </w:rPr>
        <w:t>.04.20</w:t>
      </w:r>
    </w:p>
    <w:p w14:paraId="04D86478" w14:textId="5301630D" w:rsidR="002F311B" w:rsidRPr="003C5C05" w:rsidRDefault="007C6508" w:rsidP="002F311B">
      <w:pPr>
        <w:rPr>
          <w:rFonts w:ascii="Arial" w:hAnsi="Arial" w:cs="Arial"/>
          <w:color w:val="FF0000"/>
          <w:sz w:val="24"/>
          <w:szCs w:val="24"/>
        </w:rPr>
      </w:pPr>
      <w:hyperlink w:anchor="return" w:history="1">
        <w:r w:rsidR="002F311B" w:rsidRPr="007C6508">
          <w:rPr>
            <w:rStyle w:val="Hyperlink"/>
            <w:rFonts w:ascii="Arial" w:hAnsi="Arial" w:cs="Arial"/>
            <w:sz w:val="24"/>
            <w:szCs w:val="24"/>
          </w:rPr>
          <w:t>I have some staff on furlough leave. What do I need to do to get them back to work?</w:t>
        </w:r>
      </w:hyperlink>
      <w:r>
        <w:rPr>
          <w:rStyle w:val="Hyperlink"/>
          <w:rFonts w:ascii="Arial" w:hAnsi="Arial" w:cs="Arial"/>
          <w:color w:val="FF0000"/>
          <w:sz w:val="24"/>
          <w:szCs w:val="24"/>
          <w:u w:val="none"/>
        </w:rPr>
        <w:t xml:space="preserve"> – </w:t>
      </w:r>
      <w:proofErr w:type="gramStart"/>
      <w:r>
        <w:rPr>
          <w:rStyle w:val="Hyperlink"/>
          <w:rFonts w:ascii="Arial" w:hAnsi="Arial" w:cs="Arial"/>
          <w:color w:val="FF0000"/>
          <w:sz w:val="24"/>
          <w:szCs w:val="24"/>
          <w:u w:val="none"/>
        </w:rPr>
        <w:t>new</w:t>
      </w:r>
      <w:proofErr w:type="gramEnd"/>
      <w:r>
        <w:rPr>
          <w:rStyle w:val="Hyperlink"/>
          <w:rFonts w:ascii="Arial" w:hAnsi="Arial" w:cs="Arial"/>
          <w:color w:val="FF0000"/>
          <w:sz w:val="24"/>
          <w:szCs w:val="24"/>
          <w:u w:val="none"/>
        </w:rPr>
        <w:t xml:space="preserve"> information added 22.05</w:t>
      </w:r>
      <w:r w:rsidRPr="00E83FD5">
        <w:rPr>
          <w:rStyle w:val="Hyperlink"/>
          <w:rFonts w:ascii="Arial" w:hAnsi="Arial" w:cs="Arial"/>
          <w:color w:val="FF0000"/>
          <w:sz w:val="24"/>
          <w:szCs w:val="24"/>
          <w:u w:val="none"/>
        </w:rPr>
        <w:t>.20</w:t>
      </w:r>
    </w:p>
    <w:p w14:paraId="7EA320D4" w14:textId="77777777" w:rsidR="00DE491C" w:rsidRDefault="00DE491C" w:rsidP="00DE491C">
      <w:pPr>
        <w:pStyle w:val="CommentText"/>
        <w:jc w:val="both"/>
      </w:pPr>
    </w:p>
    <w:p w14:paraId="44B374D8" w14:textId="12D98BAE" w:rsidR="00335028" w:rsidRDefault="001E305E" w:rsidP="00D10DDA">
      <w:pPr>
        <w:spacing w:after="100" w:line="240" w:lineRule="auto"/>
        <w:jc w:val="both"/>
        <w:rPr>
          <w:rFonts w:ascii="Arial" w:hAnsi="Arial" w:cs="Arial"/>
          <w:b/>
          <w:sz w:val="24"/>
          <w:szCs w:val="24"/>
          <w:u w:val="single"/>
        </w:rPr>
      </w:pPr>
      <w:hyperlink w:anchor="NonEstablished" w:history="1">
        <w:r w:rsidR="00335028" w:rsidRPr="00857658">
          <w:rPr>
            <w:rStyle w:val="Hyperlink"/>
            <w:rFonts w:ascii="Arial" w:hAnsi="Arial" w:cs="Arial"/>
            <w:b/>
            <w:sz w:val="24"/>
            <w:szCs w:val="24"/>
          </w:rPr>
          <w:t>Non-</w:t>
        </w:r>
        <w:r w:rsidR="00857658" w:rsidRPr="00857658">
          <w:rPr>
            <w:rStyle w:val="Hyperlink"/>
            <w:rFonts w:ascii="Arial" w:hAnsi="Arial" w:cs="Arial"/>
            <w:b/>
            <w:sz w:val="24"/>
            <w:szCs w:val="24"/>
          </w:rPr>
          <w:t>established staff</w:t>
        </w:r>
      </w:hyperlink>
    </w:p>
    <w:bookmarkStart w:id="1" w:name="_Hlk36538690"/>
    <w:p w14:paraId="53B87420" w14:textId="43E72FCC" w:rsidR="009E23F3" w:rsidRPr="00D013F4" w:rsidRDefault="009E23F3" w:rsidP="00D10DDA">
      <w:pPr>
        <w:pStyle w:val="ListParagraph"/>
        <w:spacing w:after="100" w:line="240" w:lineRule="auto"/>
        <w:ind w:left="0"/>
        <w:contextualSpacing w:val="0"/>
        <w:jc w:val="both"/>
        <w:rPr>
          <w:rStyle w:val="Hyperlink"/>
          <w:rFonts w:ascii="Arial" w:hAnsi="Arial" w:cs="Arial"/>
          <w:color w:val="FF0000"/>
          <w:sz w:val="24"/>
          <w:szCs w:val="24"/>
        </w:rPr>
      </w:pPr>
      <w:r>
        <w:rPr>
          <w:rStyle w:val="Hyperlink"/>
          <w:rFonts w:ascii="Arial" w:hAnsi="Arial" w:cs="Arial"/>
          <w:sz w:val="24"/>
          <w:szCs w:val="24"/>
        </w:rPr>
        <w:fldChar w:fldCharType="begin"/>
      </w:r>
      <w:r w:rsidR="005F6313">
        <w:rPr>
          <w:rStyle w:val="Hyperlink"/>
          <w:rFonts w:ascii="Arial" w:hAnsi="Arial" w:cs="Arial"/>
          <w:sz w:val="24"/>
          <w:szCs w:val="24"/>
        </w:rPr>
        <w:instrText>HYPERLINK  \l "ContinuePaySupply"</w:instrText>
      </w:r>
      <w:r>
        <w:rPr>
          <w:rStyle w:val="Hyperlink"/>
          <w:rFonts w:ascii="Arial" w:hAnsi="Arial" w:cs="Arial"/>
          <w:sz w:val="24"/>
          <w:szCs w:val="24"/>
        </w:rPr>
        <w:fldChar w:fldCharType="separate"/>
      </w:r>
      <w:r w:rsidRPr="009E23F3">
        <w:rPr>
          <w:rStyle w:val="Hyperlink"/>
          <w:rFonts w:ascii="Arial" w:hAnsi="Arial" w:cs="Arial"/>
          <w:sz w:val="24"/>
          <w:szCs w:val="24"/>
        </w:rPr>
        <w:t>Do we continue to pay our supply staff</w:t>
      </w:r>
      <w:bookmarkEnd w:id="1"/>
      <w:r>
        <w:rPr>
          <w:rStyle w:val="Hyperlink"/>
          <w:rFonts w:ascii="Arial" w:hAnsi="Arial" w:cs="Arial"/>
          <w:sz w:val="24"/>
          <w:szCs w:val="24"/>
        </w:rPr>
        <w:fldChar w:fldCharType="end"/>
      </w:r>
      <w:r>
        <w:rPr>
          <w:rStyle w:val="Hyperlink"/>
          <w:rFonts w:ascii="Arial" w:hAnsi="Arial" w:cs="Arial"/>
          <w:sz w:val="24"/>
          <w:szCs w:val="24"/>
        </w:rPr>
        <w:t>?</w:t>
      </w:r>
      <w:r w:rsidR="004726AB">
        <w:rPr>
          <w:rStyle w:val="Hyperlink"/>
          <w:rFonts w:ascii="Arial" w:hAnsi="Arial" w:cs="Arial"/>
          <w:color w:val="FF0000"/>
          <w:sz w:val="24"/>
          <w:szCs w:val="24"/>
          <w:u w:val="none"/>
        </w:rPr>
        <w:t xml:space="preserve"> – </w:t>
      </w:r>
      <w:proofErr w:type="gramStart"/>
      <w:r w:rsidR="00BD67DB" w:rsidRPr="001455B4">
        <w:rPr>
          <w:rStyle w:val="Hyperlink"/>
          <w:rFonts w:ascii="Arial" w:hAnsi="Arial" w:cs="Arial"/>
          <w:color w:val="FF0000"/>
          <w:sz w:val="24"/>
          <w:szCs w:val="24"/>
          <w:u w:val="none"/>
        </w:rPr>
        <w:t>new</w:t>
      </w:r>
      <w:proofErr w:type="gramEnd"/>
      <w:r w:rsidR="00BD67DB" w:rsidRPr="001455B4">
        <w:rPr>
          <w:rStyle w:val="Hyperlink"/>
          <w:rFonts w:ascii="Arial" w:hAnsi="Arial" w:cs="Arial"/>
          <w:color w:val="FF0000"/>
          <w:sz w:val="24"/>
          <w:szCs w:val="24"/>
          <w:u w:val="none"/>
        </w:rPr>
        <w:t xml:space="preserve"> </w:t>
      </w:r>
      <w:r w:rsidR="001455B4" w:rsidRPr="001455B4">
        <w:rPr>
          <w:rStyle w:val="Hyperlink"/>
          <w:rFonts w:ascii="Arial" w:hAnsi="Arial" w:cs="Arial"/>
          <w:color w:val="FF0000"/>
          <w:sz w:val="24"/>
          <w:szCs w:val="24"/>
          <w:u w:val="none"/>
        </w:rPr>
        <w:t xml:space="preserve">information </w:t>
      </w:r>
      <w:r w:rsidR="005F6313">
        <w:rPr>
          <w:rStyle w:val="Hyperlink"/>
          <w:rFonts w:ascii="Arial" w:hAnsi="Arial" w:cs="Arial"/>
          <w:color w:val="FF0000"/>
          <w:sz w:val="24"/>
          <w:szCs w:val="24"/>
          <w:u w:val="none"/>
        </w:rPr>
        <w:t xml:space="preserve">added </w:t>
      </w:r>
      <w:r w:rsidR="00B45703">
        <w:rPr>
          <w:rStyle w:val="Hyperlink"/>
          <w:rFonts w:ascii="Arial" w:hAnsi="Arial" w:cs="Arial"/>
          <w:color w:val="FF0000"/>
          <w:sz w:val="24"/>
          <w:szCs w:val="24"/>
          <w:u w:val="none"/>
        </w:rPr>
        <w:t>11.05</w:t>
      </w:r>
      <w:r w:rsidR="00BD67DB" w:rsidRPr="00D013F4">
        <w:rPr>
          <w:rStyle w:val="Hyperlink"/>
          <w:rFonts w:ascii="Arial" w:hAnsi="Arial" w:cs="Arial"/>
          <w:color w:val="FF0000"/>
          <w:sz w:val="24"/>
          <w:szCs w:val="24"/>
          <w:u w:val="none"/>
        </w:rPr>
        <w:t>.20</w:t>
      </w:r>
    </w:p>
    <w:p w14:paraId="33966C0B" w14:textId="4C9D0609" w:rsidR="00335028" w:rsidRPr="009E23F3" w:rsidRDefault="009E23F3" w:rsidP="00D10DDA">
      <w:pPr>
        <w:pStyle w:val="ListParagraph"/>
        <w:spacing w:after="100" w:line="240" w:lineRule="auto"/>
        <w:ind w:left="0"/>
        <w:contextualSpacing w:val="0"/>
        <w:jc w:val="both"/>
        <w:rPr>
          <w:rStyle w:val="Hyperlink"/>
          <w:rFonts w:ascii="Arial" w:hAnsi="Arial" w:cs="Arial"/>
          <w:sz w:val="24"/>
          <w:szCs w:val="24"/>
        </w:rPr>
      </w:pPr>
      <w:r>
        <w:rPr>
          <w:rStyle w:val="Hyperlink"/>
          <w:rFonts w:ascii="Arial" w:hAnsi="Arial" w:cs="Arial"/>
          <w:sz w:val="24"/>
          <w:szCs w:val="24"/>
        </w:rPr>
        <w:fldChar w:fldCharType="begin"/>
      </w:r>
      <w:r>
        <w:rPr>
          <w:rStyle w:val="Hyperlink"/>
          <w:rFonts w:ascii="Arial" w:hAnsi="Arial" w:cs="Arial"/>
          <w:sz w:val="24"/>
          <w:szCs w:val="24"/>
        </w:rPr>
        <w:instrText xml:space="preserve"> HYPERLINK  \l "FTC" </w:instrText>
      </w:r>
      <w:r>
        <w:rPr>
          <w:rStyle w:val="Hyperlink"/>
          <w:rFonts w:ascii="Arial" w:hAnsi="Arial" w:cs="Arial"/>
          <w:sz w:val="24"/>
          <w:szCs w:val="24"/>
        </w:rPr>
        <w:fldChar w:fldCharType="separate"/>
      </w:r>
      <w:r w:rsidR="00335028" w:rsidRPr="00A94141">
        <w:rPr>
          <w:rStyle w:val="Hyperlink"/>
          <w:rFonts w:ascii="Arial" w:hAnsi="Arial" w:cs="Arial"/>
          <w:sz w:val="24"/>
          <w:szCs w:val="24"/>
        </w:rPr>
        <w:t>We have an employee on a fixed-term contract – can we finish this early?</w:t>
      </w:r>
    </w:p>
    <w:p w14:paraId="2A4114F3" w14:textId="48B80EF9" w:rsidR="00355CE9" w:rsidRPr="00A94141" w:rsidRDefault="009E23F3" w:rsidP="00D10DDA">
      <w:pPr>
        <w:spacing w:after="100" w:line="240" w:lineRule="auto"/>
        <w:jc w:val="both"/>
        <w:rPr>
          <w:rStyle w:val="Hyperlink"/>
          <w:rFonts w:ascii="Arial" w:hAnsi="Arial" w:cs="Arial"/>
          <w:color w:val="FF0000"/>
          <w:sz w:val="24"/>
          <w:szCs w:val="24"/>
          <w:u w:val="none"/>
        </w:rPr>
      </w:pPr>
      <w:r>
        <w:rPr>
          <w:rStyle w:val="Hyperlink"/>
          <w:rFonts w:ascii="Arial" w:hAnsi="Arial" w:cs="Arial"/>
          <w:sz w:val="24"/>
          <w:szCs w:val="24"/>
        </w:rPr>
        <w:fldChar w:fldCharType="end"/>
      </w:r>
      <w:hyperlink w:anchor="casual" w:history="1">
        <w:r w:rsidR="00355CE9" w:rsidRPr="00355CE9">
          <w:rPr>
            <w:rStyle w:val="Hyperlink"/>
            <w:rFonts w:ascii="Arial" w:hAnsi="Arial" w:cs="Arial"/>
            <w:sz w:val="24"/>
            <w:szCs w:val="24"/>
          </w:rPr>
          <w:t>What should we pay supply staff who are off sick or self-isolating?</w:t>
        </w:r>
      </w:hyperlink>
      <w:r>
        <w:rPr>
          <w:rStyle w:val="Hyperlink"/>
          <w:rFonts w:ascii="Arial" w:hAnsi="Arial" w:cs="Arial"/>
          <w:sz w:val="24"/>
          <w:szCs w:val="24"/>
          <w:u w:val="none"/>
        </w:rPr>
        <w:t xml:space="preserve"> </w:t>
      </w:r>
      <w:r w:rsidR="005F6313">
        <w:rPr>
          <w:rStyle w:val="Hyperlink"/>
          <w:rFonts w:ascii="Arial" w:hAnsi="Arial" w:cs="Arial"/>
          <w:color w:val="FF0000"/>
          <w:sz w:val="24"/>
          <w:szCs w:val="24"/>
          <w:u w:val="none"/>
        </w:rPr>
        <w:t xml:space="preserve">– </w:t>
      </w:r>
      <w:proofErr w:type="gramStart"/>
      <w:r w:rsidR="005F6313">
        <w:rPr>
          <w:rStyle w:val="Hyperlink"/>
          <w:rFonts w:ascii="Arial" w:hAnsi="Arial" w:cs="Arial"/>
          <w:color w:val="FF0000"/>
          <w:sz w:val="24"/>
          <w:szCs w:val="24"/>
          <w:u w:val="none"/>
        </w:rPr>
        <w:t>new</w:t>
      </w:r>
      <w:proofErr w:type="gramEnd"/>
      <w:r w:rsidR="005F6313">
        <w:rPr>
          <w:rStyle w:val="Hyperlink"/>
          <w:rFonts w:ascii="Arial" w:hAnsi="Arial" w:cs="Arial"/>
          <w:color w:val="FF0000"/>
          <w:sz w:val="24"/>
          <w:szCs w:val="24"/>
          <w:u w:val="none"/>
        </w:rPr>
        <w:t xml:space="preserve"> information added </w:t>
      </w:r>
      <w:r>
        <w:rPr>
          <w:rStyle w:val="Hyperlink"/>
          <w:rFonts w:ascii="Arial" w:hAnsi="Arial" w:cs="Arial"/>
          <w:color w:val="FF0000"/>
          <w:sz w:val="24"/>
          <w:szCs w:val="24"/>
          <w:u w:val="none"/>
        </w:rPr>
        <w:t>31.3.20</w:t>
      </w:r>
    </w:p>
    <w:p w14:paraId="38BD36F1" w14:textId="1DCD7F81" w:rsidR="00A41599" w:rsidRDefault="001E305E" w:rsidP="00E83FD5">
      <w:pPr>
        <w:spacing w:line="240" w:lineRule="auto"/>
        <w:jc w:val="both"/>
        <w:rPr>
          <w:rStyle w:val="Hyperlink"/>
          <w:rFonts w:ascii="Arial" w:hAnsi="Arial" w:cs="Arial"/>
          <w:sz w:val="24"/>
        </w:rPr>
      </w:pPr>
      <w:hyperlink w:anchor="closure" w:history="1">
        <w:r w:rsidR="00A41599" w:rsidRPr="00E00C31">
          <w:rPr>
            <w:rStyle w:val="Hyperlink"/>
            <w:rFonts w:ascii="Arial" w:hAnsi="Arial" w:cs="Arial"/>
            <w:sz w:val="24"/>
          </w:rPr>
          <w:t>In the event of a school closure, does an agency worker remain entitled to be paid if other directly employed employees continue to be paid?</w:t>
        </w:r>
      </w:hyperlink>
      <w:r w:rsidR="00A41599" w:rsidRPr="00E00C31">
        <w:rPr>
          <w:rStyle w:val="Hyperlink"/>
          <w:rFonts w:ascii="Arial" w:hAnsi="Arial" w:cs="Arial"/>
          <w:sz w:val="24"/>
        </w:rPr>
        <w:t xml:space="preserve"> </w:t>
      </w:r>
    </w:p>
    <w:p w14:paraId="7107516E" w14:textId="1FF47ECF" w:rsidR="00E83FD5" w:rsidRPr="00E83FD5" w:rsidRDefault="001E305E" w:rsidP="00A94141">
      <w:pPr>
        <w:spacing w:after="0" w:line="240" w:lineRule="auto"/>
        <w:jc w:val="both"/>
        <w:rPr>
          <w:rStyle w:val="Hyperlink"/>
          <w:rFonts w:ascii="Arial" w:hAnsi="Arial" w:cs="Arial"/>
          <w:sz w:val="24"/>
          <w:szCs w:val="24"/>
        </w:rPr>
      </w:pPr>
      <w:hyperlink w:anchor="Exam" w:history="1">
        <w:r w:rsidR="00E83FD5" w:rsidRPr="00E83FD5">
          <w:rPr>
            <w:rStyle w:val="Hyperlink"/>
            <w:rFonts w:ascii="Arial" w:hAnsi="Arial" w:cs="Arial"/>
            <w:sz w:val="24"/>
            <w:szCs w:val="24"/>
          </w:rPr>
          <w:t>What is the advice in relation to Exam Invigilators?</w:t>
        </w:r>
      </w:hyperlink>
      <w:r w:rsidR="00E83FD5" w:rsidRPr="00E83FD5">
        <w:rPr>
          <w:rFonts w:ascii="Arial" w:hAnsi="Arial" w:cs="Arial"/>
          <w:sz w:val="24"/>
          <w:szCs w:val="24"/>
        </w:rPr>
        <w:t xml:space="preserve"> </w:t>
      </w:r>
      <w:r w:rsidR="00E83FD5" w:rsidRPr="00E83FD5">
        <w:rPr>
          <w:rFonts w:ascii="Arial" w:hAnsi="Arial" w:cs="Arial"/>
          <w:bCs/>
          <w:color w:val="FF0000"/>
          <w:sz w:val="24"/>
          <w:szCs w:val="24"/>
        </w:rPr>
        <w:t xml:space="preserve">– </w:t>
      </w:r>
      <w:proofErr w:type="gramStart"/>
      <w:r w:rsidR="00E83FD5" w:rsidRPr="00E83FD5">
        <w:rPr>
          <w:rFonts w:ascii="Arial" w:hAnsi="Arial" w:cs="Arial"/>
          <w:bCs/>
          <w:color w:val="FF0000"/>
          <w:sz w:val="24"/>
          <w:szCs w:val="24"/>
        </w:rPr>
        <w:t>new</w:t>
      </w:r>
      <w:proofErr w:type="gramEnd"/>
      <w:r w:rsidR="00E83FD5" w:rsidRPr="00E83FD5">
        <w:rPr>
          <w:rFonts w:ascii="Arial" w:hAnsi="Arial" w:cs="Arial"/>
          <w:bCs/>
          <w:color w:val="FF0000"/>
          <w:sz w:val="24"/>
          <w:szCs w:val="24"/>
        </w:rPr>
        <w:t xml:space="preserve"> </w:t>
      </w:r>
      <w:r w:rsidR="00B45703">
        <w:rPr>
          <w:rFonts w:ascii="Arial" w:hAnsi="Arial" w:cs="Arial"/>
          <w:bCs/>
          <w:color w:val="FF0000"/>
          <w:sz w:val="24"/>
          <w:szCs w:val="24"/>
        </w:rPr>
        <w:t>information added 11.05</w:t>
      </w:r>
      <w:r w:rsidR="00E83FD5" w:rsidRPr="00E83FD5">
        <w:rPr>
          <w:rFonts w:ascii="Arial" w:hAnsi="Arial" w:cs="Arial"/>
          <w:bCs/>
          <w:color w:val="FF0000"/>
          <w:sz w:val="24"/>
          <w:szCs w:val="24"/>
        </w:rPr>
        <w:t>.20</w:t>
      </w:r>
    </w:p>
    <w:p w14:paraId="0F19FEE9" w14:textId="77777777" w:rsidR="00ED2F8E" w:rsidRPr="00A94141" w:rsidRDefault="00ED2F8E" w:rsidP="00D10DDA">
      <w:pPr>
        <w:spacing w:after="100" w:line="240" w:lineRule="auto"/>
        <w:jc w:val="both"/>
        <w:rPr>
          <w:rStyle w:val="Hyperlink"/>
          <w:rFonts w:ascii="Arial" w:hAnsi="Arial" w:cs="Arial"/>
          <w:sz w:val="8"/>
          <w:szCs w:val="8"/>
        </w:rPr>
      </w:pPr>
    </w:p>
    <w:p w14:paraId="12555AAF" w14:textId="77777777" w:rsidR="004C12BA" w:rsidRDefault="004C12BA" w:rsidP="00D10DDA">
      <w:pPr>
        <w:spacing w:after="100" w:line="240" w:lineRule="auto"/>
        <w:jc w:val="both"/>
      </w:pPr>
    </w:p>
    <w:p w14:paraId="07FEDB80" w14:textId="4C0FB9BD" w:rsidR="009E23F3" w:rsidRPr="00A94141" w:rsidRDefault="001E305E" w:rsidP="00D10DDA">
      <w:pPr>
        <w:spacing w:after="100" w:line="240" w:lineRule="auto"/>
        <w:jc w:val="both"/>
        <w:rPr>
          <w:rStyle w:val="Hyperlink"/>
          <w:rFonts w:ascii="Arial" w:hAnsi="Arial" w:cs="Arial"/>
          <w:sz w:val="24"/>
          <w:szCs w:val="24"/>
          <w:u w:val="none"/>
        </w:rPr>
      </w:pPr>
      <w:hyperlink w:anchor="Safeguarding" w:history="1">
        <w:r w:rsidR="009E23F3" w:rsidRPr="00E83FD5">
          <w:rPr>
            <w:rStyle w:val="Hyperlink"/>
            <w:rFonts w:ascii="Arial" w:hAnsi="Arial" w:cs="Arial"/>
            <w:b/>
            <w:color w:val="2E74B5" w:themeColor="accent1" w:themeShade="BF"/>
            <w:sz w:val="24"/>
            <w:szCs w:val="24"/>
          </w:rPr>
          <w:t>Safeguarding</w:t>
        </w:r>
      </w:hyperlink>
      <w:r w:rsidR="009E23F3" w:rsidRPr="00A94141">
        <w:rPr>
          <w:rStyle w:val="Hyperlink"/>
          <w:rFonts w:ascii="Arial" w:hAnsi="Arial" w:cs="Arial"/>
          <w:color w:val="FF0000"/>
          <w:sz w:val="24"/>
          <w:szCs w:val="24"/>
          <w:u w:val="none"/>
        </w:rPr>
        <w:t xml:space="preserve"> – new </w:t>
      </w:r>
      <w:r w:rsidR="00BF528E">
        <w:rPr>
          <w:rStyle w:val="Hyperlink"/>
          <w:rFonts w:ascii="Arial" w:hAnsi="Arial" w:cs="Arial"/>
          <w:color w:val="FF0000"/>
          <w:sz w:val="24"/>
          <w:szCs w:val="24"/>
          <w:u w:val="none"/>
        </w:rPr>
        <w:t>section</w:t>
      </w:r>
      <w:r w:rsidR="009E23F3" w:rsidRPr="00A94141">
        <w:rPr>
          <w:rStyle w:val="Hyperlink"/>
          <w:rFonts w:ascii="Arial" w:hAnsi="Arial" w:cs="Arial"/>
          <w:color w:val="FF0000"/>
          <w:sz w:val="24"/>
          <w:szCs w:val="24"/>
          <w:u w:val="none"/>
        </w:rPr>
        <w:t xml:space="preserve"> 31.3.20</w:t>
      </w:r>
    </w:p>
    <w:p w14:paraId="026C55B9" w14:textId="527F7EFC" w:rsidR="009E23F3" w:rsidRDefault="001E305E" w:rsidP="00D10DDA">
      <w:pPr>
        <w:spacing w:after="100" w:line="240" w:lineRule="auto"/>
        <w:jc w:val="both"/>
        <w:rPr>
          <w:rStyle w:val="Hyperlink"/>
          <w:rFonts w:ascii="Arial" w:hAnsi="Arial" w:cs="Arial"/>
          <w:sz w:val="24"/>
          <w:szCs w:val="24"/>
          <w:u w:val="none"/>
        </w:rPr>
      </w:pPr>
      <w:hyperlink w:anchor="SafRec" w:history="1">
        <w:r w:rsidR="009E23F3" w:rsidRPr="00ED2F8E">
          <w:rPr>
            <w:rStyle w:val="Hyperlink"/>
            <w:rFonts w:ascii="Arial" w:hAnsi="Arial" w:cs="Arial"/>
            <w:sz w:val="24"/>
            <w:szCs w:val="24"/>
          </w:rPr>
          <w:t>What are the implications for safer recruitment, including DBS checks?</w:t>
        </w:r>
      </w:hyperlink>
    </w:p>
    <w:p w14:paraId="3C098A30" w14:textId="61BCB8BC" w:rsidR="009E23F3" w:rsidRDefault="001E305E" w:rsidP="00D10DDA">
      <w:pPr>
        <w:spacing w:after="100" w:line="240" w:lineRule="auto"/>
        <w:jc w:val="both"/>
        <w:rPr>
          <w:rStyle w:val="Hyperlink"/>
          <w:rFonts w:ascii="Arial" w:hAnsi="Arial" w:cs="Arial"/>
          <w:sz w:val="24"/>
          <w:szCs w:val="24"/>
          <w:u w:val="none"/>
        </w:rPr>
      </w:pPr>
      <w:hyperlink w:anchor="Referral" w:history="1">
        <w:r w:rsidR="009E23F3" w:rsidRPr="00ED2F8E">
          <w:rPr>
            <w:rStyle w:val="Hyperlink"/>
            <w:rFonts w:ascii="Arial" w:hAnsi="Arial" w:cs="Arial"/>
            <w:sz w:val="24"/>
            <w:szCs w:val="24"/>
          </w:rPr>
          <w:t>Can a referral to the Teaching Regulation Agency and DBS still be progressed?</w:t>
        </w:r>
      </w:hyperlink>
    </w:p>
    <w:p w14:paraId="0D0529A0" w14:textId="1499AF60" w:rsidR="009E23F3" w:rsidRDefault="001E305E" w:rsidP="00A94141">
      <w:pPr>
        <w:spacing w:after="100" w:line="240" w:lineRule="auto"/>
        <w:rPr>
          <w:rStyle w:val="Hyperlink"/>
          <w:rFonts w:ascii="Arial" w:hAnsi="Arial" w:cs="Arial"/>
          <w:sz w:val="24"/>
          <w:szCs w:val="24"/>
          <w:u w:val="none"/>
        </w:rPr>
      </w:pPr>
      <w:hyperlink w:anchor="LoanChecks" w:history="1">
        <w:r w:rsidR="009E23F3" w:rsidRPr="00ED2F8E">
          <w:rPr>
            <w:rStyle w:val="Hyperlink"/>
            <w:rFonts w:ascii="Arial" w:hAnsi="Arial" w:cs="Arial"/>
            <w:sz w:val="24"/>
            <w:szCs w:val="24"/>
          </w:rPr>
          <w:t>What checks do schools need to complete for staff who are loaned from another school?</w:t>
        </w:r>
      </w:hyperlink>
    </w:p>
    <w:p w14:paraId="0B9BCB69" w14:textId="6C19C2B3" w:rsidR="009E23F3" w:rsidRDefault="001E305E" w:rsidP="00D10DDA">
      <w:pPr>
        <w:spacing w:after="100" w:line="240" w:lineRule="auto"/>
        <w:jc w:val="both"/>
        <w:rPr>
          <w:rStyle w:val="Hyperlink"/>
          <w:rFonts w:ascii="Arial" w:hAnsi="Arial" w:cs="Arial"/>
          <w:sz w:val="24"/>
          <w:szCs w:val="24"/>
          <w:u w:val="none"/>
        </w:rPr>
      </w:pPr>
      <w:hyperlink w:anchor="SCR" w:history="1">
        <w:r w:rsidR="009E23F3" w:rsidRPr="00ED2F8E">
          <w:rPr>
            <w:rStyle w:val="Hyperlink"/>
            <w:rFonts w:ascii="Arial" w:hAnsi="Arial" w:cs="Arial"/>
            <w:sz w:val="24"/>
            <w:szCs w:val="24"/>
          </w:rPr>
          <w:t>If staff from another school are temporarily working in school, what are the implications for the Single Central Record (SCR) during this period?</w:t>
        </w:r>
      </w:hyperlink>
    </w:p>
    <w:p w14:paraId="43A02162" w14:textId="41C14F6C" w:rsidR="009E23F3" w:rsidRDefault="001E305E" w:rsidP="00A94141">
      <w:pPr>
        <w:spacing w:after="0" w:line="240" w:lineRule="auto"/>
        <w:jc w:val="both"/>
        <w:rPr>
          <w:rStyle w:val="Hyperlink"/>
          <w:rFonts w:ascii="Arial" w:hAnsi="Arial" w:cs="Arial"/>
          <w:sz w:val="24"/>
          <w:szCs w:val="24"/>
          <w:u w:val="none"/>
        </w:rPr>
      </w:pPr>
      <w:hyperlink w:anchor="Induction" w:history="1">
        <w:r w:rsidR="009E23F3" w:rsidRPr="00ED2F8E">
          <w:rPr>
            <w:rStyle w:val="Hyperlink"/>
            <w:rFonts w:ascii="Arial" w:hAnsi="Arial" w:cs="Arial"/>
            <w:sz w:val="24"/>
            <w:szCs w:val="24"/>
          </w:rPr>
          <w:t>In terms of safeguarding, what induction needs to be completed for staff who have been loaned from another school?</w:t>
        </w:r>
      </w:hyperlink>
    </w:p>
    <w:p w14:paraId="3010C9C9" w14:textId="77777777" w:rsidR="00ED2F8E" w:rsidRPr="00A94141" w:rsidRDefault="00ED2F8E" w:rsidP="00D10DDA">
      <w:pPr>
        <w:spacing w:after="100" w:line="240" w:lineRule="auto"/>
        <w:jc w:val="both"/>
        <w:rPr>
          <w:rStyle w:val="Hyperlink"/>
          <w:rFonts w:ascii="Arial" w:hAnsi="Arial" w:cs="Arial"/>
          <w:sz w:val="8"/>
          <w:szCs w:val="8"/>
          <w:u w:val="none"/>
        </w:rPr>
      </w:pPr>
    </w:p>
    <w:p w14:paraId="0EF67F16" w14:textId="77777777" w:rsidR="00894E60" w:rsidRDefault="00894E60" w:rsidP="00D10DDA">
      <w:pPr>
        <w:spacing w:after="100" w:line="240" w:lineRule="auto"/>
        <w:jc w:val="both"/>
      </w:pPr>
    </w:p>
    <w:p w14:paraId="468A1FAF" w14:textId="2FB35CA9" w:rsidR="00335028" w:rsidRPr="00335028" w:rsidRDefault="001E305E" w:rsidP="00D10DDA">
      <w:pPr>
        <w:spacing w:after="100" w:line="240" w:lineRule="auto"/>
        <w:jc w:val="both"/>
        <w:rPr>
          <w:rFonts w:ascii="Arial" w:hAnsi="Arial" w:cs="Arial"/>
          <w:b/>
          <w:sz w:val="24"/>
          <w:szCs w:val="24"/>
          <w:u w:val="single"/>
        </w:rPr>
      </w:pPr>
      <w:hyperlink w:anchor="Recruitment1" w:history="1">
        <w:r w:rsidR="00335028" w:rsidRPr="00857658">
          <w:rPr>
            <w:rStyle w:val="Hyperlink"/>
            <w:rFonts w:ascii="Arial" w:hAnsi="Arial" w:cs="Arial"/>
            <w:b/>
            <w:sz w:val="24"/>
            <w:szCs w:val="24"/>
          </w:rPr>
          <w:t>Recruitment</w:t>
        </w:r>
      </w:hyperlink>
      <w:r w:rsidR="00335028">
        <w:rPr>
          <w:rFonts w:ascii="Arial" w:hAnsi="Arial" w:cs="Arial"/>
          <w:b/>
          <w:sz w:val="24"/>
          <w:szCs w:val="24"/>
          <w:u w:val="single"/>
        </w:rPr>
        <w:t xml:space="preserve"> </w:t>
      </w:r>
    </w:p>
    <w:p w14:paraId="3BEE507F" w14:textId="19CA4E16" w:rsidR="006A1C20" w:rsidRPr="001C1114" w:rsidRDefault="00011676" w:rsidP="00D10DDA">
      <w:pPr>
        <w:spacing w:after="100" w:line="240" w:lineRule="auto"/>
        <w:jc w:val="both"/>
        <w:rPr>
          <w:rStyle w:val="Hyperlink"/>
          <w:rFonts w:ascii="Arial" w:hAnsi="Arial" w:cs="Arial"/>
          <w:color w:val="FF0000"/>
          <w:sz w:val="24"/>
          <w:szCs w:val="24"/>
        </w:rPr>
      </w:pPr>
      <w:r w:rsidRPr="00E00C31">
        <w:rPr>
          <w:rFonts w:ascii="Arial" w:hAnsi="Arial" w:cs="Arial"/>
          <w:sz w:val="24"/>
          <w:szCs w:val="24"/>
        </w:rPr>
        <w:fldChar w:fldCharType="begin"/>
      </w:r>
      <w:r w:rsidR="00DB3717">
        <w:rPr>
          <w:rFonts w:ascii="Arial" w:hAnsi="Arial" w:cs="Arial"/>
          <w:sz w:val="24"/>
          <w:szCs w:val="24"/>
        </w:rPr>
        <w:instrText>HYPERLINK  \l "recruitment"</w:instrText>
      </w:r>
      <w:r w:rsidRPr="00E00C31">
        <w:rPr>
          <w:rFonts w:ascii="Arial" w:hAnsi="Arial" w:cs="Arial"/>
          <w:sz w:val="24"/>
          <w:szCs w:val="24"/>
        </w:rPr>
        <w:fldChar w:fldCharType="separate"/>
      </w:r>
      <w:r w:rsidR="006A1C20" w:rsidRPr="00E00C31">
        <w:rPr>
          <w:rStyle w:val="Hyperlink"/>
          <w:rFonts w:ascii="Arial" w:hAnsi="Arial" w:cs="Arial"/>
          <w:sz w:val="24"/>
          <w:szCs w:val="24"/>
        </w:rPr>
        <w:t>Should I put recruitment activities</w:t>
      </w:r>
      <w:r w:rsidR="007A7038">
        <w:rPr>
          <w:rStyle w:val="Hyperlink"/>
          <w:rFonts w:ascii="Arial" w:hAnsi="Arial" w:cs="Arial"/>
          <w:sz w:val="24"/>
          <w:szCs w:val="24"/>
        </w:rPr>
        <w:t xml:space="preserve"> on hold</w:t>
      </w:r>
      <w:r w:rsidR="006A1C20" w:rsidRPr="00E00C31">
        <w:rPr>
          <w:rStyle w:val="Hyperlink"/>
          <w:rFonts w:ascii="Arial" w:hAnsi="Arial" w:cs="Arial"/>
          <w:sz w:val="24"/>
          <w:szCs w:val="24"/>
        </w:rPr>
        <w:t>?</w:t>
      </w:r>
      <w:r w:rsidR="006A1C20" w:rsidRPr="00A94141">
        <w:rPr>
          <w:rStyle w:val="Hyperlink"/>
          <w:rFonts w:ascii="Arial" w:hAnsi="Arial" w:cs="Arial"/>
          <w:sz w:val="24"/>
          <w:szCs w:val="24"/>
          <w:u w:val="none"/>
        </w:rPr>
        <w:t xml:space="preserve"> </w:t>
      </w:r>
      <w:r w:rsidR="009E23F3" w:rsidRPr="00A94141">
        <w:rPr>
          <w:rStyle w:val="Hyperlink"/>
          <w:rFonts w:ascii="Arial" w:hAnsi="Arial" w:cs="Arial"/>
          <w:color w:val="FF0000"/>
          <w:sz w:val="24"/>
          <w:szCs w:val="24"/>
          <w:u w:val="none"/>
        </w:rPr>
        <w:t xml:space="preserve">– </w:t>
      </w:r>
      <w:proofErr w:type="gramStart"/>
      <w:r w:rsidR="009E23F3" w:rsidRPr="001C1114">
        <w:rPr>
          <w:rStyle w:val="Hyperlink"/>
          <w:rFonts w:ascii="Arial" w:hAnsi="Arial" w:cs="Arial"/>
          <w:color w:val="FF0000"/>
          <w:sz w:val="24"/>
          <w:szCs w:val="24"/>
          <w:u w:val="none"/>
        </w:rPr>
        <w:t>new</w:t>
      </w:r>
      <w:proofErr w:type="gramEnd"/>
      <w:r w:rsidR="009E23F3" w:rsidRPr="001C1114">
        <w:rPr>
          <w:rStyle w:val="Hyperlink"/>
          <w:rFonts w:ascii="Arial" w:hAnsi="Arial" w:cs="Arial"/>
          <w:color w:val="FF0000"/>
          <w:sz w:val="24"/>
          <w:szCs w:val="24"/>
          <w:u w:val="none"/>
        </w:rPr>
        <w:t xml:space="preserve"> information added</w:t>
      </w:r>
      <w:r w:rsidR="001C1114" w:rsidRPr="001C1114">
        <w:rPr>
          <w:rStyle w:val="Hyperlink"/>
          <w:rFonts w:ascii="Arial" w:hAnsi="Arial" w:cs="Arial"/>
          <w:color w:val="FF0000"/>
          <w:sz w:val="24"/>
          <w:szCs w:val="24"/>
          <w:u w:val="none"/>
        </w:rPr>
        <w:t xml:space="preserve"> 11.5</w:t>
      </w:r>
      <w:r w:rsidR="009E23F3" w:rsidRPr="001C1114">
        <w:rPr>
          <w:rStyle w:val="Hyperlink"/>
          <w:rFonts w:ascii="Arial" w:hAnsi="Arial" w:cs="Arial"/>
          <w:color w:val="FF0000"/>
          <w:sz w:val="24"/>
          <w:szCs w:val="24"/>
          <w:u w:val="none"/>
        </w:rPr>
        <w:t>.20</w:t>
      </w:r>
    </w:p>
    <w:p w14:paraId="48BE6657" w14:textId="73E9C7C7" w:rsidR="00FC0C90" w:rsidRDefault="00011676" w:rsidP="00FC0C90">
      <w:pPr>
        <w:pStyle w:val="NormalWeb"/>
        <w:rPr>
          <w:rFonts w:ascii="Arial" w:hAnsi="Arial" w:cs="Arial"/>
          <w:lang w:val="en"/>
        </w:rPr>
      </w:pPr>
      <w:r w:rsidRPr="00E00C31">
        <w:rPr>
          <w:rFonts w:ascii="Arial" w:hAnsi="Arial" w:cs="Arial"/>
        </w:rPr>
        <w:fldChar w:fldCharType="end"/>
      </w:r>
      <w:hyperlink w:anchor="Headteacher" w:history="1">
        <w:r w:rsidR="001C1114" w:rsidRPr="00DB3717">
          <w:rPr>
            <w:rStyle w:val="Hyperlink"/>
            <w:rFonts w:ascii="Arial" w:hAnsi="Arial" w:cs="Arial"/>
          </w:rPr>
          <w:t>Can we continue with our plans to recruit a new Headteacher?</w:t>
        </w:r>
      </w:hyperlink>
      <w:r w:rsidR="001C1114">
        <w:rPr>
          <w:rFonts w:ascii="Arial" w:hAnsi="Arial" w:cs="Arial"/>
        </w:rPr>
        <w:t xml:space="preserve"> </w:t>
      </w:r>
      <w:r w:rsidR="001C1114" w:rsidRPr="001C1114">
        <w:rPr>
          <w:rFonts w:ascii="Arial" w:hAnsi="Arial" w:cs="Arial"/>
          <w:color w:val="FF0000"/>
        </w:rPr>
        <w:t xml:space="preserve">- </w:t>
      </w:r>
      <w:proofErr w:type="gramStart"/>
      <w:r w:rsidR="001C1114" w:rsidRPr="001C1114">
        <w:rPr>
          <w:rFonts w:ascii="Arial" w:hAnsi="Arial" w:cs="Arial"/>
          <w:color w:val="FF0000"/>
        </w:rPr>
        <w:t>new</w:t>
      </w:r>
      <w:proofErr w:type="gramEnd"/>
      <w:r w:rsidR="001C1114" w:rsidRPr="001C1114">
        <w:rPr>
          <w:rFonts w:ascii="Arial" w:hAnsi="Arial" w:cs="Arial"/>
          <w:color w:val="FF0000"/>
        </w:rPr>
        <w:t xml:space="preserve"> </w:t>
      </w:r>
      <w:r w:rsidR="00FC0C90">
        <w:rPr>
          <w:rFonts w:ascii="Arial" w:hAnsi="Arial" w:cs="Arial"/>
          <w:color w:val="FF0000"/>
        </w:rPr>
        <w:t>question</w:t>
      </w:r>
      <w:r w:rsidR="001C1114" w:rsidRPr="001C1114">
        <w:rPr>
          <w:rFonts w:ascii="Arial" w:hAnsi="Arial" w:cs="Arial"/>
          <w:color w:val="FF0000"/>
        </w:rPr>
        <w:t xml:space="preserve"> added 11.5.20</w:t>
      </w:r>
      <w:r w:rsidR="00FC0C90" w:rsidRPr="00FC0C90">
        <w:rPr>
          <w:rFonts w:ascii="Arial" w:hAnsi="Arial" w:cs="Arial"/>
          <w:lang w:val="en"/>
        </w:rPr>
        <w:t xml:space="preserve"> </w:t>
      </w:r>
    </w:p>
    <w:p w14:paraId="4092DC66" w14:textId="6329060D" w:rsidR="006A1C20" w:rsidRPr="00E00C31" w:rsidRDefault="001E305E" w:rsidP="00D10DDA">
      <w:pPr>
        <w:spacing w:after="100" w:line="240" w:lineRule="auto"/>
        <w:jc w:val="both"/>
        <w:rPr>
          <w:rFonts w:ascii="Arial" w:hAnsi="Arial" w:cs="Arial"/>
          <w:sz w:val="24"/>
          <w:szCs w:val="24"/>
        </w:rPr>
      </w:pPr>
      <w:hyperlink w:anchor="retract" w:history="1">
        <w:r w:rsidR="006A1C20" w:rsidRPr="00E00C31">
          <w:rPr>
            <w:rStyle w:val="Hyperlink"/>
            <w:rFonts w:ascii="Arial" w:hAnsi="Arial" w:cs="Arial"/>
            <w:sz w:val="24"/>
            <w:szCs w:val="24"/>
          </w:rPr>
          <w:t>If someone has been recruited and is due to start soon can I retract the offer of employment?</w:t>
        </w:r>
      </w:hyperlink>
      <w:r w:rsidR="006A1C20" w:rsidRPr="00E00C31">
        <w:rPr>
          <w:rFonts w:ascii="Arial" w:hAnsi="Arial" w:cs="Arial"/>
          <w:sz w:val="24"/>
          <w:szCs w:val="24"/>
        </w:rPr>
        <w:t xml:space="preserve"> </w:t>
      </w:r>
    </w:p>
    <w:p w14:paraId="6228FBA6" w14:textId="3CA45BB6" w:rsidR="00E94C43" w:rsidRDefault="001E305E" w:rsidP="009B5506">
      <w:pPr>
        <w:spacing w:after="100" w:line="240" w:lineRule="auto"/>
        <w:jc w:val="both"/>
        <w:rPr>
          <w:rStyle w:val="Hyperlink"/>
          <w:rFonts w:ascii="Arial" w:hAnsi="Arial" w:cs="Arial"/>
          <w:sz w:val="24"/>
          <w:szCs w:val="24"/>
        </w:rPr>
      </w:pPr>
      <w:hyperlink w:anchor="rescind" w:history="1">
        <w:r w:rsidR="006A1C20" w:rsidRPr="00E00C31">
          <w:rPr>
            <w:rStyle w:val="Hyperlink"/>
            <w:rFonts w:ascii="Arial" w:hAnsi="Arial" w:cs="Arial"/>
            <w:sz w:val="24"/>
            <w:szCs w:val="24"/>
          </w:rPr>
          <w:t>An employee has asked to rescind their resignation – do we have to accept it?</w:t>
        </w:r>
      </w:hyperlink>
    </w:p>
    <w:p w14:paraId="5A7DF2C8" w14:textId="1AE86C3B" w:rsidR="00FC0C90" w:rsidRPr="00FC0C90" w:rsidRDefault="001E305E" w:rsidP="00FC0C90">
      <w:pPr>
        <w:pStyle w:val="NormalWeb"/>
        <w:rPr>
          <w:rFonts w:ascii="Arial" w:hAnsi="Arial" w:cs="Arial"/>
          <w:lang w:val="en"/>
        </w:rPr>
      </w:pPr>
      <w:hyperlink w:anchor="Checks" w:history="1">
        <w:r w:rsidR="00FC0C90" w:rsidRPr="00DB3717">
          <w:rPr>
            <w:rStyle w:val="Hyperlink"/>
            <w:rFonts w:ascii="Arial" w:hAnsi="Arial" w:cs="Arial"/>
            <w:lang w:val="en"/>
          </w:rPr>
          <w:t>Are there any changes to how we conduct pre-employment checks?</w:t>
        </w:r>
      </w:hyperlink>
      <w:r w:rsidR="00DB3717">
        <w:rPr>
          <w:rFonts w:ascii="Arial" w:hAnsi="Arial" w:cs="Arial"/>
          <w:lang w:val="en"/>
        </w:rPr>
        <w:t xml:space="preserve"> </w:t>
      </w:r>
      <w:r w:rsidR="00DB3717" w:rsidRPr="00DB3717">
        <w:rPr>
          <w:rFonts w:ascii="Arial" w:hAnsi="Arial" w:cs="Arial"/>
          <w:color w:val="FF0000"/>
          <w:lang w:val="en"/>
        </w:rPr>
        <w:t>-</w:t>
      </w:r>
      <w:r w:rsidR="00FC0C90" w:rsidRPr="00DB3717">
        <w:rPr>
          <w:rFonts w:ascii="Arial" w:hAnsi="Arial" w:cs="Arial"/>
          <w:color w:val="FF0000"/>
          <w:lang w:val="en"/>
        </w:rPr>
        <w:t xml:space="preserve"> </w:t>
      </w:r>
      <w:proofErr w:type="gramStart"/>
      <w:r w:rsidR="00FC0C90" w:rsidRPr="00DB3717">
        <w:rPr>
          <w:rFonts w:ascii="Arial" w:hAnsi="Arial" w:cs="Arial"/>
          <w:color w:val="FF0000"/>
          <w:lang w:val="en"/>
        </w:rPr>
        <w:t>new</w:t>
      </w:r>
      <w:proofErr w:type="gramEnd"/>
      <w:r w:rsidR="00FC0C90" w:rsidRPr="00DB3717">
        <w:rPr>
          <w:rFonts w:ascii="Arial" w:hAnsi="Arial" w:cs="Arial"/>
          <w:color w:val="FF0000"/>
          <w:lang w:val="en"/>
        </w:rPr>
        <w:t xml:space="preserve"> </w:t>
      </w:r>
      <w:r w:rsidR="00FC0C90" w:rsidRPr="00FC0C90">
        <w:rPr>
          <w:rFonts w:ascii="Arial" w:hAnsi="Arial" w:cs="Arial"/>
          <w:color w:val="FF0000"/>
          <w:lang w:val="en"/>
        </w:rPr>
        <w:t>question added 11.5.20</w:t>
      </w:r>
    </w:p>
    <w:p w14:paraId="085F3B8C" w14:textId="539389F1" w:rsidR="009B5506" w:rsidRDefault="001E305E" w:rsidP="009B5506">
      <w:pPr>
        <w:spacing w:after="100" w:line="240" w:lineRule="auto"/>
        <w:jc w:val="both"/>
        <w:rPr>
          <w:rStyle w:val="Hyperlink"/>
          <w:rFonts w:ascii="Arial" w:hAnsi="Arial" w:cs="Arial"/>
          <w:b/>
          <w:sz w:val="24"/>
          <w:szCs w:val="24"/>
        </w:rPr>
      </w:pPr>
      <w:hyperlink w:anchor="TermsAndConditions" w:history="1">
        <w:r w:rsidR="009B5506" w:rsidRPr="004B2E5C">
          <w:rPr>
            <w:rStyle w:val="Hyperlink"/>
            <w:rFonts w:ascii="Arial" w:hAnsi="Arial" w:cs="Arial"/>
            <w:b/>
            <w:sz w:val="24"/>
            <w:szCs w:val="24"/>
          </w:rPr>
          <w:t>Terms and Conditions</w:t>
        </w:r>
      </w:hyperlink>
    </w:p>
    <w:p w14:paraId="45E21A1F" w14:textId="35F77692" w:rsidR="009B5506" w:rsidRPr="00E83FD5" w:rsidRDefault="001E305E" w:rsidP="005F6313">
      <w:pPr>
        <w:spacing w:line="240" w:lineRule="auto"/>
        <w:jc w:val="both"/>
        <w:rPr>
          <w:rStyle w:val="Hyperlink"/>
          <w:rFonts w:ascii="Arial" w:hAnsi="Arial" w:cs="Arial"/>
          <w:color w:val="FF0000"/>
          <w:sz w:val="24"/>
          <w:szCs w:val="24"/>
          <w:u w:val="none"/>
        </w:rPr>
      </w:pPr>
      <w:hyperlink w:anchor="leave" w:history="1">
        <w:r w:rsidR="005F6313" w:rsidRPr="00423AC3">
          <w:rPr>
            <w:rStyle w:val="Hyperlink"/>
            <w:rFonts w:ascii="Arial" w:hAnsi="Arial" w:cs="Arial"/>
            <w:sz w:val="24"/>
            <w:szCs w:val="24"/>
          </w:rPr>
          <w:t>What are the leave arrangements and options available to schools?</w:t>
        </w:r>
      </w:hyperlink>
      <w:r w:rsidR="005F6313" w:rsidRPr="00423AC3">
        <w:rPr>
          <w:rFonts w:ascii="Arial" w:hAnsi="Arial" w:cs="Arial"/>
          <w:sz w:val="24"/>
          <w:szCs w:val="24"/>
        </w:rPr>
        <w:t xml:space="preserve"> </w:t>
      </w:r>
      <w:r w:rsidR="009B5506" w:rsidRPr="00E83FD5">
        <w:rPr>
          <w:rStyle w:val="Hyperlink"/>
          <w:rFonts w:ascii="Arial" w:hAnsi="Arial" w:cs="Arial"/>
          <w:color w:val="FF0000"/>
          <w:sz w:val="24"/>
          <w:szCs w:val="24"/>
          <w:u w:val="none"/>
        </w:rPr>
        <w:t xml:space="preserve">– </w:t>
      </w:r>
      <w:proofErr w:type="gramStart"/>
      <w:r w:rsidR="009B5506" w:rsidRPr="00E83FD5">
        <w:rPr>
          <w:rStyle w:val="Hyperlink"/>
          <w:rFonts w:ascii="Arial" w:hAnsi="Arial" w:cs="Arial"/>
          <w:color w:val="FF0000"/>
          <w:sz w:val="24"/>
          <w:szCs w:val="24"/>
          <w:u w:val="none"/>
        </w:rPr>
        <w:t>new</w:t>
      </w:r>
      <w:proofErr w:type="gramEnd"/>
      <w:r w:rsidR="009B5506" w:rsidRPr="00E83FD5">
        <w:rPr>
          <w:rStyle w:val="Hyperlink"/>
          <w:rFonts w:ascii="Arial" w:hAnsi="Arial" w:cs="Arial"/>
          <w:color w:val="FF0000"/>
          <w:sz w:val="24"/>
          <w:szCs w:val="24"/>
          <w:u w:val="none"/>
        </w:rPr>
        <w:t xml:space="preserve"> information added 03.04.20</w:t>
      </w:r>
    </w:p>
    <w:p w14:paraId="1C1754FA" w14:textId="2293C624" w:rsidR="00BD67DB" w:rsidRDefault="001E305E" w:rsidP="005F6313">
      <w:pPr>
        <w:spacing w:line="240" w:lineRule="auto"/>
        <w:rPr>
          <w:rStyle w:val="Hyperlink"/>
          <w:rFonts w:ascii="Arial" w:hAnsi="Arial" w:cs="Arial"/>
          <w:color w:val="FF0000"/>
          <w:sz w:val="24"/>
          <w:szCs w:val="24"/>
          <w:u w:val="none"/>
        </w:rPr>
      </w:pPr>
      <w:hyperlink w:anchor="Tax" w:history="1">
        <w:r w:rsidR="005F6313" w:rsidRPr="00423AC3">
          <w:rPr>
            <w:rStyle w:val="Hyperlink"/>
            <w:rFonts w:ascii="Arial" w:hAnsi="Arial" w:cs="Arial"/>
            <w:sz w:val="24"/>
            <w:szCs w:val="24"/>
          </w:rPr>
          <w:t xml:space="preserve">Can </w:t>
        </w:r>
        <w:r w:rsidR="004B2E5C">
          <w:rPr>
            <w:rStyle w:val="Hyperlink"/>
            <w:rFonts w:ascii="Arial" w:hAnsi="Arial" w:cs="Arial"/>
            <w:sz w:val="24"/>
            <w:szCs w:val="24"/>
          </w:rPr>
          <w:t>employees</w:t>
        </w:r>
        <w:r w:rsidR="005F6313" w:rsidRPr="00423AC3">
          <w:rPr>
            <w:rStyle w:val="Hyperlink"/>
            <w:rFonts w:ascii="Arial" w:hAnsi="Arial" w:cs="Arial"/>
            <w:sz w:val="24"/>
            <w:szCs w:val="24"/>
          </w:rPr>
          <w:t xml:space="preserve"> claim homeworking tax relief?</w:t>
        </w:r>
      </w:hyperlink>
      <w:r w:rsidR="005F6313">
        <w:rPr>
          <w:rFonts w:ascii="Arial" w:hAnsi="Arial" w:cs="Arial"/>
          <w:b/>
          <w:sz w:val="24"/>
          <w:szCs w:val="24"/>
          <w:u w:val="single"/>
        </w:rPr>
        <w:t xml:space="preserve"> </w:t>
      </w:r>
      <w:r w:rsidR="00BD67DB" w:rsidRPr="00E83FD5">
        <w:rPr>
          <w:rStyle w:val="Hyperlink"/>
          <w:rFonts w:ascii="Arial" w:hAnsi="Arial" w:cs="Arial"/>
          <w:color w:val="FF0000"/>
          <w:sz w:val="24"/>
          <w:szCs w:val="24"/>
          <w:u w:val="none"/>
        </w:rPr>
        <w:t xml:space="preserve">– </w:t>
      </w:r>
      <w:proofErr w:type="gramStart"/>
      <w:r w:rsidR="00BD67DB" w:rsidRPr="00E83FD5">
        <w:rPr>
          <w:rStyle w:val="Hyperlink"/>
          <w:rFonts w:ascii="Arial" w:hAnsi="Arial" w:cs="Arial"/>
          <w:color w:val="FF0000"/>
          <w:sz w:val="24"/>
          <w:szCs w:val="24"/>
          <w:u w:val="none"/>
        </w:rPr>
        <w:t>new</w:t>
      </w:r>
      <w:proofErr w:type="gramEnd"/>
      <w:r w:rsidR="00BD67DB" w:rsidRPr="00E83FD5">
        <w:rPr>
          <w:rStyle w:val="Hyperlink"/>
          <w:rFonts w:ascii="Arial" w:hAnsi="Arial" w:cs="Arial"/>
          <w:color w:val="FF0000"/>
          <w:sz w:val="24"/>
          <w:szCs w:val="24"/>
          <w:u w:val="none"/>
        </w:rPr>
        <w:t xml:space="preserve"> information added 03.04.20</w:t>
      </w:r>
    </w:p>
    <w:p w14:paraId="3E3B99E8" w14:textId="30241004" w:rsidR="003D0CA4" w:rsidRPr="003D0CA4" w:rsidRDefault="001E305E" w:rsidP="003D0CA4">
      <w:pPr>
        <w:spacing w:line="240" w:lineRule="auto"/>
        <w:jc w:val="both"/>
        <w:rPr>
          <w:rFonts w:ascii="Arial" w:hAnsi="Arial" w:cs="Arial"/>
          <w:sz w:val="24"/>
          <w:szCs w:val="24"/>
        </w:rPr>
      </w:pPr>
      <w:hyperlink w:anchor="Bank" w:history="1">
        <w:r w:rsidR="003D0CA4" w:rsidRPr="003D0CA4">
          <w:rPr>
            <w:rStyle w:val="Hyperlink"/>
            <w:rFonts w:ascii="Arial" w:hAnsi="Arial" w:cs="Arial"/>
            <w:sz w:val="24"/>
            <w:szCs w:val="24"/>
          </w:rPr>
          <w:t>What will the pay arrangements be if I ask my staff to work on the bank holiday?</w:t>
        </w:r>
      </w:hyperlink>
      <w:r w:rsidR="003D0CA4" w:rsidRPr="003D0CA4">
        <w:rPr>
          <w:rFonts w:ascii="Arial" w:hAnsi="Arial" w:cs="Arial"/>
          <w:sz w:val="24"/>
          <w:szCs w:val="24"/>
        </w:rPr>
        <w:t xml:space="preserve"> </w:t>
      </w:r>
      <w:r w:rsidR="003D0CA4" w:rsidRPr="003D0CA4">
        <w:rPr>
          <w:rFonts w:ascii="Arial" w:hAnsi="Arial" w:cs="Arial"/>
          <w:color w:val="FF0000"/>
          <w:sz w:val="24"/>
          <w:szCs w:val="24"/>
        </w:rPr>
        <w:t xml:space="preserve">– </w:t>
      </w:r>
      <w:proofErr w:type="gramStart"/>
      <w:r w:rsidR="003D0CA4" w:rsidRPr="003D0CA4">
        <w:rPr>
          <w:rFonts w:ascii="Arial" w:hAnsi="Arial" w:cs="Arial"/>
          <w:color w:val="FF0000"/>
          <w:sz w:val="24"/>
          <w:szCs w:val="24"/>
        </w:rPr>
        <w:t>new</w:t>
      </w:r>
      <w:proofErr w:type="gramEnd"/>
      <w:r w:rsidR="003D0CA4" w:rsidRPr="003D0CA4">
        <w:rPr>
          <w:rFonts w:ascii="Arial" w:hAnsi="Arial" w:cs="Arial"/>
          <w:color w:val="FF0000"/>
          <w:sz w:val="24"/>
          <w:szCs w:val="24"/>
        </w:rPr>
        <w:t xml:space="preserve"> information added 05.05.20</w:t>
      </w:r>
    </w:p>
    <w:p w14:paraId="2C1190B1" w14:textId="5A692C1C" w:rsidR="003D0CA4" w:rsidRPr="003D0CA4" w:rsidRDefault="001E305E" w:rsidP="003D0CA4">
      <w:pPr>
        <w:spacing w:line="240" w:lineRule="auto"/>
        <w:jc w:val="both"/>
        <w:rPr>
          <w:rFonts w:ascii="Arial" w:hAnsi="Arial" w:cs="Arial"/>
          <w:sz w:val="24"/>
          <w:szCs w:val="24"/>
        </w:rPr>
      </w:pPr>
      <w:hyperlink w:anchor="Hub" w:history="1">
        <w:r w:rsidR="003D0CA4" w:rsidRPr="003D0CA4">
          <w:rPr>
            <w:rStyle w:val="Hyperlink"/>
            <w:rFonts w:ascii="Arial" w:hAnsi="Arial" w:cs="Arial"/>
            <w:sz w:val="24"/>
            <w:szCs w:val="24"/>
          </w:rPr>
          <w:t>What are the pay arrangements for staff who are deployed to an LA School Hub?</w:t>
        </w:r>
      </w:hyperlink>
      <w:r w:rsidR="003D0CA4">
        <w:rPr>
          <w:rFonts w:ascii="Arial" w:hAnsi="Arial" w:cs="Arial"/>
          <w:sz w:val="24"/>
          <w:szCs w:val="24"/>
        </w:rPr>
        <w:t xml:space="preserve"> </w:t>
      </w:r>
      <w:r w:rsidR="003D0CA4" w:rsidRPr="003D0CA4">
        <w:rPr>
          <w:rFonts w:ascii="Arial" w:hAnsi="Arial" w:cs="Arial"/>
          <w:color w:val="FF0000"/>
          <w:sz w:val="24"/>
          <w:szCs w:val="24"/>
        </w:rPr>
        <w:t xml:space="preserve">– </w:t>
      </w:r>
      <w:proofErr w:type="gramStart"/>
      <w:r w:rsidR="003D0CA4" w:rsidRPr="003D0CA4">
        <w:rPr>
          <w:rFonts w:ascii="Arial" w:hAnsi="Arial" w:cs="Arial"/>
          <w:color w:val="FF0000"/>
          <w:sz w:val="24"/>
          <w:szCs w:val="24"/>
        </w:rPr>
        <w:t>new</w:t>
      </w:r>
      <w:proofErr w:type="gramEnd"/>
      <w:r w:rsidR="003D0CA4" w:rsidRPr="003D0CA4">
        <w:rPr>
          <w:rFonts w:ascii="Arial" w:hAnsi="Arial" w:cs="Arial"/>
          <w:color w:val="FF0000"/>
          <w:sz w:val="24"/>
          <w:szCs w:val="24"/>
        </w:rPr>
        <w:t xml:space="preserve"> information added 05.05.20 </w:t>
      </w:r>
    </w:p>
    <w:p w14:paraId="5E323514" w14:textId="17398E48" w:rsidR="005F6313" w:rsidRDefault="005F6313" w:rsidP="009E23F3">
      <w:pPr>
        <w:spacing w:after="0" w:line="240" w:lineRule="auto"/>
        <w:jc w:val="both"/>
        <w:rPr>
          <w:rFonts w:ascii="Arial" w:hAnsi="Arial" w:cs="Arial"/>
          <w:b/>
          <w:sz w:val="24"/>
          <w:szCs w:val="24"/>
        </w:rPr>
      </w:pPr>
    </w:p>
    <w:p w14:paraId="16141F53" w14:textId="786659E0" w:rsidR="00023395" w:rsidRPr="00DB3717" w:rsidRDefault="001E305E" w:rsidP="009E23F3">
      <w:pPr>
        <w:spacing w:after="0" w:line="240" w:lineRule="auto"/>
        <w:jc w:val="both"/>
        <w:rPr>
          <w:rFonts w:ascii="Arial" w:hAnsi="Arial" w:cs="Arial"/>
          <w:b/>
          <w:sz w:val="24"/>
          <w:szCs w:val="24"/>
          <w:u w:val="single"/>
        </w:rPr>
      </w:pPr>
      <w:hyperlink w:anchor="performance" w:history="1">
        <w:r w:rsidR="00023395" w:rsidRPr="00DB3717">
          <w:rPr>
            <w:rStyle w:val="Hyperlink"/>
            <w:rFonts w:ascii="Arial" w:hAnsi="Arial" w:cs="Arial"/>
            <w:b/>
            <w:sz w:val="24"/>
            <w:szCs w:val="24"/>
          </w:rPr>
          <w:t>Performance Management</w:t>
        </w:r>
      </w:hyperlink>
    </w:p>
    <w:p w14:paraId="13C3E41A" w14:textId="077F0835" w:rsidR="00023395" w:rsidRPr="00023395" w:rsidRDefault="001E305E" w:rsidP="009E23F3">
      <w:pPr>
        <w:spacing w:after="0" w:line="240" w:lineRule="auto"/>
        <w:jc w:val="both"/>
        <w:rPr>
          <w:rFonts w:ascii="Arial" w:hAnsi="Arial" w:cs="Arial"/>
          <w:color w:val="FF0000"/>
          <w:sz w:val="24"/>
          <w:szCs w:val="24"/>
        </w:rPr>
      </w:pPr>
      <w:hyperlink w:anchor="apprisal" w:history="1">
        <w:r w:rsidR="00023395" w:rsidRPr="00DB3717">
          <w:rPr>
            <w:rStyle w:val="Hyperlink"/>
            <w:rFonts w:ascii="Arial" w:hAnsi="Arial" w:cs="Arial"/>
            <w:sz w:val="24"/>
            <w:szCs w:val="24"/>
          </w:rPr>
          <w:t>Should appraisals continue in the current situation?</w:t>
        </w:r>
      </w:hyperlink>
      <w:r w:rsidR="00DB3717">
        <w:rPr>
          <w:rFonts w:ascii="Arial" w:hAnsi="Arial" w:cs="Arial"/>
          <w:sz w:val="24"/>
          <w:szCs w:val="24"/>
        </w:rPr>
        <w:t xml:space="preserve"> - </w:t>
      </w:r>
      <w:proofErr w:type="gramStart"/>
      <w:r w:rsidR="00DB3717" w:rsidRPr="00DB3717">
        <w:rPr>
          <w:rFonts w:ascii="Arial" w:hAnsi="Arial" w:cs="Arial"/>
          <w:color w:val="FF0000"/>
          <w:sz w:val="24"/>
          <w:szCs w:val="24"/>
        </w:rPr>
        <w:t>n</w:t>
      </w:r>
      <w:r w:rsidR="00023395" w:rsidRPr="00023395">
        <w:rPr>
          <w:rFonts w:ascii="Arial" w:hAnsi="Arial" w:cs="Arial"/>
          <w:color w:val="FF0000"/>
          <w:sz w:val="24"/>
          <w:szCs w:val="24"/>
        </w:rPr>
        <w:t>ew</w:t>
      </w:r>
      <w:proofErr w:type="gramEnd"/>
      <w:r w:rsidR="00023395" w:rsidRPr="00023395">
        <w:rPr>
          <w:rFonts w:ascii="Arial" w:hAnsi="Arial" w:cs="Arial"/>
          <w:color w:val="FF0000"/>
          <w:sz w:val="24"/>
          <w:szCs w:val="24"/>
        </w:rPr>
        <w:t xml:space="preserve"> </w:t>
      </w:r>
      <w:r w:rsidR="00023395">
        <w:rPr>
          <w:rFonts w:ascii="Arial" w:hAnsi="Arial" w:cs="Arial"/>
          <w:color w:val="FF0000"/>
          <w:sz w:val="24"/>
          <w:szCs w:val="24"/>
        </w:rPr>
        <w:t>information added on 11.05.20</w:t>
      </w:r>
    </w:p>
    <w:p w14:paraId="777F7F35" w14:textId="77777777" w:rsidR="00023395" w:rsidRDefault="00023395" w:rsidP="009E23F3">
      <w:pPr>
        <w:spacing w:after="0" w:line="240" w:lineRule="auto"/>
        <w:jc w:val="both"/>
        <w:rPr>
          <w:rFonts w:ascii="Arial" w:hAnsi="Arial" w:cs="Arial"/>
          <w:b/>
          <w:sz w:val="24"/>
          <w:szCs w:val="24"/>
        </w:rPr>
      </w:pPr>
    </w:p>
    <w:p w14:paraId="2E651CB0" w14:textId="07805728" w:rsidR="006F6CF1" w:rsidRPr="00AE7A82" w:rsidRDefault="001E305E" w:rsidP="006F6CF1">
      <w:pPr>
        <w:spacing w:after="0" w:line="240" w:lineRule="auto"/>
        <w:rPr>
          <w:rStyle w:val="Hyperlink"/>
          <w:rFonts w:ascii="Arial" w:hAnsi="Arial" w:cs="Arial"/>
          <w:b/>
          <w:color w:val="auto"/>
          <w:sz w:val="24"/>
          <w:szCs w:val="24"/>
        </w:rPr>
      </w:pPr>
      <w:hyperlink w:anchor="Support" w:history="1">
        <w:r w:rsidR="006F6CF1" w:rsidRPr="00AE7A82">
          <w:rPr>
            <w:rStyle w:val="Hyperlink"/>
            <w:rFonts w:ascii="Arial" w:hAnsi="Arial" w:cs="Arial"/>
            <w:b/>
            <w:sz w:val="24"/>
            <w:szCs w:val="24"/>
          </w:rPr>
          <w:t>Employee support</w:t>
        </w:r>
      </w:hyperlink>
      <w:r w:rsidR="006F6CF1" w:rsidRPr="00AE7A82">
        <w:rPr>
          <w:rStyle w:val="Hyperlink"/>
          <w:rFonts w:ascii="Arial" w:hAnsi="Arial" w:cs="Arial"/>
          <w:b/>
          <w:color w:val="auto"/>
          <w:sz w:val="24"/>
          <w:szCs w:val="24"/>
        </w:rPr>
        <w:t xml:space="preserve"> </w:t>
      </w:r>
    </w:p>
    <w:p w14:paraId="76420558" w14:textId="77777777" w:rsidR="00AE7A82" w:rsidRDefault="001E305E" w:rsidP="006F6CF1">
      <w:pPr>
        <w:spacing w:after="0" w:line="240" w:lineRule="auto"/>
        <w:rPr>
          <w:rStyle w:val="Hyperlink"/>
          <w:rFonts w:ascii="Arial" w:hAnsi="Arial" w:cs="Arial"/>
          <w:color w:val="FF0000"/>
          <w:sz w:val="24"/>
          <w:szCs w:val="24"/>
          <w:u w:val="none"/>
        </w:rPr>
      </w:pPr>
      <w:hyperlink w:anchor="SAL" w:history="1">
        <w:r w:rsidR="006F6CF1" w:rsidRPr="00AE7A82">
          <w:rPr>
            <w:rStyle w:val="Hyperlink"/>
            <w:rFonts w:ascii="Arial" w:hAnsi="Arial" w:cs="Arial"/>
            <w:sz w:val="24"/>
            <w:szCs w:val="24"/>
          </w:rPr>
          <w:t>Where can staff go to access help and advice</w:t>
        </w:r>
      </w:hyperlink>
      <w:r w:rsidR="006F6CF1" w:rsidRPr="00AE7A82">
        <w:rPr>
          <w:rStyle w:val="Hyperlink"/>
          <w:rFonts w:ascii="Arial" w:hAnsi="Arial" w:cs="Arial"/>
          <w:color w:val="auto"/>
          <w:sz w:val="24"/>
          <w:szCs w:val="24"/>
        </w:rPr>
        <w:t xml:space="preserve">?  </w:t>
      </w:r>
      <w:r w:rsidR="0012035A">
        <w:rPr>
          <w:rStyle w:val="Hyperlink"/>
          <w:rFonts w:ascii="Arial" w:hAnsi="Arial" w:cs="Arial"/>
          <w:color w:val="FF0000"/>
          <w:sz w:val="24"/>
          <w:szCs w:val="24"/>
          <w:u w:val="none"/>
        </w:rPr>
        <w:t xml:space="preserve">– </w:t>
      </w:r>
      <w:proofErr w:type="gramStart"/>
      <w:r w:rsidR="0012035A">
        <w:rPr>
          <w:rStyle w:val="Hyperlink"/>
          <w:rFonts w:ascii="Arial" w:hAnsi="Arial" w:cs="Arial"/>
          <w:color w:val="FF0000"/>
          <w:sz w:val="24"/>
          <w:szCs w:val="24"/>
          <w:u w:val="none"/>
        </w:rPr>
        <w:t>new</w:t>
      </w:r>
      <w:proofErr w:type="gramEnd"/>
      <w:r w:rsidR="0012035A">
        <w:rPr>
          <w:rStyle w:val="Hyperlink"/>
          <w:rFonts w:ascii="Arial" w:hAnsi="Arial" w:cs="Arial"/>
          <w:color w:val="FF0000"/>
          <w:sz w:val="24"/>
          <w:szCs w:val="24"/>
          <w:u w:val="none"/>
        </w:rPr>
        <w:t xml:space="preserve"> information added 22</w:t>
      </w:r>
      <w:r w:rsidR="006F6CF1" w:rsidRPr="00E83FD5">
        <w:rPr>
          <w:rStyle w:val="Hyperlink"/>
          <w:rFonts w:ascii="Arial" w:hAnsi="Arial" w:cs="Arial"/>
          <w:color w:val="FF0000"/>
          <w:sz w:val="24"/>
          <w:szCs w:val="24"/>
          <w:u w:val="none"/>
        </w:rPr>
        <w:t>.04.20</w:t>
      </w:r>
    </w:p>
    <w:p w14:paraId="1D8DFD34" w14:textId="5DD3EC57" w:rsidR="00E83FD5" w:rsidRDefault="001E305E" w:rsidP="006F6CF1">
      <w:pPr>
        <w:spacing w:after="0" w:line="240" w:lineRule="auto"/>
        <w:rPr>
          <w:rStyle w:val="Hyperlink"/>
          <w:rFonts w:ascii="Arial" w:hAnsi="Arial" w:cs="Arial"/>
          <w:color w:val="FF0000"/>
          <w:sz w:val="24"/>
          <w:szCs w:val="24"/>
          <w:u w:val="none"/>
        </w:rPr>
      </w:pPr>
      <w:hyperlink w:anchor="BereavementSupport" w:history="1">
        <w:r w:rsidR="00F62B10" w:rsidRPr="00AE7A82">
          <w:rPr>
            <w:rStyle w:val="Hyperlink"/>
            <w:rFonts w:ascii="Arial" w:hAnsi="Arial" w:cs="Arial"/>
            <w:sz w:val="24"/>
            <w:szCs w:val="24"/>
          </w:rPr>
          <w:t xml:space="preserve">Where can staff </w:t>
        </w:r>
        <w:r w:rsidR="009737A8" w:rsidRPr="00AE7A82">
          <w:rPr>
            <w:rStyle w:val="Hyperlink"/>
            <w:rFonts w:ascii="Arial" w:hAnsi="Arial" w:cs="Arial"/>
            <w:sz w:val="24"/>
            <w:szCs w:val="24"/>
          </w:rPr>
          <w:t>access specialist bereavement support?</w:t>
        </w:r>
      </w:hyperlink>
      <w:r w:rsidR="009737A8" w:rsidRPr="00AE7A82">
        <w:rPr>
          <w:rStyle w:val="Hyperlink"/>
          <w:rFonts w:ascii="Arial" w:hAnsi="Arial" w:cs="Arial"/>
          <w:color w:val="auto"/>
          <w:sz w:val="24"/>
          <w:szCs w:val="24"/>
        </w:rPr>
        <w:t xml:space="preserve"> </w:t>
      </w:r>
      <w:r w:rsidR="0012035A">
        <w:rPr>
          <w:rStyle w:val="Hyperlink"/>
          <w:rFonts w:ascii="Arial" w:hAnsi="Arial" w:cs="Arial"/>
          <w:color w:val="FF0000"/>
          <w:sz w:val="24"/>
          <w:szCs w:val="24"/>
          <w:u w:val="none"/>
        </w:rPr>
        <w:t xml:space="preserve">– </w:t>
      </w:r>
      <w:proofErr w:type="gramStart"/>
      <w:r w:rsidR="0012035A">
        <w:rPr>
          <w:rStyle w:val="Hyperlink"/>
          <w:rFonts w:ascii="Arial" w:hAnsi="Arial" w:cs="Arial"/>
          <w:color w:val="FF0000"/>
          <w:sz w:val="24"/>
          <w:szCs w:val="24"/>
          <w:u w:val="none"/>
        </w:rPr>
        <w:t>new</w:t>
      </w:r>
      <w:proofErr w:type="gramEnd"/>
      <w:r w:rsidR="0012035A">
        <w:rPr>
          <w:rStyle w:val="Hyperlink"/>
          <w:rFonts w:ascii="Arial" w:hAnsi="Arial" w:cs="Arial"/>
          <w:color w:val="FF0000"/>
          <w:sz w:val="24"/>
          <w:szCs w:val="24"/>
          <w:u w:val="none"/>
        </w:rPr>
        <w:t xml:space="preserve"> information added 22</w:t>
      </w:r>
      <w:r w:rsidR="006F6CF1" w:rsidRPr="00E83FD5">
        <w:rPr>
          <w:rStyle w:val="Hyperlink"/>
          <w:rFonts w:ascii="Arial" w:hAnsi="Arial" w:cs="Arial"/>
          <w:color w:val="FF0000"/>
          <w:sz w:val="24"/>
          <w:szCs w:val="24"/>
          <w:u w:val="none"/>
        </w:rPr>
        <w:t>.04.20</w:t>
      </w:r>
    </w:p>
    <w:p w14:paraId="56A0670C" w14:textId="77777777" w:rsidR="009250CD" w:rsidRDefault="009250CD" w:rsidP="006F6CF1">
      <w:pPr>
        <w:spacing w:after="0" w:line="240" w:lineRule="auto"/>
        <w:rPr>
          <w:rStyle w:val="Hyperlink"/>
          <w:rFonts w:ascii="Arial" w:hAnsi="Arial" w:cs="Arial"/>
          <w:color w:val="FF0000"/>
          <w:sz w:val="24"/>
          <w:szCs w:val="24"/>
          <w:u w:val="none"/>
        </w:rPr>
      </w:pPr>
    </w:p>
    <w:p w14:paraId="3CD309D1" w14:textId="77777777" w:rsidR="009250CD" w:rsidRDefault="009250CD" w:rsidP="009E23F3">
      <w:pPr>
        <w:spacing w:after="0" w:line="240" w:lineRule="auto"/>
        <w:jc w:val="both"/>
        <w:rPr>
          <w:rFonts w:ascii="Arial" w:hAnsi="Arial" w:cs="Arial"/>
          <w:b/>
          <w:sz w:val="24"/>
          <w:szCs w:val="24"/>
        </w:rPr>
      </w:pPr>
    </w:p>
    <w:p w14:paraId="61EF4083" w14:textId="2712F6AC" w:rsidR="009E23F3" w:rsidRDefault="009E23F3" w:rsidP="009E23F3">
      <w:pPr>
        <w:spacing w:after="0" w:line="240" w:lineRule="auto"/>
        <w:jc w:val="both"/>
        <w:rPr>
          <w:rFonts w:ascii="Arial" w:hAnsi="Arial" w:cs="Arial"/>
          <w:b/>
          <w:sz w:val="24"/>
          <w:szCs w:val="24"/>
        </w:rPr>
      </w:pPr>
      <w:r>
        <w:rPr>
          <w:rFonts w:ascii="Arial" w:hAnsi="Arial" w:cs="Arial"/>
          <w:b/>
          <w:sz w:val="24"/>
          <w:szCs w:val="24"/>
        </w:rPr>
        <w:t>Further information</w:t>
      </w:r>
      <w:r w:rsidR="00D5594B">
        <w:rPr>
          <w:rFonts w:ascii="Arial" w:hAnsi="Arial" w:cs="Arial"/>
          <w:b/>
          <w:sz w:val="24"/>
          <w:szCs w:val="24"/>
        </w:rPr>
        <w:t xml:space="preserve"> </w:t>
      </w:r>
    </w:p>
    <w:p w14:paraId="328AC03A" w14:textId="77777777" w:rsidR="009E23F3" w:rsidRPr="00733749" w:rsidRDefault="009E23F3" w:rsidP="009E23F3">
      <w:pPr>
        <w:spacing w:after="0" w:line="240" w:lineRule="auto"/>
        <w:jc w:val="both"/>
        <w:rPr>
          <w:rFonts w:ascii="Arial" w:hAnsi="Arial" w:cs="Arial"/>
          <w:b/>
          <w:sz w:val="24"/>
          <w:szCs w:val="24"/>
        </w:rPr>
      </w:pPr>
    </w:p>
    <w:p w14:paraId="0FFD345C" w14:textId="73FBAC83" w:rsidR="009E23F3" w:rsidRDefault="00D5594B" w:rsidP="009E23F3">
      <w:pPr>
        <w:spacing w:after="0" w:line="240" w:lineRule="auto"/>
        <w:jc w:val="both"/>
        <w:rPr>
          <w:rFonts w:ascii="Arial" w:hAnsi="Arial" w:cs="Arial"/>
          <w:sz w:val="24"/>
          <w:szCs w:val="24"/>
        </w:rPr>
      </w:pPr>
      <w:r>
        <w:rPr>
          <w:rFonts w:ascii="Arial" w:hAnsi="Arial" w:cs="Arial"/>
          <w:sz w:val="24"/>
          <w:szCs w:val="24"/>
        </w:rPr>
        <w:t xml:space="preserve">School leaders can contact NYHR on (01609) 798343 or </w:t>
      </w:r>
      <w:hyperlink r:id="rId11" w:history="1">
        <w:r w:rsidR="009737A8" w:rsidRPr="00927BA3">
          <w:rPr>
            <w:rStyle w:val="Hyperlink"/>
            <w:rFonts w:ascii="Arial" w:hAnsi="Arial" w:cs="Arial"/>
            <w:sz w:val="24"/>
            <w:szCs w:val="24"/>
          </w:rPr>
          <w:t>NYHR@northyorks.gov.uk</w:t>
        </w:r>
      </w:hyperlink>
      <w:r>
        <w:rPr>
          <w:rStyle w:val="Hyperlink"/>
          <w:rFonts w:ascii="Arial" w:hAnsi="Arial" w:cs="Arial"/>
          <w:sz w:val="24"/>
          <w:szCs w:val="24"/>
        </w:rPr>
        <w:t xml:space="preserve"> </w:t>
      </w:r>
      <w:r>
        <w:rPr>
          <w:rFonts w:ascii="Arial" w:hAnsi="Arial" w:cs="Arial"/>
          <w:sz w:val="24"/>
          <w:szCs w:val="24"/>
        </w:rPr>
        <w:t>f</w:t>
      </w:r>
      <w:r w:rsidR="009E23F3">
        <w:rPr>
          <w:rFonts w:ascii="Arial" w:hAnsi="Arial" w:cs="Arial"/>
          <w:sz w:val="24"/>
          <w:szCs w:val="24"/>
        </w:rPr>
        <w:t xml:space="preserve">or further information and </w:t>
      </w:r>
      <w:r>
        <w:rPr>
          <w:rFonts w:ascii="Arial" w:hAnsi="Arial" w:cs="Arial"/>
          <w:sz w:val="24"/>
          <w:szCs w:val="24"/>
        </w:rPr>
        <w:t xml:space="preserve">management </w:t>
      </w:r>
      <w:r w:rsidR="009E23F3">
        <w:rPr>
          <w:rFonts w:ascii="Arial" w:hAnsi="Arial" w:cs="Arial"/>
          <w:sz w:val="24"/>
          <w:szCs w:val="24"/>
        </w:rPr>
        <w:t>advice regarding the employment implications of Coronavirus. If we are unable to answer your query at this time, it will be logged and guidance issued as soon as we have further information.</w:t>
      </w:r>
    </w:p>
    <w:p w14:paraId="31DBA103" w14:textId="77777777" w:rsidR="00D5594B" w:rsidRDefault="00D5594B" w:rsidP="009E23F3">
      <w:pPr>
        <w:spacing w:after="0" w:line="240" w:lineRule="auto"/>
        <w:jc w:val="both"/>
        <w:rPr>
          <w:rFonts w:ascii="Arial" w:hAnsi="Arial" w:cs="Arial"/>
          <w:sz w:val="24"/>
          <w:szCs w:val="24"/>
        </w:rPr>
      </w:pPr>
    </w:p>
    <w:p w14:paraId="68262BCF" w14:textId="16CBD43C" w:rsidR="00D5594B" w:rsidRDefault="00D5594B" w:rsidP="009E23F3">
      <w:pPr>
        <w:spacing w:after="0" w:line="240" w:lineRule="auto"/>
        <w:jc w:val="both"/>
        <w:rPr>
          <w:rFonts w:ascii="Arial" w:hAnsi="Arial" w:cs="Arial"/>
          <w:sz w:val="24"/>
          <w:szCs w:val="24"/>
        </w:rPr>
      </w:pPr>
      <w:r>
        <w:rPr>
          <w:rFonts w:ascii="Arial" w:hAnsi="Arial" w:cs="Arial"/>
          <w:sz w:val="24"/>
          <w:szCs w:val="24"/>
        </w:rPr>
        <w:t xml:space="preserve">School employees </w:t>
      </w:r>
      <w:r w:rsidR="0044795F">
        <w:rPr>
          <w:rFonts w:ascii="Arial" w:hAnsi="Arial" w:cs="Arial"/>
          <w:sz w:val="24"/>
          <w:szCs w:val="24"/>
        </w:rPr>
        <w:t>are advised to</w:t>
      </w:r>
      <w:r>
        <w:rPr>
          <w:rFonts w:ascii="Arial" w:hAnsi="Arial" w:cs="Arial"/>
          <w:sz w:val="24"/>
          <w:szCs w:val="24"/>
        </w:rPr>
        <w:t xml:space="preserve"> contact their line manager or Headteacher regarding any employment concerns or queries they may have as a result of the Coronavirus outbreak.</w:t>
      </w:r>
    </w:p>
    <w:p w14:paraId="30766561" w14:textId="77777777" w:rsidR="00DE491C" w:rsidRDefault="00DE491C" w:rsidP="009E23F3">
      <w:pPr>
        <w:spacing w:after="0" w:line="240" w:lineRule="auto"/>
        <w:jc w:val="both"/>
        <w:rPr>
          <w:rFonts w:ascii="Arial" w:hAnsi="Arial" w:cs="Arial"/>
          <w:sz w:val="24"/>
          <w:szCs w:val="24"/>
        </w:rPr>
      </w:pPr>
      <w:bookmarkStart w:id="2" w:name="WIDER"/>
    </w:p>
    <w:p w14:paraId="5173BE80" w14:textId="1596BFA9" w:rsidR="0017754D" w:rsidRPr="0017754D" w:rsidRDefault="0017754D" w:rsidP="0017754D">
      <w:pPr>
        <w:spacing w:after="100" w:line="240" w:lineRule="auto"/>
        <w:jc w:val="both"/>
        <w:rPr>
          <w:rFonts w:ascii="Arial" w:hAnsi="Arial" w:cs="Arial"/>
          <w:b/>
          <w:sz w:val="24"/>
          <w:szCs w:val="24"/>
          <w:u w:val="single"/>
        </w:rPr>
      </w:pPr>
      <w:r w:rsidRPr="0017754D">
        <w:rPr>
          <w:rFonts w:ascii="Arial" w:hAnsi="Arial" w:cs="Arial"/>
          <w:b/>
          <w:sz w:val="24"/>
          <w:szCs w:val="24"/>
          <w:u w:val="single"/>
        </w:rPr>
        <w:t xml:space="preserve">Planning for wider reopening of schools </w:t>
      </w:r>
    </w:p>
    <w:bookmarkEnd w:id="2"/>
    <w:p w14:paraId="3996C347" w14:textId="77777777" w:rsidR="006031E8" w:rsidRDefault="006031E8">
      <w:pPr>
        <w:rPr>
          <w:rFonts w:ascii="Arial" w:hAnsi="Arial" w:cs="Arial"/>
          <w:sz w:val="24"/>
          <w:szCs w:val="24"/>
        </w:rPr>
      </w:pPr>
    </w:p>
    <w:p w14:paraId="6FA22852" w14:textId="77777777" w:rsidR="0017754D" w:rsidRDefault="0017754D" w:rsidP="0017754D">
      <w:pPr>
        <w:rPr>
          <w:rFonts w:ascii="Arial" w:hAnsi="Arial" w:cs="Arial"/>
          <w:b/>
          <w:sz w:val="24"/>
          <w:szCs w:val="24"/>
        </w:rPr>
      </w:pPr>
      <w:bookmarkStart w:id="3" w:name="selfisolate"/>
      <w:bookmarkStart w:id="4" w:name="family"/>
      <w:bookmarkStart w:id="5" w:name="sick"/>
      <w:bookmarkStart w:id="6" w:name="priority"/>
      <w:bookmarkStart w:id="7" w:name="IsolationHeading"/>
      <w:bookmarkEnd w:id="3"/>
      <w:bookmarkEnd w:id="4"/>
      <w:bookmarkEnd w:id="5"/>
      <w:r w:rsidRPr="00A91B3B">
        <w:rPr>
          <w:rFonts w:ascii="Arial" w:hAnsi="Arial" w:cs="Arial"/>
          <w:b/>
          <w:sz w:val="24"/>
          <w:szCs w:val="24"/>
        </w:rPr>
        <w:t>Do I bring staff back who would generally work with the priority year groups?</w:t>
      </w:r>
    </w:p>
    <w:bookmarkEnd w:id="6"/>
    <w:p w14:paraId="3AF1BDD6" w14:textId="77777777" w:rsidR="0017754D" w:rsidRDefault="0017754D" w:rsidP="0017754D">
      <w:pPr>
        <w:rPr>
          <w:rFonts w:ascii="Arial" w:hAnsi="Arial" w:cs="Arial"/>
          <w:sz w:val="24"/>
          <w:szCs w:val="24"/>
        </w:rPr>
      </w:pPr>
      <w:r>
        <w:rPr>
          <w:rFonts w:ascii="Arial" w:hAnsi="Arial" w:cs="Arial"/>
          <w:sz w:val="24"/>
          <w:szCs w:val="24"/>
        </w:rPr>
        <w:lastRenderedPageBreak/>
        <w:t>As specific year groups are re-introduced under the government’s relaxing of coronavirus restrictions, it would be considered a good start point to try to align the returning children to the staff they are used to. This will help as schools should restrict as far as possible movement around the school site, observing government advice to:</w:t>
      </w:r>
    </w:p>
    <w:p w14:paraId="670C91E2" w14:textId="77777777" w:rsidR="0017754D" w:rsidRDefault="0017754D" w:rsidP="0017754D">
      <w:pPr>
        <w:pStyle w:val="ListParagraph"/>
        <w:numPr>
          <w:ilvl w:val="0"/>
          <w:numId w:val="35"/>
        </w:numPr>
        <w:rPr>
          <w:rFonts w:ascii="Arial" w:hAnsi="Arial" w:cs="Arial"/>
          <w:sz w:val="24"/>
          <w:szCs w:val="24"/>
        </w:rPr>
      </w:pPr>
      <w:r w:rsidRPr="00491C13">
        <w:rPr>
          <w:rFonts w:ascii="Arial" w:hAnsi="Arial" w:cs="Arial"/>
          <w:sz w:val="24"/>
          <w:szCs w:val="24"/>
        </w:rPr>
        <w:t xml:space="preserve">keep cohorts </w:t>
      </w:r>
      <w:r>
        <w:rPr>
          <w:rFonts w:ascii="Arial" w:hAnsi="Arial" w:cs="Arial"/>
          <w:sz w:val="24"/>
          <w:szCs w:val="24"/>
        </w:rPr>
        <w:t>together where possible</w:t>
      </w:r>
    </w:p>
    <w:p w14:paraId="68456E74" w14:textId="77777777" w:rsidR="0017754D" w:rsidRDefault="0017754D" w:rsidP="0017754D">
      <w:pPr>
        <w:pStyle w:val="ListParagraph"/>
        <w:numPr>
          <w:ilvl w:val="0"/>
          <w:numId w:val="35"/>
        </w:numPr>
        <w:rPr>
          <w:rFonts w:ascii="Arial" w:hAnsi="Arial" w:cs="Arial"/>
          <w:sz w:val="24"/>
          <w:szCs w:val="24"/>
        </w:rPr>
      </w:pPr>
      <w:r>
        <w:rPr>
          <w:rFonts w:ascii="Arial" w:hAnsi="Arial" w:cs="Arial"/>
          <w:sz w:val="24"/>
          <w:szCs w:val="24"/>
        </w:rPr>
        <w:t xml:space="preserve">ensure the same staff stay with the same group during the day (recognising that </w:t>
      </w:r>
      <w:proofErr w:type="spellStart"/>
      <w:r>
        <w:rPr>
          <w:rFonts w:ascii="Arial" w:hAnsi="Arial" w:cs="Arial"/>
          <w:sz w:val="24"/>
          <w:szCs w:val="24"/>
        </w:rPr>
        <w:t>secondaries</w:t>
      </w:r>
      <w:proofErr w:type="spellEnd"/>
      <w:r>
        <w:rPr>
          <w:rFonts w:ascii="Arial" w:hAnsi="Arial" w:cs="Arial"/>
          <w:sz w:val="24"/>
          <w:szCs w:val="24"/>
        </w:rPr>
        <w:t xml:space="preserve"> may have some subject rotation)</w:t>
      </w:r>
    </w:p>
    <w:p w14:paraId="4AAB52CC" w14:textId="77777777" w:rsidR="0017754D" w:rsidRDefault="0017754D" w:rsidP="0017754D">
      <w:pPr>
        <w:pStyle w:val="ListParagraph"/>
        <w:numPr>
          <w:ilvl w:val="0"/>
          <w:numId w:val="35"/>
        </w:numPr>
        <w:rPr>
          <w:rFonts w:ascii="Arial" w:hAnsi="Arial" w:cs="Arial"/>
          <w:sz w:val="24"/>
          <w:szCs w:val="24"/>
        </w:rPr>
      </w:pPr>
      <w:r>
        <w:rPr>
          <w:rFonts w:ascii="Arial" w:hAnsi="Arial" w:cs="Arial"/>
          <w:sz w:val="24"/>
          <w:szCs w:val="24"/>
        </w:rPr>
        <w:t>using the same classroom/area throughout the day, and sitting students at the same desk each day</w:t>
      </w:r>
    </w:p>
    <w:p w14:paraId="29944336" w14:textId="77777777" w:rsidR="0017754D" w:rsidRPr="00C6435E" w:rsidRDefault="0017754D" w:rsidP="0017754D">
      <w:pPr>
        <w:rPr>
          <w:rFonts w:ascii="Arial" w:hAnsi="Arial" w:cs="Arial"/>
          <w:sz w:val="24"/>
          <w:szCs w:val="24"/>
        </w:rPr>
      </w:pPr>
      <w:r>
        <w:rPr>
          <w:rFonts w:ascii="Arial" w:hAnsi="Arial" w:cs="Arial"/>
          <w:sz w:val="24"/>
          <w:szCs w:val="24"/>
        </w:rPr>
        <w:t xml:space="preserve">Where it is not possible to deploy the assigned staff to a particular class, then leadership discretion to consider the best alternative would be applied. </w:t>
      </w:r>
    </w:p>
    <w:p w14:paraId="37E3460F" w14:textId="77777777" w:rsidR="0017754D" w:rsidRDefault="0017754D" w:rsidP="0017754D">
      <w:pPr>
        <w:rPr>
          <w:rFonts w:ascii="Arial" w:hAnsi="Arial" w:cs="Arial"/>
          <w:b/>
          <w:sz w:val="24"/>
          <w:szCs w:val="24"/>
        </w:rPr>
      </w:pPr>
      <w:bookmarkStart w:id="8" w:name="personal"/>
      <w:r w:rsidRPr="00A91B3B">
        <w:rPr>
          <w:rFonts w:ascii="Arial" w:hAnsi="Arial" w:cs="Arial"/>
          <w:b/>
          <w:sz w:val="24"/>
          <w:szCs w:val="24"/>
        </w:rPr>
        <w:t>How do I engage with my staff to understand their pe</w:t>
      </w:r>
      <w:r>
        <w:rPr>
          <w:rFonts w:ascii="Arial" w:hAnsi="Arial" w:cs="Arial"/>
          <w:b/>
          <w:sz w:val="24"/>
          <w:szCs w:val="24"/>
        </w:rPr>
        <w:t>rsonal situations and anxieties and provide suitable support?</w:t>
      </w:r>
    </w:p>
    <w:bookmarkEnd w:id="8"/>
    <w:p w14:paraId="25038651" w14:textId="77777777" w:rsidR="0017754D" w:rsidRDefault="0017754D" w:rsidP="0017754D">
      <w:pPr>
        <w:rPr>
          <w:rFonts w:ascii="Arial" w:hAnsi="Arial" w:cs="Arial"/>
          <w:sz w:val="24"/>
          <w:szCs w:val="24"/>
        </w:rPr>
      </w:pPr>
      <w:r>
        <w:rPr>
          <w:rFonts w:ascii="Arial" w:hAnsi="Arial" w:cs="Arial"/>
          <w:sz w:val="24"/>
          <w:szCs w:val="24"/>
        </w:rPr>
        <w:t>It is anticipated that school leaders will have been continuing to discuss, individual circumstances with staff since schools closed to all but the priority groups (vulnerable children) and children of critical workers. In accommodating the wider opening of schools, leaders will want to take individual circumstances into account, and how that is done will vary depending on the setting, the established local protocols for maintaining communication, and the escalating need to increase staff presence in school. Some schools have chosen to develop their own staff questionnaire to allow this information to be acquired. Smaller schools are more likely to be able to hold individual discussions. Any approach should be discreet and confidential.</w:t>
      </w:r>
    </w:p>
    <w:p w14:paraId="1344953D" w14:textId="382A0B83" w:rsidR="0017754D" w:rsidRDefault="0017754D" w:rsidP="0017754D">
      <w:pPr>
        <w:rPr>
          <w:rFonts w:ascii="Arial" w:hAnsi="Arial" w:cs="Arial"/>
          <w:sz w:val="24"/>
          <w:szCs w:val="24"/>
        </w:rPr>
      </w:pPr>
      <w:r>
        <w:rPr>
          <w:rFonts w:ascii="Arial" w:hAnsi="Arial" w:cs="Arial"/>
          <w:sz w:val="24"/>
          <w:szCs w:val="24"/>
        </w:rPr>
        <w:t xml:space="preserve">If staff are expressing particular concerns and anxieties over returning to school, you may find the following sheet of tips helpful </w:t>
      </w:r>
      <w:hyperlink r:id="rId12" w:history="1">
        <w:r w:rsidRPr="007F7F56">
          <w:rPr>
            <w:rStyle w:val="Hyperlink"/>
            <w:rFonts w:ascii="Arial" w:hAnsi="Arial" w:cs="Arial"/>
            <w:sz w:val="24"/>
            <w:szCs w:val="24"/>
          </w:rPr>
          <w:t>“Constructive conversations to support staff attendance and wellbeing (</w:t>
        </w:r>
        <w:proofErr w:type="spellStart"/>
        <w:r w:rsidRPr="007F7F56">
          <w:rPr>
            <w:rStyle w:val="Hyperlink"/>
            <w:rFonts w:ascii="Arial" w:hAnsi="Arial" w:cs="Arial"/>
            <w:sz w:val="24"/>
            <w:szCs w:val="24"/>
          </w:rPr>
          <w:t>Covid</w:t>
        </w:r>
        <w:proofErr w:type="spellEnd"/>
        <w:r w:rsidRPr="007F7F56">
          <w:rPr>
            <w:rStyle w:val="Hyperlink"/>
            <w:rFonts w:ascii="Arial" w:hAnsi="Arial" w:cs="Arial"/>
            <w:sz w:val="24"/>
            <w:szCs w:val="24"/>
          </w:rPr>
          <w:t xml:space="preserve"> 19)</w:t>
        </w:r>
      </w:hyperlink>
      <w:r>
        <w:rPr>
          <w:rFonts w:ascii="Arial" w:hAnsi="Arial" w:cs="Arial"/>
          <w:sz w:val="24"/>
          <w:szCs w:val="24"/>
        </w:rPr>
        <w:t>”</w:t>
      </w:r>
    </w:p>
    <w:p w14:paraId="491E0766" w14:textId="77777777" w:rsidR="0017754D" w:rsidRDefault="0017754D" w:rsidP="0017754D">
      <w:pPr>
        <w:rPr>
          <w:rFonts w:ascii="Arial" w:hAnsi="Arial" w:cs="Arial"/>
          <w:sz w:val="24"/>
          <w:szCs w:val="24"/>
        </w:rPr>
      </w:pPr>
      <w:r>
        <w:rPr>
          <w:rFonts w:ascii="Arial" w:hAnsi="Arial" w:cs="Arial"/>
          <w:sz w:val="24"/>
          <w:szCs w:val="24"/>
        </w:rPr>
        <w:t>Appropriate support will vary depending on an individual’s circumstances but it is important to remember that in most schools staff will have access to an employee assistance programme and they should be directed to make contact with that service.  For example, many schools will use Health Assured, who can be contacted on 0800 030 5182; this is free at the point of use, providing confidential life management and personal support services to the employee and their immediate family who live with them.</w:t>
      </w:r>
    </w:p>
    <w:p w14:paraId="200E9D69" w14:textId="77777777" w:rsidR="0017754D" w:rsidRPr="00A91B3B" w:rsidRDefault="0017754D" w:rsidP="0017754D">
      <w:pPr>
        <w:rPr>
          <w:rFonts w:ascii="Arial" w:hAnsi="Arial" w:cs="Arial"/>
          <w:sz w:val="24"/>
          <w:szCs w:val="24"/>
        </w:rPr>
      </w:pPr>
      <w:r>
        <w:rPr>
          <w:rFonts w:ascii="Arial" w:hAnsi="Arial" w:cs="Arial"/>
          <w:sz w:val="24"/>
          <w:szCs w:val="24"/>
        </w:rPr>
        <w:t>If an employee is a member of a union, schools leaders may also wish to encourage them to contact their union representative to discuss their concerns.</w:t>
      </w:r>
    </w:p>
    <w:p w14:paraId="6BB99850" w14:textId="77777777" w:rsidR="0017754D" w:rsidRPr="00A91B3B" w:rsidRDefault="0017754D" w:rsidP="0017754D">
      <w:pPr>
        <w:rPr>
          <w:rFonts w:ascii="Arial" w:hAnsi="Arial" w:cs="Arial"/>
          <w:sz w:val="24"/>
          <w:szCs w:val="24"/>
        </w:rPr>
      </w:pPr>
    </w:p>
    <w:p w14:paraId="4A1526BA" w14:textId="77777777" w:rsidR="0017754D" w:rsidRDefault="0017754D" w:rsidP="0017754D">
      <w:pPr>
        <w:rPr>
          <w:rFonts w:ascii="Arial" w:hAnsi="Arial" w:cs="Arial"/>
          <w:b/>
          <w:sz w:val="24"/>
          <w:szCs w:val="24"/>
        </w:rPr>
      </w:pPr>
      <w:bookmarkStart w:id="9" w:name="risks"/>
      <w:r w:rsidRPr="00A91B3B">
        <w:rPr>
          <w:rFonts w:ascii="Arial" w:hAnsi="Arial" w:cs="Arial"/>
          <w:b/>
          <w:sz w:val="24"/>
          <w:szCs w:val="24"/>
        </w:rPr>
        <w:t>How do I reassure my staff that risks have been considered and managed?</w:t>
      </w:r>
      <w:bookmarkEnd w:id="9"/>
    </w:p>
    <w:p w14:paraId="287B9C8A" w14:textId="77777777" w:rsidR="0017754D" w:rsidRDefault="0017754D" w:rsidP="0017754D">
      <w:pPr>
        <w:rPr>
          <w:rFonts w:ascii="Arial" w:hAnsi="Arial" w:cs="Arial"/>
          <w:sz w:val="24"/>
          <w:szCs w:val="24"/>
        </w:rPr>
      </w:pPr>
      <w:r>
        <w:rPr>
          <w:rFonts w:ascii="Arial" w:hAnsi="Arial" w:cs="Arial"/>
          <w:sz w:val="24"/>
          <w:szCs w:val="24"/>
        </w:rPr>
        <w:t xml:space="preserve">There is information available to schools from the government on </w:t>
      </w:r>
      <w:hyperlink r:id="rId13" w:history="1">
        <w:r w:rsidRPr="007E3D15">
          <w:rPr>
            <w:rStyle w:val="Hyperlink"/>
            <w:rFonts w:ascii="Arial" w:hAnsi="Arial" w:cs="Arial"/>
            <w:sz w:val="24"/>
            <w:szCs w:val="24"/>
          </w:rPr>
          <w:t>implementing protective measures in education and childcare settings</w:t>
        </w:r>
      </w:hyperlink>
      <w:r>
        <w:rPr>
          <w:rFonts w:ascii="Arial" w:hAnsi="Arial" w:cs="Arial"/>
          <w:sz w:val="24"/>
          <w:szCs w:val="24"/>
        </w:rPr>
        <w:t xml:space="preserve"> that will be observed. This covers guidance on:</w:t>
      </w:r>
    </w:p>
    <w:p w14:paraId="29313459" w14:textId="77777777" w:rsidR="0017754D" w:rsidRDefault="0017754D" w:rsidP="0017754D">
      <w:pPr>
        <w:pStyle w:val="ListParagraph"/>
        <w:numPr>
          <w:ilvl w:val="0"/>
          <w:numId w:val="36"/>
        </w:numPr>
        <w:rPr>
          <w:rFonts w:ascii="Arial" w:hAnsi="Arial" w:cs="Arial"/>
          <w:sz w:val="24"/>
          <w:szCs w:val="24"/>
        </w:rPr>
      </w:pPr>
      <w:r>
        <w:rPr>
          <w:rFonts w:ascii="Arial" w:hAnsi="Arial" w:cs="Arial"/>
          <w:sz w:val="24"/>
          <w:szCs w:val="24"/>
        </w:rPr>
        <w:t>Effective infection protection and control</w:t>
      </w:r>
    </w:p>
    <w:p w14:paraId="5FB2087B" w14:textId="77777777" w:rsidR="0017754D" w:rsidRDefault="0017754D" w:rsidP="0017754D">
      <w:pPr>
        <w:pStyle w:val="ListParagraph"/>
        <w:numPr>
          <w:ilvl w:val="0"/>
          <w:numId w:val="36"/>
        </w:numPr>
        <w:rPr>
          <w:rFonts w:ascii="Arial" w:hAnsi="Arial" w:cs="Arial"/>
          <w:sz w:val="24"/>
          <w:szCs w:val="24"/>
        </w:rPr>
      </w:pPr>
      <w:r>
        <w:rPr>
          <w:rFonts w:ascii="Arial" w:hAnsi="Arial" w:cs="Arial"/>
          <w:sz w:val="24"/>
          <w:szCs w:val="24"/>
        </w:rPr>
        <w:lastRenderedPageBreak/>
        <w:t>PPE</w:t>
      </w:r>
    </w:p>
    <w:p w14:paraId="4BFC41D5" w14:textId="77777777" w:rsidR="0017754D" w:rsidRDefault="0017754D" w:rsidP="0017754D">
      <w:pPr>
        <w:pStyle w:val="ListParagraph"/>
        <w:numPr>
          <w:ilvl w:val="0"/>
          <w:numId w:val="36"/>
        </w:numPr>
        <w:rPr>
          <w:rFonts w:ascii="Arial" w:hAnsi="Arial" w:cs="Arial"/>
          <w:sz w:val="24"/>
          <w:szCs w:val="24"/>
        </w:rPr>
      </w:pPr>
      <w:r>
        <w:rPr>
          <w:rFonts w:ascii="Arial" w:hAnsi="Arial" w:cs="Arial"/>
          <w:sz w:val="24"/>
          <w:szCs w:val="24"/>
        </w:rPr>
        <w:t>Shielded and clinically vulnerable children and adults</w:t>
      </w:r>
    </w:p>
    <w:p w14:paraId="2776587B" w14:textId="77777777" w:rsidR="0017754D" w:rsidRDefault="0017754D" w:rsidP="0017754D">
      <w:pPr>
        <w:pStyle w:val="ListParagraph"/>
        <w:numPr>
          <w:ilvl w:val="0"/>
          <w:numId w:val="36"/>
        </w:numPr>
        <w:rPr>
          <w:rFonts w:ascii="Arial" w:hAnsi="Arial" w:cs="Arial"/>
          <w:sz w:val="24"/>
          <w:szCs w:val="24"/>
        </w:rPr>
      </w:pPr>
      <w:r>
        <w:rPr>
          <w:rFonts w:ascii="Arial" w:hAnsi="Arial" w:cs="Arial"/>
          <w:sz w:val="24"/>
          <w:szCs w:val="24"/>
        </w:rPr>
        <w:t>Class and group sizes</w:t>
      </w:r>
    </w:p>
    <w:p w14:paraId="022D20D5" w14:textId="77777777" w:rsidR="0017754D" w:rsidRDefault="0017754D" w:rsidP="0017754D">
      <w:pPr>
        <w:pStyle w:val="ListParagraph"/>
        <w:numPr>
          <w:ilvl w:val="0"/>
          <w:numId w:val="36"/>
        </w:numPr>
        <w:rPr>
          <w:rFonts w:ascii="Arial" w:hAnsi="Arial" w:cs="Arial"/>
          <w:sz w:val="24"/>
          <w:szCs w:val="24"/>
        </w:rPr>
      </w:pPr>
      <w:r>
        <w:rPr>
          <w:rFonts w:ascii="Arial" w:hAnsi="Arial" w:cs="Arial"/>
          <w:sz w:val="24"/>
          <w:szCs w:val="24"/>
        </w:rPr>
        <w:t>Implementing protective measures in school</w:t>
      </w:r>
    </w:p>
    <w:p w14:paraId="18513D0F" w14:textId="7E895762" w:rsidR="0017754D" w:rsidRDefault="0017754D" w:rsidP="0017754D">
      <w:pPr>
        <w:rPr>
          <w:rFonts w:ascii="Arial" w:hAnsi="Arial" w:cs="Arial"/>
          <w:sz w:val="24"/>
          <w:szCs w:val="24"/>
        </w:rPr>
      </w:pPr>
      <w:r>
        <w:rPr>
          <w:rFonts w:ascii="Arial" w:hAnsi="Arial" w:cs="Arial"/>
          <w:sz w:val="24"/>
          <w:szCs w:val="24"/>
        </w:rPr>
        <w:t>A comprehensive risk assessment has been completed and can be referred to. The school has had the close support of the LA in planning for transition arrangements so that a consistent approach is applied, allowing for schools to adapt the guidance according to local variations. It will also be expected that any induction and/or training needs have been addressed.</w:t>
      </w:r>
    </w:p>
    <w:p w14:paraId="587B6307" w14:textId="77777777" w:rsidR="003D78BA" w:rsidRPr="003D78BA" w:rsidRDefault="003D78BA" w:rsidP="003D78BA">
      <w:pPr>
        <w:rPr>
          <w:rFonts w:ascii="Arial" w:hAnsi="Arial" w:cs="Arial"/>
          <w:b/>
          <w:sz w:val="24"/>
          <w:szCs w:val="24"/>
        </w:rPr>
      </w:pPr>
      <w:bookmarkStart w:id="10" w:name="legal"/>
      <w:r w:rsidRPr="003D78BA">
        <w:rPr>
          <w:rFonts w:ascii="Arial" w:hAnsi="Arial" w:cs="Arial"/>
          <w:b/>
          <w:sz w:val="24"/>
          <w:szCs w:val="24"/>
        </w:rPr>
        <w:t>An employee has stated that she can legally refuse to attend work if she doesn’t feel it is safe.  What is the legal position?</w:t>
      </w:r>
    </w:p>
    <w:bookmarkEnd w:id="10"/>
    <w:p w14:paraId="1092F537" w14:textId="77777777" w:rsidR="003D78BA" w:rsidRPr="003D78BA" w:rsidRDefault="003D78BA" w:rsidP="003D78BA">
      <w:pPr>
        <w:rPr>
          <w:rFonts w:ascii="Arial" w:hAnsi="Arial" w:cs="Arial"/>
          <w:color w:val="000000"/>
          <w:sz w:val="24"/>
          <w:szCs w:val="24"/>
        </w:rPr>
      </w:pPr>
      <w:r w:rsidRPr="003D78BA">
        <w:rPr>
          <w:rFonts w:ascii="Arial" w:hAnsi="Arial" w:cs="Arial"/>
          <w:color w:val="330D12"/>
          <w:sz w:val="24"/>
          <w:szCs w:val="24"/>
        </w:rPr>
        <w:t xml:space="preserve">Under sections100 and 44 of the Employment Rights Act 1996, there are protections for employees who have </w:t>
      </w:r>
      <w:r w:rsidRPr="003D78BA">
        <w:rPr>
          <w:rFonts w:ascii="Arial" w:hAnsi="Arial" w:cs="Arial"/>
          <w:color w:val="330D12"/>
          <w:sz w:val="24"/>
          <w:szCs w:val="24"/>
          <w:u w:val="single"/>
        </w:rPr>
        <w:t>a reasonable belief that they are in serious and imminent danger at work</w:t>
      </w:r>
      <w:r w:rsidRPr="003D78BA">
        <w:rPr>
          <w:rFonts w:ascii="Arial" w:hAnsi="Arial" w:cs="Arial"/>
          <w:color w:val="330D12"/>
          <w:sz w:val="24"/>
          <w:szCs w:val="24"/>
        </w:rPr>
        <w:t>; protections against unfair dismissal and against being subject to a detriment.  One of the difficulties at the present time is that there are no precedents to help us predict how Employment Tribunals will interpret the law in the current context. However, our advice is that this does not give staff a blanket justification for refusing to come to work.  It is important that schools work through the process of risk assessing the extension of school opening and consider the measures they can take to minimise risks to staff.  Where employees express concerns about returning, we would encourage each case to be considered individually and in the light of that employee’s own health and concerns. Please refer to our further guidance:</w:t>
      </w:r>
      <w:r w:rsidRPr="003D78BA">
        <w:rPr>
          <w:rFonts w:ascii="Arial" w:hAnsi="Arial" w:cs="Arial"/>
          <w:sz w:val="24"/>
          <w:szCs w:val="24"/>
        </w:rPr>
        <w:t xml:space="preserve"> </w:t>
      </w:r>
      <w:hyperlink r:id="rId14" w:history="1">
        <w:r w:rsidRPr="003D78BA">
          <w:rPr>
            <w:rStyle w:val="Hyperlink"/>
            <w:rFonts w:ascii="Arial" w:hAnsi="Arial" w:cs="Arial"/>
            <w:sz w:val="24"/>
            <w:szCs w:val="24"/>
          </w:rPr>
          <w:t>https://cyps.northyorks.gov.uk/covid-19</w:t>
        </w:r>
      </w:hyperlink>
      <w:r w:rsidRPr="003D78BA">
        <w:rPr>
          <w:rFonts w:ascii="Arial" w:hAnsi="Arial" w:cs="Arial"/>
          <w:color w:val="330D12"/>
          <w:sz w:val="24"/>
          <w:szCs w:val="24"/>
        </w:rPr>
        <w:t xml:space="preserve"> </w:t>
      </w:r>
    </w:p>
    <w:p w14:paraId="7B600BF1" w14:textId="00FC5EE3" w:rsidR="003D78BA" w:rsidRPr="0058499E" w:rsidRDefault="003D78BA" w:rsidP="0017754D">
      <w:pPr>
        <w:rPr>
          <w:rFonts w:ascii="Arial" w:hAnsi="Arial" w:cs="Arial"/>
          <w:sz w:val="24"/>
          <w:szCs w:val="24"/>
        </w:rPr>
      </w:pPr>
      <w:r w:rsidRPr="003D78BA">
        <w:rPr>
          <w:rFonts w:ascii="Arial" w:hAnsi="Arial" w:cs="Arial"/>
          <w:sz w:val="24"/>
          <w:szCs w:val="24"/>
        </w:rPr>
        <w:t xml:space="preserve">We would encourage, as do the </w:t>
      </w:r>
      <w:proofErr w:type="spellStart"/>
      <w:r w:rsidRPr="003D78BA">
        <w:rPr>
          <w:rFonts w:ascii="Arial" w:hAnsi="Arial" w:cs="Arial"/>
          <w:sz w:val="24"/>
          <w:szCs w:val="24"/>
        </w:rPr>
        <w:t>DfE</w:t>
      </w:r>
      <w:proofErr w:type="spellEnd"/>
      <w:r w:rsidRPr="003D78BA">
        <w:rPr>
          <w:rFonts w:ascii="Arial" w:hAnsi="Arial" w:cs="Arial"/>
          <w:sz w:val="24"/>
          <w:szCs w:val="24"/>
        </w:rPr>
        <w:t xml:space="preserve">, a focus on reassurance and discussion to agree a sensible way forward acknowledging heightened anxiety.  Some adjustments may be possible but this needs to be balanced against the wider school needs and consistency of treatment of all staff.  Ultimately there are alternative options such as agreeing to a period of unpaid leave or, as a last resort, the option of withholding pay and we would advise </w:t>
      </w:r>
      <w:proofErr w:type="spellStart"/>
      <w:r w:rsidRPr="003D78BA">
        <w:rPr>
          <w:rFonts w:ascii="Arial" w:hAnsi="Arial" w:cs="Arial"/>
          <w:sz w:val="24"/>
          <w:szCs w:val="24"/>
        </w:rPr>
        <w:t>headteachers</w:t>
      </w:r>
      <w:proofErr w:type="spellEnd"/>
      <w:r w:rsidRPr="003D78BA">
        <w:rPr>
          <w:rFonts w:ascii="Arial" w:hAnsi="Arial" w:cs="Arial"/>
          <w:sz w:val="24"/>
          <w:szCs w:val="24"/>
        </w:rPr>
        <w:t xml:space="preserve"> to consult with their HR Advisor if they are considering this option.</w:t>
      </w:r>
    </w:p>
    <w:p w14:paraId="7FA02C55" w14:textId="77777777" w:rsidR="0017754D" w:rsidRDefault="0017754D" w:rsidP="0017754D">
      <w:pPr>
        <w:rPr>
          <w:rFonts w:ascii="Arial" w:hAnsi="Arial" w:cs="Arial"/>
          <w:b/>
          <w:sz w:val="24"/>
          <w:szCs w:val="24"/>
        </w:rPr>
      </w:pPr>
      <w:r w:rsidRPr="00A91B3B">
        <w:rPr>
          <w:rFonts w:ascii="Arial" w:hAnsi="Arial" w:cs="Arial"/>
          <w:b/>
          <w:sz w:val="24"/>
          <w:szCs w:val="24"/>
        </w:rPr>
        <w:t>I have staff who are unable to return to work as they are reluctant to put their own children back in school – what options do these staff have?</w:t>
      </w:r>
    </w:p>
    <w:p w14:paraId="3ED1BF73" w14:textId="77777777" w:rsidR="0017754D" w:rsidRDefault="0017754D" w:rsidP="0017754D">
      <w:pPr>
        <w:rPr>
          <w:rFonts w:ascii="Arial" w:hAnsi="Arial" w:cs="Arial"/>
          <w:sz w:val="24"/>
          <w:szCs w:val="24"/>
        </w:rPr>
      </w:pPr>
      <w:r>
        <w:rPr>
          <w:rFonts w:ascii="Arial" w:hAnsi="Arial" w:cs="Arial"/>
          <w:sz w:val="24"/>
          <w:szCs w:val="24"/>
        </w:rPr>
        <w:t>School employees are among the group designated as ‘key workers’. All key workers are now able to send their children to school. Unless children meet the criteria for remaining absent from school, e.g. they are clinically extremely vulnerable, or they are showing symptoms of coronavirus, they are able to attend.</w:t>
      </w:r>
      <w:r w:rsidRPr="000062E9">
        <w:rPr>
          <w:rFonts w:ascii="Arial" w:hAnsi="Arial" w:cs="Arial"/>
          <w:sz w:val="24"/>
          <w:szCs w:val="24"/>
        </w:rPr>
        <w:t xml:space="preserve"> </w:t>
      </w:r>
    </w:p>
    <w:p w14:paraId="0FAA8150" w14:textId="54D97834" w:rsidR="0017754D" w:rsidRPr="007F6E32" w:rsidRDefault="0017754D" w:rsidP="0017754D">
      <w:pPr>
        <w:rPr>
          <w:rFonts w:ascii="Arial" w:hAnsi="Arial" w:cs="Arial"/>
          <w:color w:val="2E74B5" w:themeColor="accent1" w:themeShade="BF"/>
          <w:sz w:val="24"/>
          <w:szCs w:val="24"/>
        </w:rPr>
      </w:pPr>
      <w:r w:rsidRPr="00BC5321">
        <w:rPr>
          <w:rFonts w:ascii="Arial" w:hAnsi="Arial" w:cs="Arial"/>
          <w:sz w:val="24"/>
          <w:szCs w:val="24"/>
        </w:rPr>
        <w:t>For further detail see</w:t>
      </w:r>
      <w:r w:rsidRPr="007F6E32">
        <w:rPr>
          <w:rFonts w:ascii="Arial" w:hAnsi="Arial" w:cs="Arial"/>
          <w:color w:val="2E74B5" w:themeColor="accent1" w:themeShade="BF"/>
          <w:sz w:val="24"/>
          <w:szCs w:val="24"/>
        </w:rPr>
        <w:t xml:space="preserve"> </w:t>
      </w:r>
      <w:hyperlink r:id="rId15" w:history="1">
        <w:r w:rsidRPr="007F7F56">
          <w:rPr>
            <w:rStyle w:val="Hyperlink"/>
            <w:rFonts w:ascii="Arial" w:hAnsi="Arial" w:cs="Arial"/>
            <w:sz w:val="24"/>
            <w:szCs w:val="24"/>
          </w:rPr>
          <w:t>Guidance on Staff with special circumstances</w:t>
        </w:r>
      </w:hyperlink>
    </w:p>
    <w:p w14:paraId="1B2F8812" w14:textId="77777777" w:rsidR="0017754D" w:rsidRDefault="0017754D" w:rsidP="0017754D">
      <w:pPr>
        <w:rPr>
          <w:rFonts w:ascii="Arial" w:hAnsi="Arial" w:cs="Arial"/>
          <w:b/>
          <w:sz w:val="24"/>
          <w:szCs w:val="24"/>
        </w:rPr>
      </w:pPr>
      <w:bookmarkStart w:id="11" w:name="refusing"/>
      <w:r w:rsidRPr="00A91B3B">
        <w:rPr>
          <w:rFonts w:ascii="Arial" w:hAnsi="Arial" w:cs="Arial"/>
          <w:b/>
          <w:sz w:val="24"/>
          <w:szCs w:val="24"/>
        </w:rPr>
        <w:t>What is the advice where a member of staff is refusing to return to work in school</w:t>
      </w:r>
      <w:r>
        <w:rPr>
          <w:rFonts w:ascii="Arial" w:hAnsi="Arial" w:cs="Arial"/>
          <w:b/>
          <w:sz w:val="24"/>
          <w:szCs w:val="24"/>
        </w:rPr>
        <w:t xml:space="preserve"> (without a valid reason)</w:t>
      </w:r>
      <w:r w:rsidRPr="00A91B3B">
        <w:rPr>
          <w:rFonts w:ascii="Arial" w:hAnsi="Arial" w:cs="Arial"/>
          <w:b/>
          <w:sz w:val="24"/>
          <w:szCs w:val="24"/>
        </w:rPr>
        <w:t>?</w:t>
      </w:r>
    </w:p>
    <w:bookmarkEnd w:id="11"/>
    <w:p w14:paraId="0983E240" w14:textId="77777777" w:rsidR="0017754D" w:rsidRDefault="0017754D" w:rsidP="0017754D">
      <w:pPr>
        <w:rPr>
          <w:rFonts w:ascii="Arial" w:hAnsi="Arial" w:cs="Arial"/>
          <w:sz w:val="24"/>
          <w:szCs w:val="24"/>
        </w:rPr>
      </w:pPr>
      <w:r w:rsidRPr="00FA5480">
        <w:rPr>
          <w:rFonts w:ascii="Arial" w:hAnsi="Arial" w:cs="Arial"/>
          <w:sz w:val="24"/>
          <w:szCs w:val="24"/>
        </w:rPr>
        <w:t xml:space="preserve">It is natural that some staff will be worried about coming into school even if the risks for them are very low. You will know your staff best and so will be in the best position to work out how to proceed in individual cases. We are working in an unprecedented context, and more reassurance and discussion than usual may be required. It is </w:t>
      </w:r>
      <w:r w:rsidRPr="00FA5480">
        <w:rPr>
          <w:rFonts w:ascii="Arial" w:hAnsi="Arial" w:cs="Arial"/>
          <w:sz w:val="24"/>
          <w:szCs w:val="24"/>
        </w:rPr>
        <w:lastRenderedPageBreak/>
        <w:t>always best, if at all possible, to work out a sensible way forward in individual cases that acknowledges any specific anxieties but which also enables the school’s responsibilities to be effectively discharged.</w:t>
      </w:r>
    </w:p>
    <w:p w14:paraId="238B5E36" w14:textId="77777777" w:rsidR="0017754D" w:rsidRDefault="0017754D" w:rsidP="0017754D">
      <w:pPr>
        <w:rPr>
          <w:rFonts w:ascii="Arial" w:hAnsi="Arial" w:cs="Arial"/>
          <w:sz w:val="24"/>
          <w:szCs w:val="24"/>
        </w:rPr>
      </w:pPr>
      <w:r>
        <w:rPr>
          <w:rFonts w:ascii="Arial" w:hAnsi="Arial" w:cs="Arial"/>
          <w:sz w:val="24"/>
          <w:szCs w:val="24"/>
        </w:rPr>
        <w:t>Circumstances for this refusal will vary, so c</w:t>
      </w:r>
      <w:r w:rsidRPr="000062E9">
        <w:rPr>
          <w:rFonts w:ascii="Arial" w:hAnsi="Arial" w:cs="Arial"/>
          <w:sz w:val="24"/>
          <w:szCs w:val="24"/>
        </w:rPr>
        <w:t xml:space="preserve">onsider </w:t>
      </w:r>
      <w:r>
        <w:rPr>
          <w:rFonts w:ascii="Arial" w:hAnsi="Arial" w:cs="Arial"/>
          <w:sz w:val="24"/>
          <w:szCs w:val="24"/>
        </w:rPr>
        <w:t xml:space="preserve">these matters sensitively </w:t>
      </w:r>
      <w:r w:rsidRPr="000062E9">
        <w:rPr>
          <w:rFonts w:ascii="Arial" w:hAnsi="Arial" w:cs="Arial"/>
          <w:sz w:val="24"/>
          <w:szCs w:val="24"/>
        </w:rPr>
        <w:t>on a case by case basis</w:t>
      </w:r>
      <w:r>
        <w:rPr>
          <w:rFonts w:ascii="Arial" w:hAnsi="Arial" w:cs="Arial"/>
          <w:sz w:val="24"/>
          <w:szCs w:val="24"/>
        </w:rPr>
        <w:t>.</w:t>
      </w:r>
    </w:p>
    <w:p w14:paraId="34A9F07F" w14:textId="166D0BC9" w:rsidR="0017754D" w:rsidRPr="007F6E32" w:rsidRDefault="0017754D" w:rsidP="0017754D">
      <w:pPr>
        <w:rPr>
          <w:rFonts w:ascii="Arial" w:hAnsi="Arial" w:cs="Arial"/>
          <w:color w:val="2E74B5" w:themeColor="accent1" w:themeShade="BF"/>
          <w:sz w:val="24"/>
          <w:szCs w:val="24"/>
        </w:rPr>
      </w:pPr>
      <w:r w:rsidRPr="00BC5321">
        <w:rPr>
          <w:rFonts w:ascii="Arial" w:hAnsi="Arial" w:cs="Arial"/>
          <w:sz w:val="24"/>
          <w:szCs w:val="24"/>
        </w:rPr>
        <w:t>For further detail see</w:t>
      </w:r>
      <w:r w:rsidRPr="007F6E32">
        <w:rPr>
          <w:rFonts w:ascii="Arial" w:hAnsi="Arial" w:cs="Arial"/>
          <w:color w:val="2E74B5" w:themeColor="accent1" w:themeShade="BF"/>
          <w:sz w:val="24"/>
          <w:szCs w:val="24"/>
        </w:rPr>
        <w:t xml:space="preserve"> </w:t>
      </w:r>
      <w:hyperlink r:id="rId16" w:history="1">
        <w:r w:rsidRPr="007F7F56">
          <w:rPr>
            <w:rStyle w:val="Hyperlink"/>
            <w:rFonts w:ascii="Arial" w:hAnsi="Arial" w:cs="Arial"/>
            <w:sz w:val="24"/>
            <w:szCs w:val="24"/>
          </w:rPr>
          <w:t>Guidance on Staff with special circumstances</w:t>
        </w:r>
      </w:hyperlink>
    </w:p>
    <w:p w14:paraId="767BF86C" w14:textId="77777777" w:rsidR="0017754D" w:rsidRDefault="0017754D" w:rsidP="0017754D">
      <w:pPr>
        <w:rPr>
          <w:rFonts w:ascii="Arial" w:hAnsi="Arial" w:cs="Arial"/>
          <w:b/>
          <w:sz w:val="24"/>
          <w:szCs w:val="24"/>
        </w:rPr>
      </w:pPr>
      <w:bookmarkStart w:id="12" w:name="honour"/>
      <w:r w:rsidRPr="00A91B3B">
        <w:rPr>
          <w:rFonts w:ascii="Arial" w:hAnsi="Arial" w:cs="Arial"/>
          <w:b/>
          <w:sz w:val="24"/>
          <w:szCs w:val="24"/>
        </w:rPr>
        <w:t>Can I ask supply staff to return/work the hours I had previously agreed to honour payment for?</w:t>
      </w:r>
    </w:p>
    <w:bookmarkEnd w:id="12"/>
    <w:p w14:paraId="0CF64199" w14:textId="432E81E6" w:rsidR="0017754D" w:rsidRDefault="0017754D" w:rsidP="0017754D">
      <w:pPr>
        <w:rPr>
          <w:rFonts w:ascii="Arial" w:hAnsi="Arial" w:cs="Arial"/>
          <w:sz w:val="24"/>
          <w:szCs w:val="24"/>
        </w:rPr>
      </w:pPr>
      <w:r>
        <w:rPr>
          <w:rFonts w:ascii="Arial" w:hAnsi="Arial" w:cs="Arial"/>
          <w:sz w:val="24"/>
          <w:szCs w:val="24"/>
        </w:rPr>
        <w:t>Yes. Where supply (or relief/casual) employees at the school had been considered eligible for continued payment of their anticipated remuneration, then once they are able to safely return to fulfil the duties for which they are being paid, then it is reasonable to ask them to do so.  They should be treated consistently with other colleagues in terms of re-induction, training etc.</w:t>
      </w:r>
    </w:p>
    <w:p w14:paraId="2A365056" w14:textId="77777777" w:rsidR="003D78BA" w:rsidRPr="003D78BA" w:rsidRDefault="003D78BA" w:rsidP="003D78BA">
      <w:pPr>
        <w:rPr>
          <w:rFonts w:ascii="Arial" w:hAnsi="Arial" w:cs="Arial"/>
          <w:b/>
          <w:sz w:val="24"/>
          <w:szCs w:val="24"/>
        </w:rPr>
      </w:pPr>
      <w:bookmarkStart w:id="13" w:name="back"/>
      <w:r w:rsidRPr="003D78BA">
        <w:rPr>
          <w:rFonts w:ascii="Arial" w:hAnsi="Arial" w:cs="Arial"/>
          <w:b/>
          <w:sz w:val="24"/>
          <w:szCs w:val="24"/>
        </w:rPr>
        <w:t>I have some staff on furlough leave.  What do I need to do to get them back to work?</w:t>
      </w:r>
    </w:p>
    <w:bookmarkEnd w:id="13"/>
    <w:p w14:paraId="00B4C1FF" w14:textId="2D1E3810" w:rsidR="003D78BA" w:rsidRPr="003D78BA" w:rsidRDefault="003D78BA" w:rsidP="003D78BA">
      <w:pPr>
        <w:rPr>
          <w:rFonts w:ascii="Arial" w:hAnsi="Arial" w:cs="Arial"/>
          <w:sz w:val="24"/>
          <w:szCs w:val="24"/>
        </w:rPr>
      </w:pPr>
      <w:r w:rsidRPr="003D78BA">
        <w:rPr>
          <w:rFonts w:ascii="Arial" w:hAnsi="Arial" w:cs="Arial"/>
          <w:sz w:val="24"/>
          <w:szCs w:val="24"/>
        </w:rPr>
        <w:t>The first step you need to take is to get in touch with the individual to have a discussion about their return to work.  Give them reasonable notice of this (in so far as is possible with current uncertainties about school openings).  You may also want to take the opportunity to discuss the key health and safety measures you are taking to help keep staff safe and ask them if they have any particular concerns.  It is good practice to follow up this discussion with a short letter confirming the agreed date of return from furlough leave (</w:t>
      </w:r>
      <w:hyperlink r:id="rId17" w:history="1">
        <w:r w:rsidRPr="007C6508">
          <w:rPr>
            <w:rStyle w:val="Hyperlink"/>
            <w:rFonts w:ascii="Arial" w:hAnsi="Arial" w:cs="Arial"/>
            <w:sz w:val="24"/>
            <w:szCs w:val="24"/>
          </w:rPr>
          <w:t>see template here</w:t>
        </w:r>
      </w:hyperlink>
      <w:r w:rsidRPr="003D78BA">
        <w:rPr>
          <w:rFonts w:ascii="Arial" w:hAnsi="Arial" w:cs="Arial"/>
          <w:sz w:val="24"/>
          <w:szCs w:val="24"/>
        </w:rPr>
        <w:t>).</w:t>
      </w:r>
    </w:p>
    <w:p w14:paraId="31830371" w14:textId="77777777" w:rsidR="003D78BA" w:rsidRPr="003D78BA" w:rsidRDefault="003D78BA" w:rsidP="003D78BA">
      <w:pPr>
        <w:rPr>
          <w:rFonts w:ascii="Arial" w:hAnsi="Arial" w:cs="Arial"/>
          <w:sz w:val="24"/>
          <w:szCs w:val="24"/>
        </w:rPr>
      </w:pPr>
      <w:r w:rsidRPr="003D78BA">
        <w:rPr>
          <w:rFonts w:ascii="Arial" w:hAnsi="Arial" w:cs="Arial"/>
          <w:sz w:val="24"/>
          <w:szCs w:val="24"/>
        </w:rPr>
        <w:t>The next step is to</w:t>
      </w:r>
      <w:r w:rsidRPr="003D78BA">
        <w:rPr>
          <w:rFonts w:ascii="Arial" w:hAnsi="Arial" w:cs="Arial"/>
          <w:b/>
          <w:sz w:val="24"/>
          <w:szCs w:val="24"/>
          <w:u w:val="single"/>
        </w:rPr>
        <w:t xml:space="preserve"> </w:t>
      </w:r>
      <w:r w:rsidRPr="003D78BA">
        <w:rPr>
          <w:rFonts w:ascii="Arial" w:hAnsi="Arial" w:cs="Arial"/>
          <w:sz w:val="24"/>
          <w:szCs w:val="24"/>
          <w:u w:val="single"/>
        </w:rPr>
        <w:t>ensure you inform your payroll provider that this individual needs removing from the claim for furlough reimbursement via the Coronavirus Job Retention Scheme.</w:t>
      </w:r>
    </w:p>
    <w:p w14:paraId="5E3F2F85" w14:textId="77777777" w:rsidR="0017754D" w:rsidRDefault="0017754D" w:rsidP="0017754D">
      <w:pPr>
        <w:rPr>
          <w:rFonts w:ascii="Arial" w:hAnsi="Arial" w:cs="Arial"/>
          <w:b/>
          <w:sz w:val="24"/>
          <w:szCs w:val="24"/>
        </w:rPr>
      </w:pPr>
      <w:bookmarkStart w:id="14" w:name="consistency"/>
      <w:r w:rsidRPr="00A91B3B">
        <w:rPr>
          <w:rFonts w:ascii="Arial" w:hAnsi="Arial" w:cs="Arial"/>
          <w:b/>
          <w:sz w:val="24"/>
          <w:szCs w:val="24"/>
        </w:rPr>
        <w:t>Can I vary the work pattern</w:t>
      </w:r>
      <w:r>
        <w:rPr>
          <w:rFonts w:ascii="Arial" w:hAnsi="Arial" w:cs="Arial"/>
          <w:b/>
          <w:sz w:val="24"/>
          <w:szCs w:val="24"/>
        </w:rPr>
        <w:t xml:space="preserve"> (times/days)</w:t>
      </w:r>
      <w:r w:rsidRPr="00A91B3B">
        <w:rPr>
          <w:rFonts w:ascii="Arial" w:hAnsi="Arial" w:cs="Arial"/>
          <w:b/>
          <w:sz w:val="24"/>
          <w:szCs w:val="24"/>
        </w:rPr>
        <w:t xml:space="preserve"> of my staff to ensure consistency of staffing in small groups as far as possible?</w:t>
      </w:r>
      <w:r w:rsidRPr="003C4D45">
        <w:rPr>
          <w:rFonts w:ascii="Arial" w:hAnsi="Arial" w:cs="Arial"/>
          <w:b/>
          <w:sz w:val="24"/>
          <w:szCs w:val="24"/>
        </w:rPr>
        <w:t xml:space="preserve"> </w:t>
      </w:r>
    </w:p>
    <w:bookmarkEnd w:id="14"/>
    <w:p w14:paraId="390EF036" w14:textId="77777777" w:rsidR="0017754D" w:rsidRDefault="0017754D" w:rsidP="0017754D">
      <w:pPr>
        <w:rPr>
          <w:rFonts w:ascii="Arial" w:hAnsi="Arial" w:cs="Arial"/>
          <w:sz w:val="24"/>
          <w:szCs w:val="24"/>
        </w:rPr>
      </w:pPr>
      <w:r>
        <w:rPr>
          <w:rFonts w:ascii="Arial" w:hAnsi="Arial" w:cs="Arial"/>
          <w:sz w:val="24"/>
          <w:szCs w:val="24"/>
        </w:rPr>
        <w:t xml:space="preserve">Yes. But as with the arrangements with organising </w:t>
      </w:r>
      <w:proofErr w:type="gramStart"/>
      <w:r>
        <w:rPr>
          <w:rFonts w:ascii="Arial" w:hAnsi="Arial" w:cs="Arial"/>
          <w:sz w:val="24"/>
          <w:szCs w:val="24"/>
        </w:rPr>
        <w:t>rota’s</w:t>
      </w:r>
      <w:proofErr w:type="gramEnd"/>
      <w:r>
        <w:rPr>
          <w:rFonts w:ascii="Arial" w:hAnsi="Arial" w:cs="Arial"/>
          <w:sz w:val="24"/>
          <w:szCs w:val="24"/>
        </w:rPr>
        <w:t xml:space="preserve"> before the wider opening of schools, this should be done by agreement. Consider in particular part-time staff who may have other commitments on non-working days, or anyone who may be approached to deliver hours outside of their normal pattern. Be aware some people may not wish to discuss the reasons for not being able to work specific days/times.</w:t>
      </w:r>
    </w:p>
    <w:p w14:paraId="0D221ADE" w14:textId="77777777" w:rsidR="0017754D" w:rsidRPr="00F12AA6" w:rsidRDefault="0017754D" w:rsidP="0017754D">
      <w:pPr>
        <w:rPr>
          <w:rFonts w:ascii="Arial" w:hAnsi="Arial" w:cs="Arial"/>
          <w:b/>
          <w:sz w:val="24"/>
          <w:szCs w:val="24"/>
        </w:rPr>
      </w:pPr>
      <w:bookmarkStart w:id="15" w:name="subjects"/>
      <w:r w:rsidRPr="00F12AA6">
        <w:rPr>
          <w:rFonts w:ascii="Arial" w:hAnsi="Arial" w:cs="Arial"/>
          <w:b/>
          <w:sz w:val="24"/>
          <w:szCs w:val="24"/>
        </w:rPr>
        <w:t xml:space="preserve">Is there a deployment situation/issue where teachers may be asked to cover other subjects etc.?  </w:t>
      </w:r>
    </w:p>
    <w:bookmarkEnd w:id="15"/>
    <w:p w14:paraId="706D628E" w14:textId="77777777" w:rsidR="0017754D" w:rsidRPr="00F12AA6" w:rsidRDefault="0017754D" w:rsidP="0017754D">
      <w:pPr>
        <w:rPr>
          <w:rFonts w:ascii="Arial" w:hAnsi="Arial" w:cs="Arial"/>
          <w:sz w:val="24"/>
          <w:szCs w:val="24"/>
        </w:rPr>
      </w:pPr>
      <w:r>
        <w:rPr>
          <w:rFonts w:ascii="Arial" w:hAnsi="Arial" w:cs="Arial"/>
          <w:sz w:val="24"/>
          <w:szCs w:val="24"/>
        </w:rPr>
        <w:t xml:space="preserve">In the same way as the question above, </w:t>
      </w:r>
      <w:proofErr w:type="spellStart"/>
      <w:r w:rsidRPr="00F12AA6">
        <w:rPr>
          <w:rFonts w:ascii="Arial" w:hAnsi="Arial" w:cs="Arial"/>
          <w:sz w:val="24"/>
          <w:szCs w:val="24"/>
        </w:rPr>
        <w:t>Headteachers</w:t>
      </w:r>
      <w:proofErr w:type="spellEnd"/>
      <w:r w:rsidRPr="00F12AA6">
        <w:rPr>
          <w:rFonts w:ascii="Arial" w:hAnsi="Arial" w:cs="Arial"/>
          <w:sz w:val="24"/>
          <w:szCs w:val="24"/>
        </w:rPr>
        <w:t xml:space="preserve"> will need to juggle timetables and staff availability to get the best fit of subject coverage.  If staff are being approached to cover duties, including subjects, that are not part of their normal job role, then this to be agreed with them on a voluntary basis.</w:t>
      </w:r>
    </w:p>
    <w:p w14:paraId="2F6ACC5C" w14:textId="77777777" w:rsidR="0017754D" w:rsidRDefault="0017754D" w:rsidP="0017754D">
      <w:pPr>
        <w:rPr>
          <w:rFonts w:ascii="Arial" w:hAnsi="Arial" w:cs="Arial"/>
          <w:b/>
          <w:sz w:val="24"/>
          <w:szCs w:val="24"/>
        </w:rPr>
      </w:pPr>
      <w:bookmarkStart w:id="16" w:name="mininmum"/>
      <w:r w:rsidRPr="00A91B3B">
        <w:rPr>
          <w:rFonts w:ascii="Arial" w:hAnsi="Arial" w:cs="Arial"/>
          <w:b/>
          <w:sz w:val="24"/>
          <w:szCs w:val="24"/>
        </w:rPr>
        <w:t>Should I still be limiting the number of staff I have on site to the minimum level?</w:t>
      </w:r>
    </w:p>
    <w:bookmarkEnd w:id="16"/>
    <w:p w14:paraId="2F2EB91E" w14:textId="77777777" w:rsidR="0017754D" w:rsidRDefault="0017754D" w:rsidP="0017754D">
      <w:pPr>
        <w:rPr>
          <w:rFonts w:ascii="Arial" w:hAnsi="Arial" w:cs="Arial"/>
          <w:sz w:val="24"/>
          <w:szCs w:val="24"/>
        </w:rPr>
      </w:pPr>
      <w:r>
        <w:rPr>
          <w:rFonts w:ascii="Arial" w:hAnsi="Arial" w:cs="Arial"/>
          <w:sz w:val="24"/>
          <w:szCs w:val="24"/>
        </w:rPr>
        <w:lastRenderedPageBreak/>
        <w:t>Yes. The principle remains that risk should be mitigated as far as possible, and the fewer people being exposed to potential infection, the safer it will be for everyone. You will need to deploy sufficient staff to meet the requirements of the children that will be attending school, but if you can manage without the full complement of ‘usual’ staffing levels, then you should continue to allow a proportion to remain at home where they are safest (ideally contributing from home if possible).</w:t>
      </w:r>
    </w:p>
    <w:p w14:paraId="2E80899E" w14:textId="77777777" w:rsidR="0017754D" w:rsidRPr="007D0F61" w:rsidRDefault="0017754D" w:rsidP="0017754D">
      <w:pPr>
        <w:rPr>
          <w:rFonts w:ascii="Arial" w:hAnsi="Arial" w:cs="Arial"/>
          <w:b/>
          <w:sz w:val="24"/>
          <w:szCs w:val="24"/>
        </w:rPr>
      </w:pPr>
      <w:bookmarkStart w:id="17" w:name="needed"/>
      <w:r>
        <w:rPr>
          <w:rFonts w:ascii="Arial" w:hAnsi="Arial" w:cs="Arial"/>
          <w:b/>
          <w:sz w:val="24"/>
          <w:szCs w:val="24"/>
        </w:rPr>
        <w:t>Can a</w:t>
      </w:r>
      <w:r w:rsidRPr="007D0F61">
        <w:rPr>
          <w:rFonts w:ascii="Arial" w:hAnsi="Arial" w:cs="Arial"/>
          <w:b/>
          <w:sz w:val="24"/>
          <w:szCs w:val="24"/>
        </w:rPr>
        <w:t xml:space="preserve"> member of staff </w:t>
      </w:r>
      <w:r>
        <w:rPr>
          <w:rFonts w:ascii="Arial" w:hAnsi="Arial" w:cs="Arial"/>
          <w:b/>
          <w:sz w:val="24"/>
          <w:szCs w:val="24"/>
        </w:rPr>
        <w:t xml:space="preserve">come into school, </w:t>
      </w:r>
      <w:r w:rsidRPr="007D0F61">
        <w:rPr>
          <w:rFonts w:ascii="Arial" w:hAnsi="Arial" w:cs="Arial"/>
          <w:b/>
          <w:sz w:val="24"/>
          <w:szCs w:val="24"/>
        </w:rPr>
        <w:t>eve</w:t>
      </w:r>
      <w:r>
        <w:rPr>
          <w:rFonts w:ascii="Arial" w:hAnsi="Arial" w:cs="Arial"/>
          <w:b/>
          <w:sz w:val="24"/>
          <w:szCs w:val="24"/>
        </w:rPr>
        <w:t>n though they are not needed?</w:t>
      </w:r>
    </w:p>
    <w:bookmarkEnd w:id="17"/>
    <w:p w14:paraId="142C4473" w14:textId="77777777" w:rsidR="0017754D" w:rsidRDefault="0017754D" w:rsidP="0017754D">
      <w:pPr>
        <w:rPr>
          <w:rFonts w:ascii="Arial" w:hAnsi="Arial" w:cs="Arial"/>
          <w:sz w:val="24"/>
          <w:szCs w:val="24"/>
        </w:rPr>
      </w:pPr>
      <w:r>
        <w:rPr>
          <w:rFonts w:ascii="Arial" w:hAnsi="Arial" w:cs="Arial"/>
          <w:sz w:val="24"/>
          <w:szCs w:val="24"/>
        </w:rPr>
        <w:t>No, in accordance with the answer above, staff should only be in school if they have been deployed there by the school leadership.  A member of staff should not attend school if they are not scheduled to attend, and the resources required for the day are already sufficient.</w:t>
      </w:r>
    </w:p>
    <w:p w14:paraId="014A9F49" w14:textId="77777777" w:rsidR="0017754D" w:rsidRPr="00A91B3B" w:rsidRDefault="0017754D" w:rsidP="0017754D">
      <w:pPr>
        <w:rPr>
          <w:rFonts w:ascii="Arial" w:hAnsi="Arial" w:cs="Arial"/>
          <w:sz w:val="24"/>
          <w:szCs w:val="24"/>
        </w:rPr>
      </w:pPr>
      <w:r>
        <w:rPr>
          <w:rFonts w:ascii="Arial" w:hAnsi="Arial" w:cs="Arial"/>
          <w:sz w:val="24"/>
          <w:szCs w:val="24"/>
        </w:rPr>
        <w:t>Whilst most staff will accept the principle that staffing should be kept to the minimum numbers required, and sometimes they simply aren’t needed on the school grounds, if an individual particularly wants to be present, then this might be accommodated in the assignment of duties. As the wider opening of schools continues, this is likely to become less relevant as more staff are needed.</w:t>
      </w:r>
    </w:p>
    <w:p w14:paraId="26CD6D24" w14:textId="77777777" w:rsidR="0017754D" w:rsidRDefault="0017754D" w:rsidP="0017754D">
      <w:pPr>
        <w:rPr>
          <w:rFonts w:ascii="Arial" w:hAnsi="Arial" w:cs="Arial"/>
          <w:b/>
          <w:sz w:val="24"/>
          <w:szCs w:val="24"/>
        </w:rPr>
      </w:pPr>
      <w:bookmarkStart w:id="18" w:name="TA"/>
      <w:r w:rsidRPr="00A91B3B">
        <w:rPr>
          <w:rFonts w:ascii="Arial" w:hAnsi="Arial" w:cs="Arial"/>
          <w:b/>
          <w:sz w:val="24"/>
          <w:szCs w:val="24"/>
        </w:rPr>
        <w:t xml:space="preserve">Can I ask </w:t>
      </w:r>
      <w:r>
        <w:rPr>
          <w:rFonts w:ascii="Arial" w:hAnsi="Arial" w:cs="Arial"/>
          <w:b/>
          <w:sz w:val="24"/>
          <w:szCs w:val="24"/>
        </w:rPr>
        <w:t xml:space="preserve">Teaching Assistants </w:t>
      </w:r>
      <w:r w:rsidRPr="00A91B3B">
        <w:rPr>
          <w:rFonts w:ascii="Arial" w:hAnsi="Arial" w:cs="Arial"/>
          <w:b/>
          <w:sz w:val="24"/>
          <w:szCs w:val="24"/>
        </w:rPr>
        <w:t>to lead a group of children?</w:t>
      </w:r>
    </w:p>
    <w:bookmarkEnd w:id="18"/>
    <w:p w14:paraId="31E0CBB5" w14:textId="77777777" w:rsidR="0017754D" w:rsidRDefault="0017754D" w:rsidP="0017754D">
      <w:pPr>
        <w:rPr>
          <w:rFonts w:ascii="Arial" w:hAnsi="Arial" w:cs="Arial"/>
          <w:sz w:val="24"/>
          <w:szCs w:val="24"/>
        </w:rPr>
      </w:pPr>
      <w:r>
        <w:rPr>
          <w:rFonts w:ascii="Arial" w:hAnsi="Arial" w:cs="Arial"/>
          <w:sz w:val="24"/>
          <w:szCs w:val="24"/>
        </w:rPr>
        <w:t xml:space="preserve">The government guidance </w:t>
      </w:r>
      <w:hyperlink r:id="rId18" w:history="1">
        <w:r>
          <w:rPr>
            <w:rStyle w:val="Hyperlink"/>
            <w:rFonts w:ascii="Arial" w:hAnsi="Arial" w:cs="Arial"/>
            <w:sz w:val="24"/>
            <w:szCs w:val="24"/>
          </w:rPr>
          <w:t>Planning</w:t>
        </w:r>
      </w:hyperlink>
      <w:r>
        <w:rPr>
          <w:rStyle w:val="Hyperlink"/>
          <w:rFonts w:ascii="Arial" w:hAnsi="Arial" w:cs="Arial"/>
          <w:sz w:val="24"/>
          <w:szCs w:val="24"/>
        </w:rPr>
        <w:t xml:space="preserve"> Guide for Primary Schools</w:t>
      </w:r>
      <w:r>
        <w:rPr>
          <w:rFonts w:ascii="Arial" w:hAnsi="Arial" w:cs="Arial"/>
          <w:sz w:val="24"/>
          <w:szCs w:val="24"/>
        </w:rPr>
        <w:t xml:space="preserve"> covers the scenario of there being any shortages of teachers, and suggests “</w:t>
      </w:r>
      <w:r w:rsidRPr="00FA5480">
        <w:rPr>
          <w:rFonts w:ascii="Arial" w:hAnsi="Arial" w:cs="Arial"/>
          <w:i/>
          <w:sz w:val="24"/>
          <w:szCs w:val="24"/>
          <w:lang w:val="en"/>
        </w:rPr>
        <w:t>asking suitably experienced teaching assistants who are willing to do so to work with groups under the supervision of a teacher</w:t>
      </w:r>
      <w:r>
        <w:rPr>
          <w:rFonts w:ascii="Arial" w:hAnsi="Arial" w:cs="Arial"/>
          <w:sz w:val="24"/>
          <w:szCs w:val="24"/>
          <w:lang w:val="en"/>
        </w:rPr>
        <w:t>”</w:t>
      </w:r>
      <w:r>
        <w:rPr>
          <w:rFonts w:ascii="Arial" w:hAnsi="Arial" w:cs="Arial"/>
          <w:sz w:val="24"/>
          <w:szCs w:val="24"/>
        </w:rPr>
        <w:t>. Be mindful that the Professional Associations including UNISON maintain a position that general and advanced teaching assistants should not cover for teacher shortages, and normal supply or SLT cover should be used. So any ‘group leading’ under a teacher’s direction should be agreed with the teaching assistant.</w:t>
      </w:r>
    </w:p>
    <w:p w14:paraId="17F3A4A1" w14:textId="77777777" w:rsidR="0017754D" w:rsidRPr="00A91B3B" w:rsidRDefault="0017754D" w:rsidP="0017754D">
      <w:pPr>
        <w:rPr>
          <w:rFonts w:ascii="Arial" w:hAnsi="Arial" w:cs="Arial"/>
          <w:sz w:val="24"/>
          <w:szCs w:val="24"/>
        </w:rPr>
      </w:pPr>
      <w:r w:rsidRPr="00BF5293">
        <w:rPr>
          <w:rFonts w:ascii="Arial" w:hAnsi="Arial" w:cs="Arial"/>
          <w:sz w:val="24"/>
          <w:szCs w:val="24"/>
          <w:u w:val="single"/>
        </w:rPr>
        <w:t>Note</w:t>
      </w:r>
      <w:r>
        <w:rPr>
          <w:rFonts w:ascii="Arial" w:hAnsi="Arial" w:cs="Arial"/>
          <w:sz w:val="24"/>
          <w:szCs w:val="24"/>
        </w:rPr>
        <w:t xml:space="preserve"> that HLTAs </w:t>
      </w:r>
      <w:r w:rsidRPr="00BF5293">
        <w:rPr>
          <w:rFonts w:ascii="Arial" w:hAnsi="Arial" w:cs="Arial"/>
          <w:sz w:val="24"/>
          <w:szCs w:val="24"/>
        </w:rPr>
        <w:t xml:space="preserve">can </w:t>
      </w:r>
      <w:r>
        <w:rPr>
          <w:rFonts w:ascii="Arial" w:hAnsi="Arial" w:cs="Arial"/>
          <w:sz w:val="24"/>
          <w:szCs w:val="24"/>
        </w:rPr>
        <w:t xml:space="preserve">already </w:t>
      </w:r>
      <w:r w:rsidRPr="00BF5293">
        <w:rPr>
          <w:rFonts w:ascii="Arial" w:hAnsi="Arial" w:cs="Arial"/>
          <w:sz w:val="24"/>
          <w:szCs w:val="24"/>
        </w:rPr>
        <w:t xml:space="preserve">be required to take the whole class in the short-term </w:t>
      </w:r>
      <w:r>
        <w:rPr>
          <w:rFonts w:ascii="Arial" w:hAnsi="Arial" w:cs="Arial"/>
          <w:sz w:val="24"/>
          <w:szCs w:val="24"/>
        </w:rPr>
        <w:t>(one week / single days</w:t>
      </w:r>
      <w:r w:rsidRPr="00BF5293">
        <w:rPr>
          <w:rFonts w:ascii="Arial" w:hAnsi="Arial" w:cs="Arial"/>
          <w:sz w:val="24"/>
          <w:szCs w:val="24"/>
        </w:rPr>
        <w:t>) absence of the regular teacher</w:t>
      </w:r>
      <w:r>
        <w:rPr>
          <w:rFonts w:ascii="Arial" w:hAnsi="Arial" w:cs="Arial"/>
          <w:sz w:val="24"/>
          <w:szCs w:val="24"/>
        </w:rPr>
        <w:t>.</w:t>
      </w:r>
    </w:p>
    <w:p w14:paraId="78FF635A" w14:textId="77777777" w:rsidR="0017754D" w:rsidRDefault="0017754D" w:rsidP="0017754D">
      <w:pPr>
        <w:rPr>
          <w:rFonts w:ascii="Arial" w:hAnsi="Arial" w:cs="Arial"/>
          <w:b/>
          <w:sz w:val="24"/>
          <w:szCs w:val="24"/>
        </w:rPr>
      </w:pPr>
      <w:bookmarkStart w:id="19" w:name="transport"/>
      <w:r w:rsidRPr="00A91B3B">
        <w:rPr>
          <w:rFonts w:ascii="Arial" w:hAnsi="Arial" w:cs="Arial"/>
          <w:b/>
          <w:sz w:val="24"/>
          <w:szCs w:val="24"/>
        </w:rPr>
        <w:t>If a member of staff is reliant on public transport to attend work, can I still require them to come in?</w:t>
      </w:r>
    </w:p>
    <w:bookmarkEnd w:id="19"/>
    <w:p w14:paraId="7893785A" w14:textId="77777777" w:rsidR="0017754D" w:rsidRPr="00A91B3B" w:rsidRDefault="0017754D" w:rsidP="0017754D">
      <w:pPr>
        <w:rPr>
          <w:rFonts w:ascii="Arial" w:hAnsi="Arial" w:cs="Arial"/>
          <w:sz w:val="24"/>
          <w:szCs w:val="24"/>
        </w:rPr>
      </w:pPr>
      <w:r>
        <w:rPr>
          <w:rFonts w:ascii="Arial" w:hAnsi="Arial" w:cs="Arial"/>
          <w:sz w:val="24"/>
          <w:szCs w:val="24"/>
        </w:rPr>
        <w:t xml:space="preserve">If you have staff who have no alternative but to use public transport to get to/from work, this needn’t be a barrier to their attendance. Throughout the pandemic, it has been clear that public transport would continue to run expressly to enable key workers to report for duty. Operators have adapted to maintain social distancing and have, for example, set up things like key worker timetables such as </w:t>
      </w:r>
      <w:hyperlink r:id="rId19" w:history="1">
        <w:r w:rsidRPr="00E53CCF">
          <w:rPr>
            <w:rStyle w:val="Hyperlink"/>
            <w:rFonts w:ascii="Arial" w:hAnsi="Arial" w:cs="Arial"/>
            <w:sz w:val="24"/>
            <w:szCs w:val="24"/>
          </w:rPr>
          <w:t>Northern Rail</w:t>
        </w:r>
      </w:hyperlink>
      <w:r>
        <w:rPr>
          <w:rFonts w:ascii="Arial" w:hAnsi="Arial" w:cs="Arial"/>
          <w:sz w:val="24"/>
          <w:szCs w:val="24"/>
        </w:rPr>
        <w:t xml:space="preserve"> have done. Ongoing dialogue can continue with staff to explore alternatives, and to gauge the level of reassurance the employee has in the service that they are using. On arrival at work, the staff member should be equally diligent in observing hygiene procedures to prevent risk of transmission.</w:t>
      </w:r>
    </w:p>
    <w:p w14:paraId="7C7AC6A3" w14:textId="77777777" w:rsidR="0017754D" w:rsidRPr="00F12AA6" w:rsidRDefault="0017754D" w:rsidP="0017754D">
      <w:pPr>
        <w:rPr>
          <w:rFonts w:ascii="Arial" w:hAnsi="Arial" w:cs="Arial"/>
          <w:b/>
          <w:sz w:val="24"/>
          <w:szCs w:val="24"/>
        </w:rPr>
      </w:pPr>
      <w:bookmarkStart w:id="20" w:name="PPA"/>
      <w:r w:rsidRPr="00F12AA6">
        <w:rPr>
          <w:rFonts w:ascii="Arial" w:hAnsi="Arial" w:cs="Arial"/>
          <w:b/>
          <w:sz w:val="24"/>
          <w:szCs w:val="24"/>
        </w:rPr>
        <w:t>Will schools have to provide PPA time for any teachers who are back in full-time?  How will we provide PPA time for staff without usual additional providers and ensuring appropriate staffing ratios for the rooms being used with smaller numbers of pupils?</w:t>
      </w:r>
    </w:p>
    <w:bookmarkEnd w:id="20"/>
    <w:p w14:paraId="0D2354D4" w14:textId="77777777" w:rsidR="0017754D" w:rsidRPr="00F12AA6" w:rsidRDefault="0017754D" w:rsidP="0017754D">
      <w:pPr>
        <w:rPr>
          <w:rFonts w:ascii="Arial" w:hAnsi="Arial" w:cs="Arial"/>
          <w:sz w:val="24"/>
          <w:szCs w:val="24"/>
        </w:rPr>
      </w:pPr>
      <w:r w:rsidRPr="00F12AA6">
        <w:rPr>
          <w:rFonts w:ascii="Arial" w:hAnsi="Arial" w:cs="Arial"/>
          <w:sz w:val="24"/>
          <w:szCs w:val="24"/>
        </w:rPr>
        <w:lastRenderedPageBreak/>
        <w:t xml:space="preserve">The requirement for teachers to have PPA time is part of their normal terms and conditions and this has not been changed.  So PPA time needs to be built into timetables. </w:t>
      </w:r>
      <w:proofErr w:type="spellStart"/>
      <w:r w:rsidRPr="00F12AA6">
        <w:rPr>
          <w:rFonts w:ascii="Arial" w:hAnsi="Arial" w:cs="Arial"/>
          <w:sz w:val="24"/>
          <w:szCs w:val="24"/>
        </w:rPr>
        <w:t>Headteachers</w:t>
      </w:r>
      <w:proofErr w:type="spellEnd"/>
      <w:r w:rsidRPr="00F12AA6">
        <w:rPr>
          <w:rFonts w:ascii="Arial" w:hAnsi="Arial" w:cs="Arial"/>
          <w:sz w:val="24"/>
          <w:szCs w:val="24"/>
        </w:rPr>
        <w:t xml:space="preserve"> will need to consider this along with all the other factors in considering how many staff they need in school and what can be done from home.  Some of the additional providers may still be available to support the school and cover PPA in the normal way.</w:t>
      </w:r>
    </w:p>
    <w:p w14:paraId="1F79F500" w14:textId="77777777" w:rsidR="0017754D" w:rsidRPr="00F12AA6" w:rsidRDefault="0017754D" w:rsidP="0017754D">
      <w:pPr>
        <w:rPr>
          <w:rFonts w:ascii="Arial" w:hAnsi="Arial" w:cs="Arial"/>
          <w:b/>
          <w:sz w:val="24"/>
          <w:szCs w:val="24"/>
        </w:rPr>
      </w:pPr>
      <w:bookmarkStart w:id="21" w:name="CHALLENGES"/>
      <w:r w:rsidRPr="00F12AA6">
        <w:rPr>
          <w:rFonts w:ascii="Arial" w:hAnsi="Arial" w:cs="Arial"/>
          <w:b/>
          <w:sz w:val="24"/>
          <w:szCs w:val="24"/>
        </w:rPr>
        <w:t>How will we hold members of staff to account if they cannot/will not manage the expected challenges of teaching alternative year groups, as well as providing the expected quality and consistency for supporting their own year groups when working from home?</w:t>
      </w:r>
    </w:p>
    <w:bookmarkEnd w:id="21"/>
    <w:p w14:paraId="24B8CC61" w14:textId="77777777" w:rsidR="0017754D" w:rsidRPr="00F12AA6" w:rsidRDefault="0017754D" w:rsidP="0017754D">
      <w:pPr>
        <w:rPr>
          <w:rFonts w:ascii="Arial" w:hAnsi="Arial" w:cs="Arial"/>
          <w:sz w:val="24"/>
          <w:szCs w:val="24"/>
        </w:rPr>
      </w:pPr>
      <w:r w:rsidRPr="00F12AA6">
        <w:rPr>
          <w:rFonts w:ascii="Arial" w:hAnsi="Arial" w:cs="Arial"/>
          <w:sz w:val="24"/>
          <w:szCs w:val="24"/>
        </w:rPr>
        <w:t xml:space="preserve">Government guidance makes it clear that the normal assessment requirements will not be asked of schools this year and it will be down to individual </w:t>
      </w:r>
      <w:proofErr w:type="spellStart"/>
      <w:r w:rsidRPr="00F12AA6">
        <w:rPr>
          <w:rFonts w:ascii="Arial" w:hAnsi="Arial" w:cs="Arial"/>
          <w:sz w:val="24"/>
          <w:szCs w:val="24"/>
        </w:rPr>
        <w:t>Headteachers</w:t>
      </w:r>
      <w:proofErr w:type="spellEnd"/>
      <w:r w:rsidRPr="00F12AA6">
        <w:rPr>
          <w:rFonts w:ascii="Arial" w:hAnsi="Arial" w:cs="Arial"/>
          <w:sz w:val="24"/>
          <w:szCs w:val="24"/>
        </w:rPr>
        <w:t xml:space="preserve"> </w:t>
      </w:r>
      <w:r>
        <w:rPr>
          <w:rFonts w:ascii="Arial" w:hAnsi="Arial" w:cs="Arial"/>
          <w:sz w:val="24"/>
          <w:szCs w:val="24"/>
        </w:rPr>
        <w:t>and</w:t>
      </w:r>
      <w:r w:rsidRPr="00F12AA6">
        <w:rPr>
          <w:rFonts w:ascii="Arial" w:hAnsi="Arial" w:cs="Arial"/>
          <w:sz w:val="24"/>
          <w:szCs w:val="24"/>
        </w:rPr>
        <w:t xml:space="preserve"> senior leaders</w:t>
      </w:r>
      <w:r>
        <w:rPr>
          <w:rFonts w:ascii="Arial" w:hAnsi="Arial" w:cs="Arial"/>
          <w:sz w:val="24"/>
          <w:szCs w:val="24"/>
        </w:rPr>
        <w:t>, in discussion with staff,</w:t>
      </w:r>
      <w:r w:rsidRPr="00F12AA6">
        <w:rPr>
          <w:rFonts w:ascii="Arial" w:hAnsi="Arial" w:cs="Arial"/>
          <w:sz w:val="24"/>
          <w:szCs w:val="24"/>
        </w:rPr>
        <w:t xml:space="preserve"> to decide on the curriculum that is appropriate at this time.  It may be more practical for the support for home learning to be delivered by staff who are having to work from home.  This would relieve the pressure on the staff who are in school and may be working with different year groups. </w:t>
      </w:r>
      <w:r>
        <w:rPr>
          <w:rFonts w:ascii="Arial" w:hAnsi="Arial" w:cs="Arial"/>
          <w:sz w:val="24"/>
          <w:szCs w:val="24"/>
        </w:rPr>
        <w:t xml:space="preserve"> </w:t>
      </w:r>
      <w:proofErr w:type="spellStart"/>
      <w:r>
        <w:rPr>
          <w:rFonts w:ascii="Arial" w:hAnsi="Arial" w:cs="Arial"/>
          <w:sz w:val="24"/>
          <w:szCs w:val="24"/>
        </w:rPr>
        <w:t>Headteachers</w:t>
      </w:r>
      <w:proofErr w:type="spellEnd"/>
      <w:r>
        <w:rPr>
          <w:rFonts w:ascii="Arial" w:hAnsi="Arial" w:cs="Arial"/>
          <w:sz w:val="24"/>
          <w:szCs w:val="24"/>
        </w:rPr>
        <w:t xml:space="preserve"> and Governing Bodies have a duty to monitor workloads to ensure they are not excessive.</w:t>
      </w:r>
    </w:p>
    <w:p w14:paraId="25306CE5" w14:textId="54CB1564" w:rsidR="00DB3717" w:rsidRDefault="00DB3717" w:rsidP="00D10DDA">
      <w:pPr>
        <w:spacing w:line="240" w:lineRule="auto"/>
        <w:jc w:val="both"/>
        <w:rPr>
          <w:rFonts w:ascii="Arial" w:hAnsi="Arial" w:cs="Arial"/>
          <w:b/>
          <w:sz w:val="24"/>
          <w:szCs w:val="24"/>
          <w:u w:val="single"/>
        </w:rPr>
      </w:pPr>
    </w:p>
    <w:p w14:paraId="0D370880" w14:textId="77777777" w:rsidR="0017754D" w:rsidRPr="0017754D" w:rsidRDefault="0017754D" w:rsidP="0017754D">
      <w:pPr>
        <w:spacing w:after="100" w:line="240" w:lineRule="auto"/>
        <w:jc w:val="both"/>
        <w:rPr>
          <w:rFonts w:ascii="Arial" w:hAnsi="Arial" w:cs="Arial"/>
          <w:b/>
          <w:sz w:val="24"/>
          <w:szCs w:val="24"/>
          <w:u w:val="single"/>
        </w:rPr>
      </w:pPr>
      <w:bookmarkStart w:id="22" w:name="VULNERABLE"/>
      <w:r w:rsidRPr="0017754D">
        <w:rPr>
          <w:rFonts w:ascii="Arial" w:hAnsi="Arial" w:cs="Arial"/>
          <w:b/>
          <w:sz w:val="24"/>
          <w:szCs w:val="24"/>
          <w:u w:val="single"/>
        </w:rPr>
        <w:t>Vulnerable Groups and other staff with special circumstances (updated 18.5.20)</w:t>
      </w:r>
    </w:p>
    <w:bookmarkEnd w:id="22"/>
    <w:p w14:paraId="134DC5A2" w14:textId="45AB16FA" w:rsidR="0017754D" w:rsidRPr="004C12BA" w:rsidRDefault="0017754D" w:rsidP="0017754D">
      <w:pPr>
        <w:spacing w:after="100" w:line="240" w:lineRule="auto"/>
        <w:jc w:val="both"/>
        <w:rPr>
          <w:rFonts w:ascii="Arial" w:hAnsi="Arial" w:cs="Arial"/>
          <w:sz w:val="24"/>
          <w:szCs w:val="24"/>
          <w:u w:val="single"/>
        </w:rPr>
      </w:pPr>
      <w:r w:rsidRPr="004C12BA">
        <w:rPr>
          <w:rFonts w:ascii="Arial" w:hAnsi="Arial" w:cs="Arial"/>
          <w:sz w:val="24"/>
          <w:szCs w:val="24"/>
        </w:rPr>
        <w:t xml:space="preserve">See </w:t>
      </w:r>
      <w:hyperlink r:id="rId20" w:history="1">
        <w:r w:rsidRPr="005003E1">
          <w:rPr>
            <w:rStyle w:val="Hyperlink"/>
            <w:rFonts w:ascii="Arial" w:hAnsi="Arial" w:cs="Arial"/>
            <w:b/>
            <w:sz w:val="24"/>
            <w:szCs w:val="24"/>
          </w:rPr>
          <w:t>this guidance</w:t>
        </w:r>
      </w:hyperlink>
      <w:r w:rsidRPr="004C12BA">
        <w:rPr>
          <w:rFonts w:ascii="Arial" w:hAnsi="Arial" w:cs="Arial"/>
          <w:sz w:val="24"/>
          <w:szCs w:val="24"/>
        </w:rPr>
        <w:t xml:space="preserve"> for</w:t>
      </w:r>
      <w:r>
        <w:rPr>
          <w:rFonts w:ascii="Arial" w:hAnsi="Arial" w:cs="Arial"/>
          <w:sz w:val="24"/>
          <w:szCs w:val="24"/>
        </w:rPr>
        <w:t xml:space="preserve"> help with these questions:</w:t>
      </w:r>
    </w:p>
    <w:p w14:paraId="29A394FF" w14:textId="77777777" w:rsidR="0017754D" w:rsidRDefault="0017754D" w:rsidP="0017754D">
      <w:pPr>
        <w:pStyle w:val="ListParagraph"/>
        <w:spacing w:after="100" w:line="240" w:lineRule="auto"/>
        <w:ind w:left="0"/>
        <w:contextualSpacing w:val="0"/>
        <w:jc w:val="both"/>
        <w:rPr>
          <w:rStyle w:val="Hyperlink"/>
          <w:rFonts w:ascii="Arial" w:hAnsi="Arial" w:cs="Arial"/>
          <w:color w:val="FF0000"/>
          <w:sz w:val="24"/>
          <w:szCs w:val="24"/>
          <w:u w:val="none"/>
        </w:rPr>
      </w:pPr>
      <w:bookmarkStart w:id="23" w:name="groups"/>
      <w:r w:rsidRPr="00234383">
        <w:rPr>
          <w:rFonts w:ascii="Arial" w:hAnsi="Arial" w:cs="Arial"/>
          <w:sz w:val="24"/>
          <w:szCs w:val="24"/>
        </w:rPr>
        <w:t>Who are the vulnerable groups?</w:t>
      </w:r>
      <w:r w:rsidRPr="004A3340">
        <w:rPr>
          <w:rStyle w:val="Hyperlink"/>
          <w:rFonts w:ascii="Arial" w:hAnsi="Arial" w:cs="Arial"/>
          <w:sz w:val="24"/>
          <w:szCs w:val="24"/>
          <w:u w:val="none"/>
        </w:rPr>
        <w:t xml:space="preserve"> </w:t>
      </w:r>
    </w:p>
    <w:p w14:paraId="0397B682" w14:textId="77777777" w:rsidR="0017754D" w:rsidRPr="00234383" w:rsidRDefault="0017754D" w:rsidP="0017754D">
      <w:pPr>
        <w:pStyle w:val="ListParagraph"/>
        <w:spacing w:after="100" w:line="240" w:lineRule="auto"/>
        <w:ind w:left="0"/>
        <w:contextualSpacing w:val="0"/>
        <w:jc w:val="both"/>
        <w:rPr>
          <w:rStyle w:val="Hyperlink"/>
          <w:rFonts w:ascii="Arial" w:hAnsi="Arial" w:cs="Arial"/>
          <w:color w:val="auto"/>
          <w:sz w:val="24"/>
          <w:szCs w:val="24"/>
          <w:u w:val="none"/>
        </w:rPr>
      </w:pPr>
      <w:bookmarkStart w:id="24" w:name="clinicaly"/>
      <w:bookmarkEnd w:id="23"/>
      <w:r w:rsidRPr="00234383">
        <w:rPr>
          <w:rStyle w:val="Hyperlink"/>
          <w:rFonts w:ascii="Arial" w:hAnsi="Arial" w:cs="Arial"/>
          <w:color w:val="auto"/>
          <w:sz w:val="24"/>
          <w:szCs w:val="24"/>
          <w:u w:val="none"/>
        </w:rPr>
        <w:t>What if an employee lives with someone who is extremely clinically vulnerable?</w:t>
      </w:r>
    </w:p>
    <w:p w14:paraId="6E4151B8" w14:textId="77777777" w:rsidR="0017754D" w:rsidRPr="00D87102" w:rsidRDefault="0017754D" w:rsidP="0017754D">
      <w:pPr>
        <w:spacing w:line="240" w:lineRule="auto"/>
        <w:jc w:val="both"/>
        <w:rPr>
          <w:rFonts w:ascii="Arial" w:eastAsia="Times New Roman" w:hAnsi="Arial" w:cs="Arial"/>
          <w:sz w:val="24"/>
          <w:szCs w:val="27"/>
          <w:lang w:val="en" w:eastAsia="en-GB"/>
        </w:rPr>
      </w:pPr>
      <w:bookmarkStart w:id="25" w:name="concerns"/>
      <w:bookmarkEnd w:id="24"/>
      <w:r w:rsidRPr="00234383">
        <w:rPr>
          <w:rFonts w:ascii="Arial" w:eastAsia="Times New Roman" w:hAnsi="Arial" w:cs="Arial"/>
          <w:sz w:val="24"/>
          <w:szCs w:val="27"/>
          <w:lang w:val="en" w:eastAsia="en-GB"/>
        </w:rPr>
        <w:t>What if an employee has concerns because they live with someone who is vulnerable?</w:t>
      </w:r>
    </w:p>
    <w:bookmarkEnd w:id="25"/>
    <w:p w14:paraId="525BC5E2" w14:textId="1BE2B47A" w:rsidR="00133854" w:rsidRDefault="0017754D" w:rsidP="00133854">
      <w:pPr>
        <w:spacing w:line="240" w:lineRule="auto"/>
        <w:rPr>
          <w:rFonts w:ascii="Arial" w:hAnsi="Arial" w:cs="Arial"/>
          <w:sz w:val="24"/>
          <w:szCs w:val="24"/>
        </w:rPr>
      </w:pPr>
      <w:r w:rsidRPr="0017754D">
        <w:rPr>
          <w:rFonts w:ascii="Arial" w:hAnsi="Arial" w:cs="Arial"/>
          <w:sz w:val="24"/>
          <w:szCs w:val="24"/>
        </w:rPr>
        <w:t>Remember</w:t>
      </w:r>
      <w:r>
        <w:rPr>
          <w:rFonts w:ascii="Arial" w:hAnsi="Arial" w:cs="Arial"/>
          <w:sz w:val="24"/>
          <w:szCs w:val="24"/>
        </w:rPr>
        <w:t xml:space="preserve"> that </w:t>
      </w:r>
      <w:hyperlink r:id="rId21" w:history="1">
        <w:r w:rsidRPr="00220A33">
          <w:rPr>
            <w:rStyle w:val="Hyperlink"/>
            <w:rFonts w:ascii="Arial" w:hAnsi="Arial" w:cs="Arial"/>
            <w:b/>
            <w:sz w:val="24"/>
            <w:szCs w:val="24"/>
          </w:rPr>
          <w:t>individual risk assessments</w:t>
        </w:r>
      </w:hyperlink>
      <w:r>
        <w:rPr>
          <w:rFonts w:ascii="Arial" w:hAnsi="Arial" w:cs="Arial"/>
          <w:sz w:val="24"/>
          <w:szCs w:val="24"/>
        </w:rPr>
        <w:t xml:space="preserve"> will be key for supporting a number of staff in this category</w:t>
      </w:r>
      <w:r w:rsidR="00133854">
        <w:rPr>
          <w:rFonts w:ascii="Arial" w:hAnsi="Arial" w:cs="Arial"/>
          <w:sz w:val="24"/>
          <w:szCs w:val="24"/>
        </w:rPr>
        <w:t xml:space="preserve">.  Also emerging UK and international data suggests that Covid19 is also disproportionately affecting people from Black, Asian and Minority Ethnic (BAME) backgrounds. This concerning evidence suggests that the impact may also be higher among men, those in the higher age brackets and those with an existing underlying health condition. </w:t>
      </w:r>
    </w:p>
    <w:p w14:paraId="25C348A5" w14:textId="77777777" w:rsidR="00133854" w:rsidRDefault="00133854" w:rsidP="00133854">
      <w:pPr>
        <w:spacing w:after="120"/>
        <w:jc w:val="both"/>
        <w:rPr>
          <w:rFonts w:ascii="Arial" w:hAnsi="Arial" w:cs="Arial"/>
          <w:sz w:val="24"/>
          <w:szCs w:val="24"/>
        </w:rPr>
      </w:pPr>
      <w:r>
        <w:rPr>
          <w:rFonts w:ascii="Arial" w:hAnsi="Arial" w:cs="Arial"/>
          <w:sz w:val="24"/>
          <w:szCs w:val="24"/>
        </w:rPr>
        <w:t>Public Health England have been asked to investigate this, but in advance of their guidance it has been recommended, on a precautionary basis, that employers should risk-assess staff at potentially greater risk and make appropriate arrangements accordingly.</w:t>
      </w:r>
    </w:p>
    <w:p w14:paraId="4FC6AEBE" w14:textId="77777777" w:rsidR="00133854" w:rsidRDefault="00133854" w:rsidP="00133854">
      <w:pPr>
        <w:pStyle w:val="NormalWeb"/>
        <w:spacing w:before="0" w:beforeAutospacing="0" w:after="0" w:afterAutospacing="0"/>
        <w:jc w:val="both"/>
        <w:rPr>
          <w:rFonts w:ascii="Arial" w:hAnsi="Arial" w:cs="Arial"/>
          <w:color w:val="0B0C0C"/>
          <w:sz w:val="16"/>
          <w:szCs w:val="16"/>
        </w:rPr>
      </w:pPr>
      <w:r>
        <w:rPr>
          <w:rFonts w:ascii="Arial" w:hAnsi="Arial" w:cs="Arial"/>
        </w:rPr>
        <w:t xml:space="preserve">On this basis, we recommend that Heads undertake </w:t>
      </w:r>
      <w:r>
        <w:rPr>
          <w:rFonts w:ascii="Arial" w:hAnsi="Arial" w:cs="Arial"/>
          <w:b/>
        </w:rPr>
        <w:t>new risk assessments</w:t>
      </w:r>
      <w:r>
        <w:rPr>
          <w:rFonts w:ascii="Arial" w:hAnsi="Arial" w:cs="Arial"/>
        </w:rPr>
        <w:t xml:space="preserve"> for those with BAME backgrounds or </w:t>
      </w:r>
      <w:r>
        <w:rPr>
          <w:rFonts w:ascii="Arial" w:hAnsi="Arial" w:cs="Arial"/>
          <w:b/>
        </w:rPr>
        <w:t>revisit existing risk assessments</w:t>
      </w:r>
      <w:r>
        <w:rPr>
          <w:rFonts w:ascii="Arial" w:hAnsi="Arial" w:cs="Arial"/>
        </w:rPr>
        <w:t xml:space="preserve"> for those with other vulnerabilities.  The risk assessment template has been revised to take account </w:t>
      </w:r>
      <w:proofErr w:type="spellStart"/>
      <w:proofErr w:type="gramStart"/>
      <w:r>
        <w:rPr>
          <w:rFonts w:ascii="Arial" w:hAnsi="Arial" w:cs="Arial"/>
        </w:rPr>
        <w:t>og</w:t>
      </w:r>
      <w:proofErr w:type="spellEnd"/>
      <w:proofErr w:type="gramEnd"/>
      <w:r>
        <w:rPr>
          <w:rFonts w:ascii="Arial" w:hAnsi="Arial" w:cs="Arial"/>
        </w:rPr>
        <w:t xml:space="preserve"> this new advice.</w:t>
      </w:r>
    </w:p>
    <w:p w14:paraId="610151A8" w14:textId="77777777" w:rsidR="00133854" w:rsidRPr="0017754D" w:rsidRDefault="00133854" w:rsidP="0017754D">
      <w:pPr>
        <w:spacing w:line="240" w:lineRule="auto"/>
        <w:rPr>
          <w:rFonts w:ascii="Arial" w:hAnsi="Arial" w:cs="Arial"/>
          <w:sz w:val="24"/>
          <w:szCs w:val="24"/>
        </w:rPr>
      </w:pPr>
    </w:p>
    <w:p w14:paraId="2E139D3C" w14:textId="77777777" w:rsidR="005E0C80" w:rsidRDefault="005E0C80" w:rsidP="00133854">
      <w:pPr>
        <w:pStyle w:val="ListParagraph"/>
        <w:spacing w:after="100" w:line="240" w:lineRule="auto"/>
        <w:ind w:left="0"/>
        <w:contextualSpacing w:val="0"/>
        <w:jc w:val="both"/>
        <w:rPr>
          <w:rFonts w:ascii="Arial" w:hAnsi="Arial" w:cs="Arial"/>
          <w:b/>
          <w:sz w:val="24"/>
          <w:szCs w:val="24"/>
          <w:u w:val="single"/>
        </w:rPr>
      </w:pPr>
      <w:bookmarkStart w:id="26" w:name="sevendays"/>
      <w:bookmarkStart w:id="27" w:name="dealing"/>
      <w:bookmarkEnd w:id="7"/>
      <w:bookmarkEnd w:id="26"/>
    </w:p>
    <w:p w14:paraId="3D9754B9" w14:textId="77777777" w:rsidR="00133854" w:rsidRPr="00133854" w:rsidRDefault="00133854" w:rsidP="00133854">
      <w:pPr>
        <w:pStyle w:val="ListParagraph"/>
        <w:spacing w:after="100" w:line="240" w:lineRule="auto"/>
        <w:ind w:left="0"/>
        <w:contextualSpacing w:val="0"/>
        <w:jc w:val="both"/>
        <w:rPr>
          <w:rFonts w:ascii="Arial" w:hAnsi="Arial" w:cs="Arial"/>
          <w:b/>
          <w:sz w:val="24"/>
          <w:szCs w:val="24"/>
          <w:u w:val="single"/>
        </w:rPr>
      </w:pPr>
      <w:r w:rsidRPr="00133854">
        <w:rPr>
          <w:rFonts w:ascii="Arial" w:hAnsi="Arial" w:cs="Arial"/>
          <w:b/>
          <w:sz w:val="24"/>
          <w:szCs w:val="24"/>
          <w:u w:val="single"/>
        </w:rPr>
        <w:t xml:space="preserve">Dealing with cases/symptoms of </w:t>
      </w:r>
      <w:proofErr w:type="spellStart"/>
      <w:r w:rsidRPr="00133854">
        <w:rPr>
          <w:rFonts w:ascii="Arial" w:hAnsi="Arial" w:cs="Arial"/>
          <w:b/>
          <w:sz w:val="24"/>
          <w:szCs w:val="24"/>
          <w:u w:val="single"/>
        </w:rPr>
        <w:t>Covid</w:t>
      </w:r>
      <w:proofErr w:type="spellEnd"/>
      <w:r w:rsidRPr="00133854">
        <w:rPr>
          <w:rFonts w:ascii="Arial" w:hAnsi="Arial" w:cs="Arial"/>
          <w:b/>
          <w:sz w:val="24"/>
          <w:szCs w:val="24"/>
          <w:u w:val="single"/>
        </w:rPr>
        <w:t xml:space="preserve"> 19</w:t>
      </w:r>
    </w:p>
    <w:bookmarkEnd w:id="27"/>
    <w:p w14:paraId="69001EC2" w14:textId="77777777" w:rsidR="00133854" w:rsidRDefault="00133854" w:rsidP="00D10DDA">
      <w:pPr>
        <w:spacing w:line="240" w:lineRule="auto"/>
        <w:jc w:val="both"/>
        <w:rPr>
          <w:rFonts w:ascii="Arial" w:hAnsi="Arial" w:cs="Arial"/>
          <w:b/>
          <w:sz w:val="24"/>
        </w:rPr>
      </w:pPr>
    </w:p>
    <w:p w14:paraId="73F42E54" w14:textId="77777777" w:rsidR="00133854" w:rsidRPr="00D43500" w:rsidRDefault="00133854" w:rsidP="00133854">
      <w:pPr>
        <w:rPr>
          <w:rFonts w:ascii="Arial" w:hAnsi="Arial" w:cs="Arial"/>
          <w:b/>
          <w:bCs/>
          <w:sz w:val="24"/>
          <w:szCs w:val="24"/>
        </w:rPr>
      </w:pPr>
      <w:bookmarkStart w:id="28" w:name="Confirmed"/>
      <w:r w:rsidRPr="00D43500">
        <w:rPr>
          <w:rFonts w:ascii="Arial" w:hAnsi="Arial" w:cs="Arial"/>
          <w:b/>
          <w:bCs/>
          <w:sz w:val="24"/>
          <w:szCs w:val="24"/>
        </w:rPr>
        <w:t xml:space="preserve">What should I do if I have a confirmed Covid-19 case? </w:t>
      </w:r>
    </w:p>
    <w:bookmarkEnd w:id="28"/>
    <w:p w14:paraId="79A24E5D" w14:textId="5A4B64F8" w:rsidR="00133854" w:rsidRPr="00D43500" w:rsidRDefault="0095336E" w:rsidP="002F311B">
      <w:pPr>
        <w:spacing w:line="240" w:lineRule="auto"/>
        <w:jc w:val="both"/>
        <w:rPr>
          <w:rFonts w:ascii="Arial" w:hAnsi="Arial" w:cs="Arial"/>
          <w:sz w:val="24"/>
          <w:szCs w:val="24"/>
        </w:rPr>
      </w:pPr>
      <w:r>
        <w:rPr>
          <w:rFonts w:ascii="Arial" w:hAnsi="Arial" w:cs="Arial"/>
          <w:sz w:val="24"/>
        </w:rPr>
        <w:lastRenderedPageBreak/>
        <w:t xml:space="preserve">The Health and Safety Executive (HSE), the government agency responsible for regulating workplaces, has updated its guidance around which incidents involving Covid-19 are reportable to them. Where </w:t>
      </w:r>
      <w:proofErr w:type="spellStart"/>
      <w:r>
        <w:rPr>
          <w:rFonts w:ascii="Arial" w:hAnsi="Arial" w:cs="Arial"/>
          <w:sz w:val="24"/>
        </w:rPr>
        <w:t>headteachers</w:t>
      </w:r>
      <w:proofErr w:type="spellEnd"/>
      <w:r>
        <w:rPr>
          <w:rFonts w:ascii="Arial" w:hAnsi="Arial" w:cs="Arial"/>
          <w:sz w:val="24"/>
        </w:rPr>
        <w:t xml:space="preserve"> are advised that one of their employees has been diagnosed with Covid-19 and they suspect this may be work related, t</w:t>
      </w:r>
      <w:r w:rsidR="00133854" w:rsidRPr="00D43500">
        <w:rPr>
          <w:rFonts w:ascii="Arial" w:hAnsi="Arial" w:cs="Arial"/>
          <w:sz w:val="24"/>
          <w:szCs w:val="24"/>
        </w:rPr>
        <w:t>his should be flagged with your health and safety service provider as it may be reportable to the HSE.  For locally maintained schools, you should therefore raise this with the Local Authority’s Health &amp; Safety Team.</w:t>
      </w:r>
    </w:p>
    <w:p w14:paraId="62A53DBE" w14:textId="35F5946E" w:rsidR="00133854" w:rsidRDefault="002F311B" w:rsidP="00133854">
      <w:pPr>
        <w:pStyle w:val="NormalWeb"/>
        <w:spacing w:before="0" w:beforeAutospacing="0" w:after="0" w:afterAutospacing="0"/>
        <w:jc w:val="both"/>
        <w:rPr>
          <w:rFonts w:ascii="Arial" w:hAnsi="Arial" w:cs="Arial"/>
          <w:color w:val="0B0C0C"/>
          <w:sz w:val="16"/>
          <w:szCs w:val="16"/>
        </w:rPr>
      </w:pPr>
      <w:r>
        <w:rPr>
          <w:rFonts w:ascii="Arial" w:hAnsi="Arial" w:cs="Arial"/>
          <w:color w:val="0B0C0C"/>
          <w:sz w:val="16"/>
          <w:szCs w:val="16"/>
        </w:rPr>
        <w:t>Last updated 22.05</w:t>
      </w:r>
      <w:r w:rsidR="00133854">
        <w:rPr>
          <w:rFonts w:ascii="Arial" w:hAnsi="Arial" w:cs="Arial"/>
          <w:color w:val="0B0C0C"/>
          <w:sz w:val="16"/>
          <w:szCs w:val="16"/>
        </w:rPr>
        <w:t>.20</w:t>
      </w:r>
    </w:p>
    <w:p w14:paraId="4396B9CA" w14:textId="77777777" w:rsidR="00133854" w:rsidRDefault="00133854" w:rsidP="00D10DDA">
      <w:pPr>
        <w:spacing w:line="240" w:lineRule="auto"/>
        <w:jc w:val="both"/>
        <w:rPr>
          <w:rFonts w:ascii="Arial" w:hAnsi="Arial" w:cs="Arial"/>
          <w:b/>
          <w:sz w:val="24"/>
        </w:rPr>
      </w:pPr>
    </w:p>
    <w:p w14:paraId="56519D2D" w14:textId="5234831C" w:rsidR="001C7D56" w:rsidRPr="00C45B47" w:rsidRDefault="001C7D56" w:rsidP="00D10DDA">
      <w:pPr>
        <w:spacing w:line="240" w:lineRule="auto"/>
        <w:jc w:val="both"/>
        <w:rPr>
          <w:rFonts w:ascii="Arial" w:hAnsi="Arial" w:cs="Arial"/>
          <w:b/>
          <w:sz w:val="24"/>
        </w:rPr>
      </w:pPr>
      <w:r w:rsidRPr="00C45B47">
        <w:rPr>
          <w:rFonts w:ascii="Arial" w:hAnsi="Arial" w:cs="Arial"/>
          <w:b/>
          <w:sz w:val="24"/>
        </w:rPr>
        <w:t>When should employees self-isolate?</w:t>
      </w:r>
    </w:p>
    <w:p w14:paraId="1407A310" w14:textId="77777777" w:rsidR="001C7D56" w:rsidRPr="00C45B47" w:rsidRDefault="001C7D56" w:rsidP="00D10DDA">
      <w:pPr>
        <w:pStyle w:val="NormalWeb"/>
        <w:spacing w:before="0" w:beforeAutospacing="0" w:after="0" w:afterAutospacing="0"/>
        <w:jc w:val="both"/>
        <w:rPr>
          <w:rFonts w:ascii="Arial" w:hAnsi="Arial" w:cs="Arial"/>
          <w:b/>
        </w:rPr>
      </w:pPr>
      <w:r w:rsidRPr="00C45B47">
        <w:rPr>
          <w:rFonts w:ascii="Arial" w:hAnsi="Arial" w:cs="Arial"/>
        </w:rPr>
        <w:t>Employees are required to self-isolate if they have</w:t>
      </w:r>
      <w:r w:rsidRPr="00C45B47">
        <w:rPr>
          <w:rFonts w:ascii="Arial" w:hAnsi="Arial" w:cs="Arial"/>
          <w:b/>
        </w:rPr>
        <w:t>:</w:t>
      </w:r>
    </w:p>
    <w:p w14:paraId="04075CE1" w14:textId="77777777" w:rsidR="001C7D56" w:rsidRPr="00C45B47" w:rsidRDefault="001C7D56" w:rsidP="00D10DDA">
      <w:pPr>
        <w:pStyle w:val="NormalWeb"/>
        <w:numPr>
          <w:ilvl w:val="0"/>
          <w:numId w:val="18"/>
        </w:numPr>
        <w:spacing w:before="0" w:beforeAutospacing="0" w:after="0" w:afterAutospacing="0"/>
        <w:jc w:val="both"/>
        <w:rPr>
          <w:rFonts w:ascii="Arial" w:hAnsi="Arial" w:cs="Arial"/>
        </w:rPr>
      </w:pPr>
      <w:r w:rsidRPr="00C45B47">
        <w:rPr>
          <w:rFonts w:ascii="Arial" w:hAnsi="Arial" w:cs="Arial"/>
        </w:rPr>
        <w:t>a high temperature and/or</w:t>
      </w:r>
    </w:p>
    <w:p w14:paraId="2982E2D4" w14:textId="4D311113" w:rsidR="001C7D56" w:rsidRDefault="001C7D56" w:rsidP="00D10DDA">
      <w:pPr>
        <w:pStyle w:val="NormalWeb"/>
        <w:numPr>
          <w:ilvl w:val="0"/>
          <w:numId w:val="18"/>
        </w:numPr>
        <w:spacing w:before="0" w:beforeAutospacing="0" w:after="0" w:afterAutospacing="0"/>
        <w:jc w:val="both"/>
        <w:rPr>
          <w:rFonts w:ascii="Arial" w:hAnsi="Arial" w:cs="Arial"/>
        </w:rPr>
      </w:pPr>
      <w:r w:rsidRPr="00C45B47">
        <w:rPr>
          <w:rFonts w:ascii="Arial" w:hAnsi="Arial" w:cs="Arial"/>
        </w:rPr>
        <w:t>a new, continuous cough</w:t>
      </w:r>
    </w:p>
    <w:p w14:paraId="1D44B69C" w14:textId="1644B62B" w:rsidR="001C7D56" w:rsidRPr="006C5A91" w:rsidRDefault="006C5A91" w:rsidP="006C5A91">
      <w:pPr>
        <w:pStyle w:val="NormalWeb"/>
        <w:numPr>
          <w:ilvl w:val="0"/>
          <w:numId w:val="18"/>
        </w:numPr>
        <w:spacing w:before="0" w:beforeAutospacing="0" w:after="160" w:afterAutospacing="0"/>
        <w:jc w:val="both"/>
        <w:rPr>
          <w:rFonts w:ascii="Arial" w:hAnsi="Arial" w:cs="Arial"/>
        </w:rPr>
      </w:pPr>
      <w:r>
        <w:rPr>
          <w:rFonts w:ascii="Arial" w:hAnsi="Arial" w:cs="Arial"/>
        </w:rPr>
        <w:t>loss or a change in the normal sense of smell or taste (also known as anosmia)</w:t>
      </w:r>
    </w:p>
    <w:p w14:paraId="454739B5" w14:textId="77777777" w:rsidR="006C5A91" w:rsidRDefault="006C5A91" w:rsidP="00D10DDA">
      <w:pPr>
        <w:pStyle w:val="NormalWeb"/>
        <w:spacing w:before="0" w:beforeAutospacing="0" w:after="0" w:afterAutospacing="0"/>
        <w:jc w:val="both"/>
        <w:rPr>
          <w:rFonts w:ascii="Arial" w:hAnsi="Arial" w:cs="Arial"/>
        </w:rPr>
      </w:pPr>
    </w:p>
    <w:p w14:paraId="701E3F1C" w14:textId="091D54B4" w:rsidR="001C7D56" w:rsidRPr="00C45B47" w:rsidRDefault="001C7D56" w:rsidP="00D10DDA">
      <w:pPr>
        <w:pStyle w:val="NormalWeb"/>
        <w:spacing w:before="0" w:beforeAutospacing="0" w:after="0" w:afterAutospacing="0"/>
        <w:jc w:val="both"/>
        <w:rPr>
          <w:rFonts w:ascii="Arial" w:hAnsi="Arial" w:cs="Arial"/>
          <w:lang w:val="en"/>
        </w:rPr>
      </w:pPr>
      <w:r w:rsidRPr="00C45B47">
        <w:rPr>
          <w:rFonts w:ascii="Arial" w:hAnsi="Arial" w:cs="Arial"/>
        </w:rPr>
        <w:t>The employee should stay at home for 7 days from when their symptoms started.  They</w:t>
      </w:r>
      <w:r w:rsidRPr="00C45B47">
        <w:rPr>
          <w:rFonts w:ascii="Arial" w:hAnsi="Arial" w:cs="Arial"/>
          <w:lang w:val="en"/>
        </w:rPr>
        <w:t xml:space="preserve"> should be directed </w:t>
      </w:r>
      <w:r w:rsidRPr="00C45B47">
        <w:rPr>
          <w:rFonts w:ascii="Arial" w:hAnsi="Arial" w:cs="Arial"/>
          <w:b/>
          <w:lang w:val="en"/>
        </w:rPr>
        <w:t>not</w:t>
      </w:r>
      <w:r w:rsidRPr="00C45B47">
        <w:rPr>
          <w:rFonts w:ascii="Arial" w:hAnsi="Arial" w:cs="Arial"/>
          <w:lang w:val="en"/>
        </w:rPr>
        <w:t xml:space="preserve"> to go to their GP or other medical center.</w:t>
      </w:r>
    </w:p>
    <w:p w14:paraId="5367F71A" w14:textId="77777777" w:rsidR="001C7D56" w:rsidRPr="00C45B47" w:rsidRDefault="001C7D56" w:rsidP="00D10DDA">
      <w:pPr>
        <w:pStyle w:val="NormalWeb"/>
        <w:spacing w:before="0" w:beforeAutospacing="0" w:after="0" w:afterAutospacing="0"/>
        <w:jc w:val="both"/>
        <w:rPr>
          <w:rFonts w:ascii="Arial" w:hAnsi="Arial" w:cs="Arial"/>
          <w:lang w:val="en"/>
        </w:rPr>
      </w:pPr>
    </w:p>
    <w:p w14:paraId="567F89DE" w14:textId="77777777" w:rsidR="001C7D56" w:rsidRPr="00C45B47" w:rsidRDefault="001C7D56" w:rsidP="00D10DDA">
      <w:pPr>
        <w:pStyle w:val="NormalWeb"/>
        <w:spacing w:before="0" w:beforeAutospacing="0" w:after="0" w:afterAutospacing="0"/>
        <w:jc w:val="both"/>
        <w:rPr>
          <w:rFonts w:ascii="Arial" w:hAnsi="Arial" w:cs="Arial"/>
          <w:lang w:val="en"/>
        </w:rPr>
      </w:pPr>
      <w:r w:rsidRPr="00C45B47">
        <w:rPr>
          <w:rFonts w:ascii="Arial" w:hAnsi="Arial" w:cs="Arial"/>
          <w:lang w:val="en"/>
        </w:rPr>
        <w:t>If the employee is experiencing only mild symptoms and has not reported as being sick, then the expectation is that they will work from home, if at all possible, during the 7 day isolation period.  At the point that they feel too unwell to work then they should report their sickness absence in the usual way.</w:t>
      </w:r>
    </w:p>
    <w:p w14:paraId="75D8F94A" w14:textId="77777777" w:rsidR="001C7D56" w:rsidRPr="00062017" w:rsidRDefault="001C7D56" w:rsidP="00D10DDA">
      <w:pPr>
        <w:pStyle w:val="NormalWeb"/>
        <w:spacing w:before="0" w:beforeAutospacing="0" w:after="0" w:afterAutospacing="0"/>
        <w:jc w:val="both"/>
        <w:rPr>
          <w:rFonts w:ascii="Arial" w:hAnsi="Arial" w:cs="Arial"/>
          <w:i/>
          <w:lang w:val="en"/>
        </w:rPr>
      </w:pPr>
    </w:p>
    <w:p w14:paraId="1FE07E73" w14:textId="50CF41D9" w:rsidR="001C7D56" w:rsidRPr="00C45B47" w:rsidRDefault="001C7D56" w:rsidP="00D10DDA">
      <w:pPr>
        <w:pStyle w:val="NormalWeb"/>
        <w:spacing w:before="0" w:beforeAutospacing="0" w:after="0" w:afterAutospacing="0"/>
        <w:jc w:val="both"/>
        <w:rPr>
          <w:rFonts w:ascii="Arial" w:hAnsi="Arial" w:cs="Arial"/>
          <w:lang w:val="en"/>
        </w:rPr>
      </w:pPr>
      <w:r w:rsidRPr="00C45B47">
        <w:rPr>
          <w:rFonts w:ascii="Arial" w:hAnsi="Arial" w:cs="Arial"/>
          <w:lang w:val="en"/>
        </w:rPr>
        <w:t xml:space="preserve">Employees who are required to self-isolate </w:t>
      </w:r>
      <w:r w:rsidRPr="00C45B47">
        <w:rPr>
          <w:rFonts w:ascii="Arial" w:hAnsi="Arial" w:cs="Arial"/>
          <w:b/>
          <w:lang w:val="en"/>
        </w:rPr>
        <w:t>must</w:t>
      </w:r>
      <w:r w:rsidRPr="00C45B47">
        <w:rPr>
          <w:rFonts w:ascii="Arial" w:hAnsi="Arial" w:cs="Arial"/>
          <w:lang w:val="en"/>
        </w:rPr>
        <w:t xml:space="preserve"> follow the Government advice which is available </w:t>
      </w:r>
      <w:hyperlink r:id="rId22" w:history="1">
        <w:r w:rsidRPr="00C45B47">
          <w:rPr>
            <w:rStyle w:val="Hyperlink"/>
            <w:rFonts w:ascii="Arial" w:hAnsi="Arial" w:cs="Arial"/>
            <w:lang w:val="en"/>
          </w:rPr>
          <w:t>here</w:t>
        </w:r>
      </w:hyperlink>
      <w:r w:rsidRPr="00C45B47">
        <w:rPr>
          <w:rFonts w:ascii="Arial" w:hAnsi="Arial" w:cs="Arial"/>
          <w:lang w:val="en"/>
        </w:rPr>
        <w:t>.</w:t>
      </w:r>
    </w:p>
    <w:p w14:paraId="025FD148" w14:textId="45C62562" w:rsidR="001C7D56" w:rsidRDefault="001C7D56" w:rsidP="00D10DDA">
      <w:pPr>
        <w:pStyle w:val="NormalWeb"/>
        <w:spacing w:before="0" w:beforeAutospacing="0" w:after="0" w:afterAutospacing="0"/>
        <w:jc w:val="both"/>
        <w:rPr>
          <w:rFonts w:ascii="Arial" w:hAnsi="Arial" w:cs="Arial"/>
          <w:i/>
          <w:lang w:val="en"/>
        </w:rPr>
      </w:pPr>
    </w:p>
    <w:p w14:paraId="548EE7A7" w14:textId="39225CB6" w:rsidR="006C5A91" w:rsidRDefault="006C5A91" w:rsidP="006C5A91">
      <w:pPr>
        <w:pStyle w:val="NormalWeb"/>
        <w:spacing w:before="0" w:beforeAutospacing="0" w:after="160" w:afterAutospacing="0"/>
        <w:jc w:val="both"/>
        <w:rPr>
          <w:rFonts w:ascii="Arial" w:hAnsi="Arial" w:cs="Arial"/>
          <w:color w:val="0B0C0C"/>
        </w:rPr>
      </w:pPr>
      <w:r>
        <w:rPr>
          <w:rFonts w:ascii="Arial" w:hAnsi="Arial" w:cs="Arial"/>
          <w:color w:val="0B0C0C"/>
        </w:rPr>
        <w:t xml:space="preserve">Employees with symptoms should be encourage to get a test as soon as possible.  See guidance on testing here </w:t>
      </w:r>
      <w:hyperlink r:id="rId23" w:history="1">
        <w:r w:rsidRPr="00D34161">
          <w:rPr>
            <w:rStyle w:val="Hyperlink"/>
            <w:rFonts w:ascii="Arial" w:hAnsi="Arial" w:cs="Arial"/>
          </w:rPr>
          <w:t>https://cyps.northyorks.gov.uk/covid-19</w:t>
        </w:r>
      </w:hyperlink>
      <w:r>
        <w:rPr>
          <w:rFonts w:ascii="Arial" w:hAnsi="Arial" w:cs="Arial"/>
          <w:color w:val="0B0C0C"/>
        </w:rPr>
        <w:t xml:space="preserve"> </w:t>
      </w:r>
    </w:p>
    <w:p w14:paraId="62735AFD" w14:textId="7F21F3B2" w:rsidR="006C5A91" w:rsidRDefault="006C5A91" w:rsidP="006C5A91">
      <w:pPr>
        <w:pStyle w:val="NormalWeb"/>
        <w:spacing w:before="0" w:beforeAutospacing="0" w:after="160" w:afterAutospacing="0"/>
        <w:jc w:val="both"/>
        <w:rPr>
          <w:rFonts w:ascii="Arial" w:hAnsi="Arial" w:cs="Arial"/>
          <w:color w:val="0B0C0C"/>
        </w:rPr>
      </w:pPr>
      <w:r>
        <w:rPr>
          <w:rFonts w:ascii="Arial" w:hAnsi="Arial" w:cs="Arial"/>
          <w:color w:val="0B0C0C"/>
        </w:rPr>
        <w:t xml:space="preserve">An employee receiving a </w:t>
      </w:r>
      <w:r>
        <w:rPr>
          <w:rFonts w:ascii="Arial" w:hAnsi="Arial" w:cs="Arial"/>
          <w:b/>
          <w:color w:val="0B0C0C"/>
        </w:rPr>
        <w:t>negative</w:t>
      </w:r>
      <w:r>
        <w:rPr>
          <w:rFonts w:ascii="Arial" w:hAnsi="Arial" w:cs="Arial"/>
          <w:color w:val="0B0C0C"/>
        </w:rPr>
        <w:t xml:space="preserve"> coronavirus test may return to work earlier than the end of the 7-day self-isolation period.  This will be subject to them being well enough to do so and following discussion with their line manager and a risk assessment where appropriate. If the employee is recorded as 7-day self-isolation this period of leave will need to be ended when a negative result is received.  The employee will either return to work or, if they are unwell with a non-coronavirus illness, commence a period of sickness absence for another reason e.g. viral illness.</w:t>
      </w:r>
    </w:p>
    <w:p w14:paraId="16BA3724" w14:textId="26D0F9E2" w:rsidR="006C5A91" w:rsidRPr="006C5A91" w:rsidRDefault="006C5A91" w:rsidP="006C5A91">
      <w:pPr>
        <w:pStyle w:val="NormalWeb"/>
        <w:spacing w:before="0" w:beforeAutospacing="0" w:after="160" w:afterAutospacing="0"/>
        <w:jc w:val="both"/>
        <w:rPr>
          <w:rFonts w:ascii="Arial" w:hAnsi="Arial" w:cs="Arial"/>
          <w:color w:val="0B0C0C"/>
        </w:rPr>
      </w:pPr>
      <w:r>
        <w:rPr>
          <w:rFonts w:ascii="Arial" w:hAnsi="Arial" w:cs="Arial"/>
          <w:color w:val="0B0C0C"/>
        </w:rPr>
        <w:t xml:space="preserve">Where an employee has received a </w:t>
      </w:r>
      <w:r>
        <w:rPr>
          <w:rFonts w:ascii="Arial" w:hAnsi="Arial" w:cs="Arial"/>
          <w:b/>
          <w:color w:val="0B0C0C"/>
        </w:rPr>
        <w:t>positive</w:t>
      </w:r>
      <w:r>
        <w:rPr>
          <w:rFonts w:ascii="Arial" w:hAnsi="Arial" w:cs="Arial"/>
          <w:color w:val="0B0C0C"/>
        </w:rPr>
        <w:t xml:space="preserve"> coronavirus test result, and when they are fit enough to do so, they should discuss their return to work with their line manager who will risk assess the situation, but not before the end of the 7-day self-isolation period.  Employees who have received a positive test result, can continue to record their absence as self-isolation. If they are experiencing symptoms which would mean that are unfit to work, then their absence should be recorded as sickness with </w:t>
      </w:r>
      <w:r>
        <w:rPr>
          <w:rFonts w:ascii="Arial" w:hAnsi="Arial" w:cs="Arial"/>
          <w:b/>
          <w:color w:val="0B0C0C"/>
        </w:rPr>
        <w:t>covid19</w:t>
      </w:r>
      <w:r>
        <w:rPr>
          <w:rFonts w:ascii="Arial" w:hAnsi="Arial" w:cs="Arial"/>
          <w:color w:val="0B0C0C"/>
        </w:rPr>
        <w:t xml:space="preserve"> as the absence reason.  </w:t>
      </w:r>
    </w:p>
    <w:p w14:paraId="25E61F08" w14:textId="77777777" w:rsidR="006C5A91" w:rsidRPr="00062017" w:rsidRDefault="006C5A91" w:rsidP="00D10DDA">
      <w:pPr>
        <w:pStyle w:val="NormalWeb"/>
        <w:spacing w:before="0" w:beforeAutospacing="0" w:after="0" w:afterAutospacing="0"/>
        <w:jc w:val="both"/>
        <w:rPr>
          <w:rFonts w:ascii="Arial" w:hAnsi="Arial" w:cs="Arial"/>
          <w:i/>
          <w:lang w:val="en"/>
        </w:rPr>
      </w:pPr>
    </w:p>
    <w:p w14:paraId="30EC5FEB" w14:textId="77777777" w:rsidR="001C7D56" w:rsidRPr="00C45B47" w:rsidRDefault="001C7D56" w:rsidP="00D10DDA">
      <w:pPr>
        <w:pStyle w:val="NormalWeb"/>
        <w:spacing w:before="0" w:beforeAutospacing="0" w:after="0" w:afterAutospacing="0"/>
        <w:jc w:val="both"/>
        <w:rPr>
          <w:rFonts w:ascii="Arial" w:hAnsi="Arial" w:cs="Arial"/>
        </w:rPr>
      </w:pPr>
      <w:r w:rsidRPr="00C45B47">
        <w:rPr>
          <w:rFonts w:ascii="Arial" w:hAnsi="Arial" w:cs="Arial"/>
          <w:lang w:val="en"/>
        </w:rPr>
        <w:t>Absence arising from self-isolation is now being recorded and should be included in the monthly summary sheet.   Where the employee is working from home it should be recorded as ‘</w:t>
      </w:r>
      <w:r w:rsidRPr="00C45B47">
        <w:rPr>
          <w:rFonts w:ascii="Arial" w:hAnsi="Arial" w:cs="Arial"/>
          <w:b/>
          <w:lang w:val="en"/>
        </w:rPr>
        <w:t>Isolation – working from home</w:t>
      </w:r>
      <w:r>
        <w:rPr>
          <w:rFonts w:ascii="Arial" w:hAnsi="Arial" w:cs="Arial"/>
          <w:b/>
          <w:lang w:val="en"/>
        </w:rPr>
        <w:t xml:space="preserve"> 7 days</w:t>
      </w:r>
      <w:r w:rsidRPr="00C45B47">
        <w:rPr>
          <w:rFonts w:ascii="Arial" w:hAnsi="Arial" w:cs="Arial"/>
          <w:lang w:val="en"/>
        </w:rPr>
        <w:t>’.  Where the employee is not able to undertake any work at home it should be recorded as ‘</w:t>
      </w:r>
      <w:r w:rsidRPr="00C45B47">
        <w:rPr>
          <w:rFonts w:ascii="Arial" w:hAnsi="Arial" w:cs="Arial"/>
          <w:b/>
          <w:lang w:val="en"/>
        </w:rPr>
        <w:t>Isolation – not working</w:t>
      </w:r>
      <w:r>
        <w:rPr>
          <w:rFonts w:ascii="Arial" w:hAnsi="Arial" w:cs="Arial"/>
          <w:b/>
          <w:lang w:val="en"/>
        </w:rPr>
        <w:t xml:space="preserve"> </w:t>
      </w:r>
      <w:r>
        <w:rPr>
          <w:rFonts w:ascii="Arial" w:hAnsi="Arial" w:cs="Arial"/>
          <w:b/>
          <w:lang w:val="en"/>
        </w:rPr>
        <w:lastRenderedPageBreak/>
        <w:t>7 days</w:t>
      </w:r>
      <w:r w:rsidRPr="00C45B47">
        <w:rPr>
          <w:rFonts w:ascii="Arial" w:hAnsi="Arial" w:cs="Arial"/>
          <w:b/>
          <w:lang w:val="en"/>
        </w:rPr>
        <w:t>’</w:t>
      </w:r>
      <w:r w:rsidRPr="00C45B47">
        <w:rPr>
          <w:rFonts w:ascii="Arial" w:hAnsi="Arial" w:cs="Arial"/>
          <w:lang w:val="en"/>
        </w:rPr>
        <w:t xml:space="preserve">.  Any subsequent sickness absence should be recorded under the </w:t>
      </w:r>
      <w:r w:rsidRPr="00C45B47">
        <w:rPr>
          <w:rFonts w:ascii="Arial" w:hAnsi="Arial" w:cs="Arial"/>
        </w:rPr>
        <w:t>new category of “</w:t>
      </w:r>
      <w:r w:rsidRPr="001150A0">
        <w:rPr>
          <w:rFonts w:ascii="Arial" w:hAnsi="Arial" w:cs="Arial"/>
          <w:b/>
        </w:rPr>
        <w:t>covid19</w:t>
      </w:r>
      <w:r w:rsidRPr="00C45B47">
        <w:rPr>
          <w:rFonts w:ascii="Arial" w:hAnsi="Arial" w:cs="Arial"/>
        </w:rPr>
        <w:t xml:space="preserve">”. </w:t>
      </w:r>
      <w:r w:rsidR="00D87102">
        <w:rPr>
          <w:rFonts w:ascii="Arial" w:hAnsi="Arial" w:cs="Arial"/>
        </w:rPr>
        <w:t xml:space="preserve"> Absence recorded as ‘</w:t>
      </w:r>
      <w:r w:rsidR="00D87102" w:rsidRPr="00D87102">
        <w:rPr>
          <w:rFonts w:ascii="Arial" w:hAnsi="Arial" w:cs="Arial"/>
          <w:b/>
        </w:rPr>
        <w:t>Isolation</w:t>
      </w:r>
      <w:r w:rsidR="00D87102">
        <w:rPr>
          <w:rFonts w:ascii="Arial" w:hAnsi="Arial" w:cs="Arial"/>
        </w:rPr>
        <w:t>’ will be with normal pay.</w:t>
      </w:r>
    </w:p>
    <w:p w14:paraId="77288D04" w14:textId="77777777" w:rsidR="001C7D56" w:rsidRPr="00062017" w:rsidRDefault="001C7D56" w:rsidP="00D10DDA">
      <w:pPr>
        <w:pStyle w:val="NormalWeb"/>
        <w:spacing w:before="0" w:beforeAutospacing="0" w:after="0" w:afterAutospacing="0"/>
        <w:jc w:val="both"/>
        <w:rPr>
          <w:rFonts w:ascii="Arial" w:hAnsi="Arial" w:cs="Arial"/>
          <w:i/>
          <w:lang w:val="en"/>
        </w:rPr>
      </w:pPr>
    </w:p>
    <w:p w14:paraId="69B6D0B5" w14:textId="389B22A5" w:rsidR="001C7D56" w:rsidRDefault="001C7D56" w:rsidP="00A94141">
      <w:pPr>
        <w:pStyle w:val="NormalWeb"/>
        <w:spacing w:before="0" w:beforeAutospacing="0" w:after="240" w:afterAutospacing="0"/>
        <w:jc w:val="both"/>
        <w:rPr>
          <w:rFonts w:ascii="Arial" w:hAnsi="Arial" w:cs="Arial"/>
          <w:color w:val="0B0C0C"/>
        </w:rPr>
      </w:pPr>
      <w:r w:rsidRPr="00C45B47">
        <w:rPr>
          <w:rFonts w:ascii="Arial" w:hAnsi="Arial" w:cs="Arial"/>
          <w:color w:val="0B0C0C"/>
        </w:rPr>
        <w:t>Employees should remain at home until 7 days after the onset of their symptoms. After 7 days, if they feel better and no longer have a high temperature, they can return to their normal working routine. If they have not had any signs of improvement and have not already sought medical advice, they should contact NHS 111.</w:t>
      </w:r>
    </w:p>
    <w:p w14:paraId="3646E319" w14:textId="4F9F49E1" w:rsidR="00340627" w:rsidRPr="00A94141" w:rsidRDefault="006C5A91" w:rsidP="00D10DDA">
      <w:pPr>
        <w:pStyle w:val="NormalWeb"/>
        <w:spacing w:before="0" w:beforeAutospacing="0" w:after="0" w:afterAutospacing="0"/>
        <w:jc w:val="both"/>
        <w:rPr>
          <w:rFonts w:ascii="Arial" w:hAnsi="Arial" w:cs="Arial"/>
          <w:color w:val="0B0C0C"/>
          <w:sz w:val="16"/>
          <w:szCs w:val="16"/>
        </w:rPr>
      </w:pPr>
      <w:r>
        <w:rPr>
          <w:rFonts w:ascii="Arial" w:hAnsi="Arial" w:cs="Arial"/>
          <w:color w:val="0B0C0C"/>
          <w:sz w:val="16"/>
          <w:szCs w:val="16"/>
        </w:rPr>
        <w:t>Last updated 22.5</w:t>
      </w:r>
      <w:r w:rsidR="00340627">
        <w:rPr>
          <w:rFonts w:ascii="Arial" w:hAnsi="Arial" w:cs="Arial"/>
          <w:color w:val="0B0C0C"/>
          <w:sz w:val="16"/>
          <w:szCs w:val="16"/>
        </w:rPr>
        <w:t>.20</w:t>
      </w:r>
    </w:p>
    <w:p w14:paraId="25718C24" w14:textId="77777777" w:rsidR="001C7D56" w:rsidRPr="00062017" w:rsidRDefault="001C7D56" w:rsidP="00D10DDA">
      <w:pPr>
        <w:pStyle w:val="Heading2"/>
        <w:spacing w:before="0" w:beforeAutospacing="0" w:after="0" w:afterAutospacing="0"/>
        <w:jc w:val="both"/>
        <w:textAlignment w:val="baseline"/>
        <w:rPr>
          <w:rFonts w:ascii="Arial" w:hAnsi="Arial" w:cs="Arial"/>
          <w:i/>
          <w:color w:val="0B0C0C"/>
          <w:sz w:val="24"/>
          <w:szCs w:val="24"/>
        </w:rPr>
      </w:pPr>
    </w:p>
    <w:p w14:paraId="101A197F" w14:textId="77777777" w:rsidR="001C7D56" w:rsidRPr="00C45B47" w:rsidRDefault="001C7D56" w:rsidP="00D10DDA">
      <w:pPr>
        <w:pStyle w:val="NormalWeb"/>
        <w:spacing w:before="0" w:beforeAutospacing="0" w:after="0" w:afterAutospacing="0"/>
        <w:jc w:val="both"/>
        <w:rPr>
          <w:rFonts w:ascii="Arial" w:hAnsi="Arial" w:cs="Arial"/>
          <w:b/>
        </w:rPr>
      </w:pPr>
      <w:bookmarkStart w:id="29" w:name="Fourteendays"/>
      <w:bookmarkEnd w:id="29"/>
      <w:r w:rsidRPr="00C45B47">
        <w:rPr>
          <w:rFonts w:ascii="Arial" w:hAnsi="Arial" w:cs="Arial"/>
          <w:b/>
        </w:rPr>
        <w:t>What if someone else within the employee’s family has symptoms?</w:t>
      </w:r>
    </w:p>
    <w:p w14:paraId="5450DD80" w14:textId="77777777" w:rsidR="001C7D56" w:rsidRPr="00C45B47" w:rsidRDefault="001C7D56" w:rsidP="00D10DDA">
      <w:pPr>
        <w:pStyle w:val="NormalWeb"/>
        <w:spacing w:before="0" w:beforeAutospacing="0" w:after="0" w:afterAutospacing="0"/>
        <w:jc w:val="both"/>
        <w:rPr>
          <w:rFonts w:ascii="Arial" w:hAnsi="Arial" w:cs="Arial"/>
        </w:rPr>
      </w:pPr>
    </w:p>
    <w:p w14:paraId="3D4E5277" w14:textId="55A96DE1" w:rsidR="001C7D56" w:rsidRDefault="001C7D56" w:rsidP="00D10DDA">
      <w:pPr>
        <w:pStyle w:val="NormalWeb"/>
        <w:spacing w:before="0" w:beforeAutospacing="0" w:after="0" w:afterAutospacing="0"/>
        <w:jc w:val="both"/>
        <w:rPr>
          <w:rFonts w:ascii="Arial" w:hAnsi="Arial" w:cs="Arial"/>
        </w:rPr>
      </w:pPr>
      <w:r w:rsidRPr="00C45B47">
        <w:rPr>
          <w:rFonts w:ascii="Arial" w:hAnsi="Arial" w:cs="Arial"/>
        </w:rPr>
        <w:t xml:space="preserve">Employees should contact their </w:t>
      </w:r>
      <w:r>
        <w:rPr>
          <w:rFonts w:ascii="Arial" w:hAnsi="Arial" w:cs="Arial"/>
        </w:rPr>
        <w:t>Headteacher</w:t>
      </w:r>
      <w:r w:rsidRPr="00C45B47">
        <w:rPr>
          <w:rFonts w:ascii="Arial" w:hAnsi="Arial" w:cs="Arial"/>
        </w:rPr>
        <w:t xml:space="preserve"> to discuss their situation if they live with others and another person in their household has symptoms of coronavirus.  The Government guidance is that all members of the household must stay at home and not leave the house for 14 days.  The 14 day period starts from the day when the first person in the house became ill. However, if the person is well, or has only mild symptoms and feels able to work, then the expectation is that they will undertake work</w:t>
      </w:r>
      <w:r w:rsidRPr="00062017">
        <w:rPr>
          <w:rFonts w:ascii="Arial" w:hAnsi="Arial" w:cs="Arial"/>
          <w:i/>
        </w:rPr>
        <w:t xml:space="preserve"> </w:t>
      </w:r>
      <w:r w:rsidRPr="00C45B47">
        <w:rPr>
          <w:rFonts w:ascii="Arial" w:hAnsi="Arial" w:cs="Arial"/>
        </w:rPr>
        <w:t xml:space="preserve">from home wherever possible.  At the point that an employee becomes unfit to work at home then they should report their absence in the normal manner.  </w:t>
      </w:r>
    </w:p>
    <w:p w14:paraId="5FE92C4D" w14:textId="59DE9F97" w:rsidR="0095336E" w:rsidRDefault="0095336E" w:rsidP="00D10DDA">
      <w:pPr>
        <w:pStyle w:val="NormalWeb"/>
        <w:spacing w:before="0" w:beforeAutospacing="0" w:after="0" w:afterAutospacing="0"/>
        <w:jc w:val="both"/>
        <w:rPr>
          <w:rFonts w:ascii="Arial" w:hAnsi="Arial" w:cs="Arial"/>
        </w:rPr>
      </w:pPr>
    </w:p>
    <w:p w14:paraId="161F0EFF" w14:textId="77777777" w:rsidR="0095336E" w:rsidRDefault="0095336E" w:rsidP="0095336E">
      <w:pPr>
        <w:pStyle w:val="NormalWeb"/>
        <w:spacing w:before="0" w:beforeAutospacing="0" w:after="160" w:afterAutospacing="0"/>
        <w:jc w:val="both"/>
        <w:rPr>
          <w:rFonts w:ascii="Arial" w:hAnsi="Arial" w:cs="Arial"/>
        </w:rPr>
      </w:pPr>
      <w:r>
        <w:rPr>
          <w:rFonts w:ascii="Arial" w:hAnsi="Arial" w:cs="Arial"/>
        </w:rPr>
        <w:t xml:space="preserve">All household members over are eligible for testing and this should be actioned as soon as possible.  Where the results are </w:t>
      </w:r>
      <w:r>
        <w:rPr>
          <w:rFonts w:ascii="Arial" w:hAnsi="Arial" w:cs="Arial"/>
          <w:b/>
        </w:rPr>
        <w:t>negative</w:t>
      </w:r>
      <w:r>
        <w:rPr>
          <w:rFonts w:ascii="Arial" w:hAnsi="Arial" w:cs="Arial"/>
        </w:rPr>
        <w:t xml:space="preserve"> for all members of the household who were tested, the employee should contact their line manager to discuss their return to work in line with normal procedures.</w:t>
      </w:r>
      <w:r>
        <w:rPr>
          <w:rFonts w:ascii="Arial" w:hAnsi="Arial" w:cs="Arial"/>
          <w:color w:val="0B0C0C"/>
        </w:rPr>
        <w:t xml:space="preserve">  They may return to work earlier than the end of the 14-day self-isolation period and this should be ended on </w:t>
      </w:r>
      <w:proofErr w:type="spellStart"/>
      <w:r>
        <w:rPr>
          <w:rFonts w:ascii="Arial" w:hAnsi="Arial" w:cs="Arial"/>
          <w:color w:val="0B0C0C"/>
        </w:rPr>
        <w:t>MyView</w:t>
      </w:r>
      <w:proofErr w:type="spellEnd"/>
      <w:r>
        <w:rPr>
          <w:rFonts w:ascii="Arial" w:hAnsi="Arial" w:cs="Arial"/>
        </w:rPr>
        <w:t xml:space="preserve">.  </w:t>
      </w:r>
      <w:r>
        <w:rPr>
          <w:rFonts w:ascii="Arial" w:hAnsi="Arial" w:cs="Arial"/>
          <w:color w:val="0B0C0C"/>
        </w:rPr>
        <w:t>The employee will either return to work or, if they are unwell with a non-coronavirus illness, commence a period of sickness absence for another reason e.g. viral illness.</w:t>
      </w:r>
    </w:p>
    <w:p w14:paraId="408F18B0" w14:textId="77777777" w:rsidR="0095336E" w:rsidRDefault="0095336E" w:rsidP="0095336E">
      <w:pPr>
        <w:pStyle w:val="NormalWeb"/>
        <w:spacing w:before="0" w:beforeAutospacing="0" w:after="160" w:afterAutospacing="0"/>
        <w:jc w:val="both"/>
        <w:rPr>
          <w:rFonts w:ascii="Arial" w:hAnsi="Arial" w:cs="Arial"/>
        </w:rPr>
      </w:pPr>
      <w:r>
        <w:rPr>
          <w:rFonts w:ascii="Arial" w:hAnsi="Arial" w:cs="Arial"/>
        </w:rPr>
        <w:t xml:space="preserve">Where the result for any member of the household who was tested is </w:t>
      </w:r>
      <w:r>
        <w:rPr>
          <w:rFonts w:ascii="Arial" w:hAnsi="Arial" w:cs="Arial"/>
          <w:b/>
        </w:rPr>
        <w:t>positive</w:t>
      </w:r>
      <w:r>
        <w:rPr>
          <w:rFonts w:ascii="Arial" w:hAnsi="Arial" w:cs="Arial"/>
        </w:rPr>
        <w:t xml:space="preserve">, then the employee must observe the 14-day self-isolation period, or the 7-day self-isolation period if they also become unwell.  A diagram explaining household isolation is available </w:t>
      </w:r>
      <w:hyperlink r:id="rId24" w:history="1">
        <w:r>
          <w:rPr>
            <w:rStyle w:val="Hyperlink"/>
            <w:rFonts w:ascii="Arial" w:hAnsi="Arial" w:cs="Arial"/>
          </w:rPr>
          <w:t>here</w:t>
        </w:r>
      </w:hyperlink>
      <w:r>
        <w:rPr>
          <w:rFonts w:ascii="Arial" w:hAnsi="Arial" w:cs="Arial"/>
        </w:rPr>
        <w:t xml:space="preserve">.  </w:t>
      </w:r>
    </w:p>
    <w:p w14:paraId="2368D98B" w14:textId="77777777" w:rsidR="00D87102" w:rsidRPr="00C45B47" w:rsidRDefault="001C7D56" w:rsidP="00D10DDA">
      <w:pPr>
        <w:pStyle w:val="NormalWeb"/>
        <w:spacing w:before="0" w:beforeAutospacing="0" w:after="0" w:afterAutospacing="0"/>
        <w:jc w:val="both"/>
        <w:rPr>
          <w:rFonts w:ascii="Arial" w:hAnsi="Arial" w:cs="Arial"/>
        </w:rPr>
      </w:pPr>
      <w:r w:rsidRPr="00C45B47">
        <w:rPr>
          <w:rFonts w:ascii="Arial" w:hAnsi="Arial" w:cs="Arial"/>
          <w:lang w:val="en"/>
        </w:rPr>
        <w:t>Absence arising from self-isolation should be recorded on the monthly summary sheet.  Where the employee is working from home it should be recorded as ‘</w:t>
      </w:r>
      <w:r w:rsidRPr="00C45B47">
        <w:rPr>
          <w:rFonts w:ascii="Arial" w:hAnsi="Arial" w:cs="Arial"/>
          <w:b/>
          <w:lang w:val="en"/>
        </w:rPr>
        <w:t>Isolation – working from home</w:t>
      </w:r>
      <w:r>
        <w:rPr>
          <w:rFonts w:ascii="Arial" w:hAnsi="Arial" w:cs="Arial"/>
          <w:b/>
          <w:lang w:val="en"/>
        </w:rPr>
        <w:t xml:space="preserve"> 14 days</w:t>
      </w:r>
      <w:r w:rsidRPr="00C45B47">
        <w:rPr>
          <w:rFonts w:ascii="Arial" w:hAnsi="Arial" w:cs="Arial"/>
          <w:lang w:val="en"/>
        </w:rPr>
        <w:t>’.  Where the employee is not able to undertake any work at home it should be recorded as ‘</w:t>
      </w:r>
      <w:r w:rsidRPr="00C45B47">
        <w:rPr>
          <w:rFonts w:ascii="Arial" w:hAnsi="Arial" w:cs="Arial"/>
          <w:b/>
          <w:lang w:val="en"/>
        </w:rPr>
        <w:t>Isolation – not working</w:t>
      </w:r>
      <w:r>
        <w:rPr>
          <w:rFonts w:ascii="Arial" w:hAnsi="Arial" w:cs="Arial"/>
          <w:b/>
          <w:lang w:val="en"/>
        </w:rPr>
        <w:t xml:space="preserve"> 14 days</w:t>
      </w:r>
      <w:r w:rsidRPr="00C45B47">
        <w:rPr>
          <w:rFonts w:ascii="Arial" w:hAnsi="Arial" w:cs="Arial"/>
          <w:b/>
          <w:lang w:val="en"/>
        </w:rPr>
        <w:t>’</w:t>
      </w:r>
      <w:r w:rsidRPr="00C45B47">
        <w:rPr>
          <w:rFonts w:ascii="Arial" w:hAnsi="Arial" w:cs="Arial"/>
          <w:lang w:val="en"/>
        </w:rPr>
        <w:t xml:space="preserve">.  Any subsequent sickness absence should be recorded under the </w:t>
      </w:r>
      <w:r w:rsidRPr="00C45B47">
        <w:rPr>
          <w:rFonts w:ascii="Arial" w:hAnsi="Arial" w:cs="Arial"/>
        </w:rPr>
        <w:t>new category of “</w:t>
      </w:r>
      <w:r w:rsidRPr="001150A0">
        <w:rPr>
          <w:rFonts w:ascii="Arial" w:hAnsi="Arial" w:cs="Arial"/>
          <w:b/>
        </w:rPr>
        <w:t>covid19</w:t>
      </w:r>
      <w:r w:rsidRPr="00C45B47">
        <w:rPr>
          <w:rFonts w:ascii="Arial" w:hAnsi="Arial" w:cs="Arial"/>
        </w:rPr>
        <w:t xml:space="preserve">”. </w:t>
      </w:r>
      <w:r w:rsidR="00D87102">
        <w:rPr>
          <w:rFonts w:ascii="Arial" w:hAnsi="Arial" w:cs="Arial"/>
        </w:rPr>
        <w:t>Absence recorded as ‘</w:t>
      </w:r>
      <w:r w:rsidR="00D87102" w:rsidRPr="00D87102">
        <w:rPr>
          <w:rFonts w:ascii="Arial" w:hAnsi="Arial" w:cs="Arial"/>
          <w:b/>
        </w:rPr>
        <w:t>Isolation</w:t>
      </w:r>
      <w:r w:rsidR="00D87102">
        <w:rPr>
          <w:rFonts w:ascii="Arial" w:hAnsi="Arial" w:cs="Arial"/>
        </w:rPr>
        <w:t>’ will be with normal pay.</w:t>
      </w:r>
    </w:p>
    <w:p w14:paraId="086E7D59" w14:textId="77777777" w:rsidR="001C7D56" w:rsidRPr="00C45B47" w:rsidRDefault="001C7D56" w:rsidP="00D10DDA">
      <w:pPr>
        <w:pStyle w:val="NormalWeb"/>
        <w:spacing w:before="0" w:beforeAutospacing="0" w:after="0" w:afterAutospacing="0"/>
        <w:jc w:val="both"/>
        <w:rPr>
          <w:rFonts w:ascii="Arial" w:hAnsi="Arial" w:cs="Arial"/>
        </w:rPr>
      </w:pPr>
    </w:p>
    <w:p w14:paraId="480D7E50" w14:textId="4A10871C" w:rsidR="001C7D56" w:rsidRDefault="001C7D56" w:rsidP="0095336E">
      <w:pPr>
        <w:pStyle w:val="NormalWeb"/>
        <w:spacing w:before="0" w:beforeAutospacing="0" w:after="0" w:afterAutospacing="0"/>
        <w:jc w:val="both"/>
        <w:rPr>
          <w:rFonts w:ascii="Arial" w:hAnsi="Arial" w:cs="Arial"/>
        </w:rPr>
      </w:pPr>
      <w:r w:rsidRPr="00C45B47">
        <w:rPr>
          <w:rFonts w:ascii="Arial" w:hAnsi="Arial" w:cs="Arial"/>
        </w:rPr>
        <w:t xml:space="preserve">Anyone within the household who starts displaying symptoms, needs to stay at home for 7 days from when the symptoms appeared, regardless of what day they are on in the original 14 day isolation period.  </w:t>
      </w:r>
    </w:p>
    <w:p w14:paraId="771C1D27" w14:textId="77777777" w:rsidR="0095336E" w:rsidRDefault="0095336E" w:rsidP="0095336E">
      <w:pPr>
        <w:pStyle w:val="NormalWeb"/>
        <w:spacing w:before="0" w:beforeAutospacing="0" w:after="0" w:afterAutospacing="0"/>
        <w:jc w:val="both"/>
        <w:rPr>
          <w:rFonts w:ascii="Arial" w:hAnsi="Arial" w:cs="Arial"/>
          <w:b/>
        </w:rPr>
      </w:pPr>
    </w:p>
    <w:p w14:paraId="62F8120B" w14:textId="2046B37E" w:rsidR="00340627" w:rsidRPr="009F6557" w:rsidRDefault="00340627" w:rsidP="00340627">
      <w:pPr>
        <w:pStyle w:val="NormalWeb"/>
        <w:spacing w:before="0" w:beforeAutospacing="0" w:after="0" w:afterAutospacing="0"/>
        <w:jc w:val="both"/>
        <w:rPr>
          <w:rFonts w:ascii="Arial" w:hAnsi="Arial" w:cs="Arial"/>
          <w:color w:val="0B0C0C"/>
          <w:sz w:val="16"/>
          <w:szCs w:val="16"/>
        </w:rPr>
      </w:pPr>
      <w:r>
        <w:rPr>
          <w:rFonts w:ascii="Arial" w:hAnsi="Arial" w:cs="Arial"/>
          <w:color w:val="0B0C0C"/>
          <w:sz w:val="16"/>
          <w:szCs w:val="16"/>
        </w:rPr>
        <w:t xml:space="preserve">Last updated </w:t>
      </w:r>
      <w:r w:rsidR="0095336E">
        <w:rPr>
          <w:rFonts w:ascii="Arial" w:hAnsi="Arial" w:cs="Arial"/>
          <w:color w:val="0B0C0C"/>
          <w:sz w:val="16"/>
          <w:szCs w:val="16"/>
        </w:rPr>
        <w:t>22</w:t>
      </w:r>
      <w:r>
        <w:rPr>
          <w:rFonts w:ascii="Arial" w:hAnsi="Arial" w:cs="Arial"/>
          <w:color w:val="0B0C0C"/>
          <w:sz w:val="16"/>
          <w:szCs w:val="16"/>
        </w:rPr>
        <w:t>.</w:t>
      </w:r>
      <w:r w:rsidR="0095336E">
        <w:rPr>
          <w:rFonts w:ascii="Arial" w:hAnsi="Arial" w:cs="Arial"/>
          <w:color w:val="0B0C0C"/>
          <w:sz w:val="16"/>
          <w:szCs w:val="16"/>
        </w:rPr>
        <w:t>5</w:t>
      </w:r>
      <w:r>
        <w:rPr>
          <w:rFonts w:ascii="Arial" w:hAnsi="Arial" w:cs="Arial"/>
          <w:color w:val="0B0C0C"/>
          <w:sz w:val="16"/>
          <w:szCs w:val="16"/>
        </w:rPr>
        <w:t>.20</w:t>
      </w:r>
    </w:p>
    <w:p w14:paraId="6F2CCE50" w14:textId="04F87512" w:rsidR="00D5594B" w:rsidRPr="009F6557" w:rsidRDefault="00D5594B" w:rsidP="00D5594B">
      <w:pPr>
        <w:pStyle w:val="NormalWeb"/>
        <w:spacing w:before="0" w:beforeAutospacing="0" w:after="0" w:afterAutospacing="0"/>
        <w:jc w:val="both"/>
        <w:rPr>
          <w:rFonts w:ascii="Arial" w:hAnsi="Arial" w:cs="Arial"/>
          <w:color w:val="0B0C0C"/>
          <w:sz w:val="16"/>
          <w:szCs w:val="16"/>
        </w:rPr>
      </w:pPr>
    </w:p>
    <w:p w14:paraId="232C0E3C" w14:textId="77777777" w:rsidR="00DD0E92" w:rsidRDefault="00DD0E92" w:rsidP="00D5594B">
      <w:pPr>
        <w:pStyle w:val="ListParagraph"/>
        <w:spacing w:line="240" w:lineRule="auto"/>
        <w:ind w:left="0"/>
        <w:jc w:val="both"/>
        <w:rPr>
          <w:rFonts w:ascii="Arial" w:hAnsi="Arial" w:cs="Arial"/>
          <w:b/>
          <w:sz w:val="24"/>
          <w:szCs w:val="24"/>
        </w:rPr>
      </w:pPr>
    </w:p>
    <w:p w14:paraId="6C2AEBD6" w14:textId="77777777" w:rsidR="00DD0E92" w:rsidRPr="006253CC" w:rsidRDefault="00DD0E92" w:rsidP="00A94141">
      <w:pPr>
        <w:pStyle w:val="ListParagraph"/>
        <w:spacing w:line="240" w:lineRule="auto"/>
        <w:ind w:left="0"/>
        <w:jc w:val="both"/>
        <w:rPr>
          <w:rFonts w:ascii="Arial" w:hAnsi="Arial" w:cs="Arial"/>
          <w:b/>
          <w:sz w:val="24"/>
          <w:szCs w:val="24"/>
        </w:rPr>
      </w:pPr>
      <w:bookmarkStart w:id="30" w:name="recording"/>
      <w:bookmarkEnd w:id="30"/>
      <w:r w:rsidRPr="006253CC">
        <w:rPr>
          <w:rFonts w:ascii="Arial" w:hAnsi="Arial" w:cs="Arial"/>
          <w:b/>
          <w:sz w:val="24"/>
          <w:szCs w:val="24"/>
        </w:rPr>
        <w:t>How should absence be recorded?</w:t>
      </w:r>
    </w:p>
    <w:p w14:paraId="45A65AFE" w14:textId="77777777" w:rsidR="00DD0E92" w:rsidRPr="006253CC" w:rsidRDefault="00DD0E92" w:rsidP="00A94141">
      <w:pPr>
        <w:pStyle w:val="ListParagraph"/>
        <w:spacing w:line="240" w:lineRule="auto"/>
        <w:ind w:left="0"/>
        <w:jc w:val="both"/>
        <w:rPr>
          <w:rFonts w:ascii="Arial" w:hAnsi="Arial" w:cs="Arial"/>
          <w:sz w:val="24"/>
          <w:szCs w:val="24"/>
        </w:rPr>
      </w:pPr>
    </w:p>
    <w:p w14:paraId="19FD8BA2" w14:textId="77777777" w:rsidR="00DD0E92" w:rsidRPr="006253CC" w:rsidRDefault="00DD0E92" w:rsidP="00A94141">
      <w:pPr>
        <w:pStyle w:val="ListParagraph"/>
        <w:spacing w:line="240" w:lineRule="auto"/>
        <w:ind w:left="0"/>
        <w:jc w:val="both"/>
        <w:rPr>
          <w:rFonts w:ascii="Arial" w:hAnsi="Arial" w:cs="Arial"/>
          <w:sz w:val="24"/>
          <w:szCs w:val="24"/>
        </w:rPr>
      </w:pPr>
      <w:r w:rsidRPr="006253CC">
        <w:rPr>
          <w:rFonts w:ascii="Arial" w:hAnsi="Arial" w:cs="Arial"/>
          <w:sz w:val="24"/>
          <w:szCs w:val="24"/>
        </w:rPr>
        <w:t>Absence resulting from periods of self-isolation should be reported on monthly summary sheets under the following categories:</w:t>
      </w:r>
    </w:p>
    <w:p w14:paraId="2EE272A9" w14:textId="77777777" w:rsidR="00DD0E92" w:rsidRPr="006253CC" w:rsidRDefault="00DD0E92" w:rsidP="00A94141">
      <w:pPr>
        <w:pStyle w:val="ListParagraph"/>
        <w:spacing w:line="240" w:lineRule="auto"/>
        <w:ind w:left="0"/>
        <w:jc w:val="both"/>
        <w:rPr>
          <w:rFonts w:ascii="Arial" w:hAnsi="Arial" w:cs="Arial"/>
          <w:sz w:val="24"/>
          <w:szCs w:val="24"/>
        </w:rPr>
      </w:pPr>
    </w:p>
    <w:p w14:paraId="405588B3" w14:textId="77777777" w:rsidR="00DD0E92" w:rsidRPr="006253CC" w:rsidRDefault="00DD0E92" w:rsidP="00A94141">
      <w:pPr>
        <w:pStyle w:val="ListParagraph"/>
        <w:numPr>
          <w:ilvl w:val="0"/>
          <w:numId w:val="22"/>
        </w:numPr>
        <w:spacing w:line="240" w:lineRule="auto"/>
        <w:ind w:left="709"/>
        <w:jc w:val="both"/>
        <w:rPr>
          <w:rFonts w:ascii="Arial" w:hAnsi="Arial" w:cs="Arial"/>
          <w:sz w:val="24"/>
          <w:szCs w:val="24"/>
        </w:rPr>
      </w:pPr>
      <w:r w:rsidRPr="006253CC">
        <w:rPr>
          <w:rFonts w:ascii="Arial" w:hAnsi="Arial" w:cs="Arial"/>
          <w:sz w:val="24"/>
          <w:szCs w:val="24"/>
        </w:rPr>
        <w:t>Isolation not working 7 days</w:t>
      </w:r>
    </w:p>
    <w:p w14:paraId="2C6A038F" w14:textId="77777777" w:rsidR="00DD0E92" w:rsidRPr="006253CC" w:rsidRDefault="00DD0E92" w:rsidP="00A94141">
      <w:pPr>
        <w:pStyle w:val="ListParagraph"/>
        <w:numPr>
          <w:ilvl w:val="0"/>
          <w:numId w:val="22"/>
        </w:numPr>
        <w:spacing w:line="240" w:lineRule="auto"/>
        <w:ind w:left="709"/>
        <w:jc w:val="both"/>
        <w:rPr>
          <w:rFonts w:ascii="Arial" w:hAnsi="Arial" w:cs="Arial"/>
          <w:sz w:val="24"/>
          <w:szCs w:val="24"/>
        </w:rPr>
      </w:pPr>
      <w:r w:rsidRPr="006253CC">
        <w:rPr>
          <w:rFonts w:ascii="Arial" w:hAnsi="Arial" w:cs="Arial"/>
          <w:sz w:val="24"/>
          <w:szCs w:val="24"/>
        </w:rPr>
        <w:lastRenderedPageBreak/>
        <w:t>Isolation not working 14 days</w:t>
      </w:r>
    </w:p>
    <w:p w14:paraId="7A175831" w14:textId="77777777" w:rsidR="00DD0E92" w:rsidRPr="006253CC" w:rsidRDefault="00DD0E92" w:rsidP="00A94141">
      <w:pPr>
        <w:pStyle w:val="ListParagraph"/>
        <w:numPr>
          <w:ilvl w:val="0"/>
          <w:numId w:val="22"/>
        </w:numPr>
        <w:spacing w:line="240" w:lineRule="auto"/>
        <w:ind w:left="709"/>
        <w:jc w:val="both"/>
        <w:rPr>
          <w:rFonts w:ascii="Arial" w:hAnsi="Arial" w:cs="Arial"/>
          <w:sz w:val="24"/>
          <w:szCs w:val="24"/>
        </w:rPr>
      </w:pPr>
      <w:r w:rsidRPr="006253CC">
        <w:rPr>
          <w:rFonts w:ascii="Arial" w:hAnsi="Arial" w:cs="Arial"/>
          <w:sz w:val="24"/>
          <w:szCs w:val="24"/>
        </w:rPr>
        <w:t>Isolation not working open ended</w:t>
      </w:r>
    </w:p>
    <w:p w14:paraId="6C9F486F" w14:textId="77777777" w:rsidR="00DD0E92" w:rsidRPr="006253CC" w:rsidRDefault="00DD0E92" w:rsidP="00A94141">
      <w:pPr>
        <w:pStyle w:val="ListParagraph"/>
        <w:numPr>
          <w:ilvl w:val="0"/>
          <w:numId w:val="22"/>
        </w:numPr>
        <w:spacing w:line="240" w:lineRule="auto"/>
        <w:ind w:left="709"/>
        <w:jc w:val="both"/>
        <w:rPr>
          <w:rFonts w:ascii="Arial" w:hAnsi="Arial" w:cs="Arial"/>
          <w:sz w:val="24"/>
          <w:szCs w:val="24"/>
        </w:rPr>
      </w:pPr>
      <w:r w:rsidRPr="006253CC">
        <w:rPr>
          <w:rFonts w:ascii="Arial" w:hAnsi="Arial" w:cs="Arial"/>
          <w:sz w:val="24"/>
          <w:szCs w:val="24"/>
        </w:rPr>
        <w:t>Isolation working from home 7 days</w:t>
      </w:r>
    </w:p>
    <w:p w14:paraId="35AAB53F" w14:textId="77777777" w:rsidR="00DD0E92" w:rsidRPr="006253CC" w:rsidRDefault="00DD0E92" w:rsidP="00A94141">
      <w:pPr>
        <w:pStyle w:val="ListParagraph"/>
        <w:numPr>
          <w:ilvl w:val="0"/>
          <w:numId w:val="22"/>
        </w:numPr>
        <w:spacing w:line="240" w:lineRule="auto"/>
        <w:ind w:left="709"/>
        <w:jc w:val="both"/>
        <w:rPr>
          <w:rFonts w:ascii="Arial" w:hAnsi="Arial" w:cs="Arial"/>
          <w:sz w:val="24"/>
          <w:szCs w:val="24"/>
        </w:rPr>
      </w:pPr>
      <w:r w:rsidRPr="006253CC">
        <w:rPr>
          <w:rFonts w:ascii="Arial" w:hAnsi="Arial" w:cs="Arial"/>
          <w:sz w:val="24"/>
          <w:szCs w:val="24"/>
        </w:rPr>
        <w:t>Isolation working from home 14 days</w:t>
      </w:r>
    </w:p>
    <w:p w14:paraId="70F81384" w14:textId="77777777" w:rsidR="00DD0E92" w:rsidRPr="006253CC" w:rsidRDefault="00DD0E92" w:rsidP="00A94141">
      <w:pPr>
        <w:pStyle w:val="ListParagraph"/>
        <w:numPr>
          <w:ilvl w:val="0"/>
          <w:numId w:val="22"/>
        </w:numPr>
        <w:spacing w:line="240" w:lineRule="auto"/>
        <w:ind w:left="709"/>
        <w:jc w:val="both"/>
        <w:rPr>
          <w:rFonts w:ascii="Arial" w:hAnsi="Arial" w:cs="Arial"/>
          <w:sz w:val="24"/>
          <w:szCs w:val="24"/>
        </w:rPr>
      </w:pPr>
      <w:r w:rsidRPr="006253CC">
        <w:rPr>
          <w:rFonts w:ascii="Arial" w:hAnsi="Arial" w:cs="Arial"/>
          <w:sz w:val="24"/>
          <w:szCs w:val="24"/>
        </w:rPr>
        <w:t>Isolation working from home open ended</w:t>
      </w:r>
    </w:p>
    <w:p w14:paraId="7811A2CA" w14:textId="77777777" w:rsidR="00DD0E92" w:rsidRPr="006253CC" w:rsidRDefault="00DD0E92" w:rsidP="00A94141">
      <w:pPr>
        <w:pStyle w:val="ListParagraph"/>
        <w:spacing w:line="240" w:lineRule="auto"/>
        <w:ind w:left="0"/>
        <w:jc w:val="both"/>
        <w:rPr>
          <w:rFonts w:ascii="Arial" w:hAnsi="Arial" w:cs="Arial"/>
          <w:sz w:val="24"/>
          <w:szCs w:val="24"/>
        </w:rPr>
      </w:pPr>
    </w:p>
    <w:p w14:paraId="579F18B1" w14:textId="77777777" w:rsidR="00DD0E92" w:rsidRPr="006253CC" w:rsidRDefault="00DD0E92" w:rsidP="00A94141">
      <w:pPr>
        <w:pStyle w:val="NormalWeb"/>
        <w:spacing w:before="0" w:beforeAutospacing="0" w:after="0" w:afterAutospacing="0"/>
        <w:jc w:val="both"/>
        <w:rPr>
          <w:rFonts w:ascii="Arial" w:hAnsi="Arial" w:cs="Arial"/>
        </w:rPr>
      </w:pPr>
      <w:r w:rsidRPr="006253CC">
        <w:rPr>
          <w:rFonts w:ascii="Arial" w:hAnsi="Arial" w:cs="Arial"/>
        </w:rPr>
        <w:t xml:space="preserve">The </w:t>
      </w:r>
      <w:r w:rsidRPr="000F5465">
        <w:rPr>
          <w:rFonts w:ascii="Arial" w:hAnsi="Arial" w:cs="Arial"/>
          <w:b/>
        </w:rPr>
        <w:t>open ended</w:t>
      </w:r>
      <w:r w:rsidRPr="006253CC">
        <w:rPr>
          <w:rFonts w:ascii="Arial" w:hAnsi="Arial" w:cs="Arial"/>
        </w:rPr>
        <w:t xml:space="preserve"> categories are for those staff identified as being more vulnerable who have been directed to work from home.</w:t>
      </w:r>
      <w:r>
        <w:rPr>
          <w:rFonts w:ascii="Arial" w:hAnsi="Arial" w:cs="Arial"/>
        </w:rPr>
        <w:t xml:space="preserve">  </w:t>
      </w:r>
      <w:r w:rsidR="00D87102">
        <w:rPr>
          <w:rFonts w:ascii="Arial" w:hAnsi="Arial" w:cs="Arial"/>
        </w:rPr>
        <w:t>Absence recorded as ‘</w:t>
      </w:r>
      <w:r w:rsidR="00D87102" w:rsidRPr="00D87102">
        <w:rPr>
          <w:rFonts w:ascii="Arial" w:hAnsi="Arial" w:cs="Arial"/>
          <w:b/>
        </w:rPr>
        <w:t>Isolation</w:t>
      </w:r>
      <w:r w:rsidR="00D87102">
        <w:rPr>
          <w:rFonts w:ascii="Arial" w:hAnsi="Arial" w:cs="Arial"/>
        </w:rPr>
        <w:t xml:space="preserve">’ will be with normal pay and is, </w:t>
      </w:r>
      <w:r>
        <w:rPr>
          <w:rFonts w:ascii="Arial" w:hAnsi="Arial" w:cs="Arial"/>
        </w:rPr>
        <w:t>therefore, not sickness absence.</w:t>
      </w:r>
    </w:p>
    <w:p w14:paraId="0D831B24" w14:textId="77777777" w:rsidR="00DD0E92" w:rsidRPr="006253CC" w:rsidRDefault="00DD0E92" w:rsidP="00A94141">
      <w:pPr>
        <w:pStyle w:val="ListParagraph"/>
        <w:spacing w:line="240" w:lineRule="auto"/>
        <w:ind w:left="0"/>
        <w:jc w:val="both"/>
        <w:rPr>
          <w:rFonts w:ascii="Arial" w:hAnsi="Arial" w:cs="Arial"/>
          <w:sz w:val="24"/>
          <w:szCs w:val="24"/>
        </w:rPr>
      </w:pPr>
    </w:p>
    <w:p w14:paraId="79B4E993" w14:textId="77777777" w:rsidR="00DD0E92" w:rsidRDefault="00DD0E92" w:rsidP="00A94141">
      <w:pPr>
        <w:pStyle w:val="ListParagraph"/>
        <w:spacing w:line="240" w:lineRule="auto"/>
        <w:ind w:left="0"/>
        <w:jc w:val="both"/>
        <w:rPr>
          <w:rFonts w:ascii="Arial" w:hAnsi="Arial" w:cs="Arial"/>
          <w:sz w:val="24"/>
          <w:szCs w:val="24"/>
        </w:rPr>
      </w:pPr>
      <w:r>
        <w:rPr>
          <w:rFonts w:ascii="Arial" w:hAnsi="Arial" w:cs="Arial"/>
          <w:sz w:val="24"/>
          <w:szCs w:val="24"/>
        </w:rPr>
        <w:t>However, a</w:t>
      </w:r>
      <w:r w:rsidRPr="006253CC">
        <w:rPr>
          <w:rFonts w:ascii="Arial" w:hAnsi="Arial" w:cs="Arial"/>
          <w:sz w:val="24"/>
          <w:szCs w:val="24"/>
        </w:rPr>
        <w:t>ny employee who becomes unwell enough to attend work, or continue working from home, should report their sickness absence in the usual way.  Sickness absence resulting from Coronavirus should be recorded as ‘Covid-19’.</w:t>
      </w:r>
    </w:p>
    <w:p w14:paraId="2C71A0C4" w14:textId="77777777" w:rsidR="00DD0E92" w:rsidRDefault="00DD0E92" w:rsidP="00A94141">
      <w:pPr>
        <w:pStyle w:val="ListParagraph"/>
        <w:spacing w:line="240" w:lineRule="auto"/>
        <w:ind w:left="0"/>
        <w:jc w:val="both"/>
        <w:rPr>
          <w:rFonts w:ascii="Arial" w:hAnsi="Arial" w:cs="Arial"/>
          <w:sz w:val="24"/>
          <w:szCs w:val="24"/>
        </w:rPr>
      </w:pPr>
    </w:p>
    <w:p w14:paraId="1E315C7E" w14:textId="77777777" w:rsidR="00DD0E92" w:rsidRDefault="00DD0E92" w:rsidP="00A94141">
      <w:pPr>
        <w:pStyle w:val="ListParagraph"/>
        <w:spacing w:line="240" w:lineRule="auto"/>
        <w:ind w:left="0"/>
        <w:jc w:val="both"/>
        <w:rPr>
          <w:rFonts w:ascii="Arial" w:hAnsi="Arial" w:cs="Arial"/>
          <w:sz w:val="24"/>
          <w:szCs w:val="24"/>
        </w:rPr>
      </w:pPr>
      <w:r>
        <w:rPr>
          <w:rFonts w:ascii="Arial" w:hAnsi="Arial" w:cs="Arial"/>
          <w:sz w:val="24"/>
          <w:szCs w:val="24"/>
        </w:rPr>
        <w:t xml:space="preserve">Any sickness absence arising from the Coronavirus outbreak will </w:t>
      </w:r>
      <w:r w:rsidRPr="004C6B4A">
        <w:rPr>
          <w:rFonts w:ascii="Arial" w:hAnsi="Arial" w:cs="Arial"/>
          <w:b/>
          <w:sz w:val="24"/>
          <w:szCs w:val="24"/>
        </w:rPr>
        <w:t xml:space="preserve">not be included </w:t>
      </w:r>
      <w:r>
        <w:rPr>
          <w:rFonts w:ascii="Arial" w:hAnsi="Arial" w:cs="Arial"/>
          <w:sz w:val="24"/>
          <w:szCs w:val="24"/>
        </w:rPr>
        <w:t>for the increments process or sickness absence triggers under the Attendance Management Policy.</w:t>
      </w:r>
    </w:p>
    <w:p w14:paraId="66B606B8" w14:textId="77777777" w:rsidR="00DD0E92" w:rsidRDefault="00DD0E92" w:rsidP="00A94141">
      <w:pPr>
        <w:pStyle w:val="ListParagraph"/>
        <w:spacing w:line="240" w:lineRule="auto"/>
        <w:ind w:left="0"/>
        <w:jc w:val="both"/>
        <w:rPr>
          <w:rFonts w:ascii="Arial" w:hAnsi="Arial" w:cs="Arial"/>
          <w:sz w:val="24"/>
          <w:szCs w:val="24"/>
        </w:rPr>
      </w:pPr>
    </w:p>
    <w:p w14:paraId="702C9C7A" w14:textId="77777777" w:rsidR="00DD0E92" w:rsidRDefault="00DD0E92" w:rsidP="00A94141">
      <w:pPr>
        <w:pStyle w:val="ListParagraph"/>
        <w:spacing w:line="240" w:lineRule="auto"/>
        <w:ind w:left="0"/>
        <w:jc w:val="both"/>
        <w:rPr>
          <w:rFonts w:ascii="Arial" w:hAnsi="Arial" w:cs="Arial"/>
          <w:sz w:val="24"/>
          <w:szCs w:val="24"/>
        </w:rPr>
      </w:pPr>
      <w:r>
        <w:rPr>
          <w:rFonts w:ascii="Arial" w:hAnsi="Arial" w:cs="Arial"/>
          <w:sz w:val="24"/>
          <w:szCs w:val="24"/>
        </w:rPr>
        <w:t xml:space="preserve">Normally, employees are required to provide a medical certificate for any sickness absence exceeding 7 calendar days.  This is not possible at the current time but a facility has been set up to enable people to obtain an </w:t>
      </w:r>
      <w:r w:rsidRPr="00761190">
        <w:rPr>
          <w:rFonts w:ascii="Arial" w:hAnsi="Arial" w:cs="Arial"/>
          <w:b/>
          <w:sz w:val="24"/>
          <w:szCs w:val="24"/>
        </w:rPr>
        <w:t>isolation certificate</w:t>
      </w:r>
      <w:r>
        <w:rPr>
          <w:rFonts w:ascii="Arial" w:hAnsi="Arial" w:cs="Arial"/>
          <w:sz w:val="24"/>
          <w:szCs w:val="24"/>
        </w:rPr>
        <w:t xml:space="preserve"> from </w:t>
      </w:r>
      <w:hyperlink r:id="rId25" w:history="1">
        <w:r w:rsidRPr="00761190">
          <w:rPr>
            <w:rStyle w:val="Hyperlink"/>
            <w:rFonts w:ascii="Arial" w:hAnsi="Arial" w:cs="Arial"/>
            <w:sz w:val="24"/>
            <w:szCs w:val="24"/>
          </w:rPr>
          <w:t>online NHS 111</w:t>
        </w:r>
      </w:hyperlink>
      <w:r>
        <w:rPr>
          <w:rFonts w:ascii="Arial" w:hAnsi="Arial" w:cs="Arial"/>
          <w:sz w:val="24"/>
          <w:szCs w:val="24"/>
        </w:rPr>
        <w:t>.  NYCC has decided that it will not require employees to obtain an isolation note and will accept a longer period of self-certification on the employee’s return to work.  Other settings will need to determine what certification they will require from employees.</w:t>
      </w:r>
    </w:p>
    <w:p w14:paraId="48939D82" w14:textId="77777777" w:rsidR="00565947" w:rsidRDefault="00565947" w:rsidP="00A94141">
      <w:pPr>
        <w:pStyle w:val="ListParagraph"/>
        <w:spacing w:line="240" w:lineRule="auto"/>
        <w:ind w:left="0"/>
        <w:jc w:val="both"/>
        <w:rPr>
          <w:rFonts w:ascii="Arial" w:hAnsi="Arial" w:cs="Arial"/>
          <w:sz w:val="24"/>
          <w:szCs w:val="24"/>
        </w:rPr>
      </w:pPr>
    </w:p>
    <w:p w14:paraId="69A1CDBF" w14:textId="369D4750" w:rsidR="00565947" w:rsidRPr="00565947" w:rsidRDefault="00565947" w:rsidP="00565947">
      <w:pPr>
        <w:pStyle w:val="ListParagraph"/>
        <w:spacing w:line="240" w:lineRule="auto"/>
        <w:ind w:left="0"/>
        <w:jc w:val="both"/>
        <w:rPr>
          <w:rFonts w:ascii="Arial" w:hAnsi="Arial" w:cs="Arial"/>
          <w:sz w:val="24"/>
          <w:szCs w:val="24"/>
        </w:rPr>
      </w:pPr>
      <w:r>
        <w:rPr>
          <w:rFonts w:ascii="Arial" w:hAnsi="Arial" w:cs="Arial"/>
          <w:sz w:val="24"/>
          <w:szCs w:val="24"/>
        </w:rPr>
        <w:t>On the 23</w:t>
      </w:r>
      <w:r w:rsidRPr="00565947">
        <w:rPr>
          <w:rFonts w:ascii="Arial" w:hAnsi="Arial" w:cs="Arial"/>
          <w:sz w:val="24"/>
          <w:szCs w:val="24"/>
          <w:vertAlign w:val="superscript"/>
        </w:rPr>
        <w:t>rd</w:t>
      </w:r>
      <w:r>
        <w:rPr>
          <w:rFonts w:ascii="Arial" w:hAnsi="Arial" w:cs="Arial"/>
          <w:sz w:val="24"/>
          <w:szCs w:val="24"/>
        </w:rPr>
        <w:t xml:space="preserve"> April 2020, ESS sent updated </w:t>
      </w:r>
      <w:r w:rsidRPr="00565947">
        <w:rPr>
          <w:rFonts w:ascii="Arial" w:hAnsi="Arial" w:cs="Arial"/>
          <w:sz w:val="24"/>
          <w:szCs w:val="24"/>
        </w:rPr>
        <w:t xml:space="preserve">guidance to the </w:t>
      </w:r>
      <w:r>
        <w:rPr>
          <w:rFonts w:ascii="Arial" w:hAnsi="Arial" w:cs="Arial"/>
          <w:sz w:val="24"/>
          <w:szCs w:val="24"/>
        </w:rPr>
        <w:t xml:space="preserve">school </w:t>
      </w:r>
      <w:r w:rsidRPr="00565947">
        <w:rPr>
          <w:rFonts w:ascii="Arial" w:hAnsi="Arial" w:cs="Arial"/>
          <w:sz w:val="24"/>
          <w:szCs w:val="24"/>
        </w:rPr>
        <w:t xml:space="preserve">email address the monthly </w:t>
      </w:r>
      <w:r>
        <w:rPr>
          <w:rFonts w:ascii="Arial" w:hAnsi="Arial" w:cs="Arial"/>
          <w:sz w:val="24"/>
          <w:szCs w:val="24"/>
        </w:rPr>
        <w:t xml:space="preserve">absence </w:t>
      </w:r>
      <w:r w:rsidRPr="00565947">
        <w:rPr>
          <w:rFonts w:ascii="Arial" w:hAnsi="Arial" w:cs="Arial"/>
          <w:sz w:val="24"/>
          <w:szCs w:val="24"/>
        </w:rPr>
        <w:t xml:space="preserve">summary goes to with guidance on how to fill out </w:t>
      </w:r>
      <w:r>
        <w:rPr>
          <w:rFonts w:ascii="Arial" w:hAnsi="Arial" w:cs="Arial"/>
          <w:sz w:val="24"/>
          <w:szCs w:val="24"/>
        </w:rPr>
        <w:t>the absence section of a new “Summary – Recording Isolation and COVID-19” spreadsheet. This is because ESS require additional information i</w:t>
      </w:r>
      <w:r w:rsidRPr="00565947">
        <w:rPr>
          <w:rFonts w:ascii="Arial" w:hAnsi="Arial" w:cs="Arial"/>
          <w:sz w:val="24"/>
          <w:szCs w:val="24"/>
        </w:rPr>
        <w:t>f an employee is unable to work due t</w:t>
      </w:r>
      <w:r>
        <w:rPr>
          <w:rFonts w:ascii="Arial" w:hAnsi="Arial" w:cs="Arial"/>
          <w:sz w:val="24"/>
          <w:szCs w:val="24"/>
        </w:rPr>
        <w:t xml:space="preserve">o Covid-19 associated absence. </w:t>
      </w:r>
      <w:r w:rsidRPr="00565947">
        <w:rPr>
          <w:rFonts w:ascii="Arial" w:hAnsi="Arial" w:cs="Arial"/>
          <w:sz w:val="24"/>
          <w:szCs w:val="24"/>
        </w:rPr>
        <w:t>If anyone needs this resending to a different address</w:t>
      </w:r>
      <w:r>
        <w:rPr>
          <w:rFonts w:ascii="Arial" w:hAnsi="Arial" w:cs="Arial"/>
          <w:sz w:val="24"/>
          <w:szCs w:val="24"/>
        </w:rPr>
        <w:t xml:space="preserve"> or didn’t receive the first email, </w:t>
      </w:r>
      <w:r w:rsidRPr="00565947">
        <w:rPr>
          <w:rFonts w:ascii="Arial" w:hAnsi="Arial" w:cs="Arial"/>
          <w:sz w:val="24"/>
          <w:szCs w:val="24"/>
        </w:rPr>
        <w:t xml:space="preserve">please contact </w:t>
      </w:r>
      <w:hyperlink r:id="rId26" w:history="1">
        <w:r w:rsidRPr="00A54CDD">
          <w:rPr>
            <w:rStyle w:val="Hyperlink"/>
            <w:rFonts w:ascii="Arial" w:hAnsi="Arial" w:cs="Arial"/>
            <w:sz w:val="24"/>
            <w:szCs w:val="24"/>
          </w:rPr>
          <w:t>employmentsupportservice@northyorks.gov.uk</w:t>
        </w:r>
      </w:hyperlink>
      <w:r>
        <w:rPr>
          <w:rFonts w:ascii="Arial" w:hAnsi="Arial" w:cs="Arial"/>
          <w:sz w:val="24"/>
          <w:szCs w:val="24"/>
        </w:rPr>
        <w:t xml:space="preserve"> and they</w:t>
      </w:r>
      <w:r w:rsidRPr="00565947">
        <w:rPr>
          <w:rFonts w:ascii="Arial" w:hAnsi="Arial" w:cs="Arial"/>
          <w:sz w:val="24"/>
          <w:szCs w:val="24"/>
        </w:rPr>
        <w:t xml:space="preserve"> will arrange that for you.</w:t>
      </w:r>
    </w:p>
    <w:p w14:paraId="7F5EF85E" w14:textId="77777777" w:rsidR="00565947" w:rsidRPr="00565947" w:rsidRDefault="00565947" w:rsidP="00565947">
      <w:pPr>
        <w:pStyle w:val="ListParagraph"/>
        <w:spacing w:line="240" w:lineRule="auto"/>
        <w:ind w:left="0"/>
        <w:jc w:val="both"/>
        <w:rPr>
          <w:rFonts w:ascii="Arial" w:hAnsi="Arial" w:cs="Arial"/>
          <w:sz w:val="24"/>
          <w:szCs w:val="24"/>
        </w:rPr>
      </w:pPr>
    </w:p>
    <w:p w14:paraId="620E6C26" w14:textId="4AC58CB2" w:rsidR="00565947" w:rsidRDefault="00565947" w:rsidP="00565947">
      <w:pPr>
        <w:pStyle w:val="ListParagraph"/>
        <w:spacing w:line="240" w:lineRule="auto"/>
        <w:ind w:left="0"/>
        <w:jc w:val="both"/>
        <w:rPr>
          <w:rFonts w:ascii="Arial" w:hAnsi="Arial" w:cs="Arial"/>
          <w:sz w:val="24"/>
          <w:szCs w:val="24"/>
        </w:rPr>
      </w:pPr>
      <w:r>
        <w:rPr>
          <w:rFonts w:ascii="Arial" w:hAnsi="Arial" w:cs="Arial"/>
          <w:sz w:val="24"/>
          <w:szCs w:val="24"/>
        </w:rPr>
        <w:t xml:space="preserve">Please note that ESS will </w:t>
      </w:r>
      <w:r w:rsidRPr="00565947">
        <w:rPr>
          <w:rFonts w:ascii="Arial" w:hAnsi="Arial" w:cs="Arial"/>
          <w:sz w:val="24"/>
          <w:szCs w:val="24"/>
        </w:rPr>
        <w:t>still need to know if staff would be unable to attend work if the lockdown was not in place. Please use the normal guidelines for any standard sickness</w:t>
      </w:r>
      <w:r>
        <w:rPr>
          <w:rFonts w:ascii="Arial" w:hAnsi="Arial" w:cs="Arial"/>
          <w:sz w:val="24"/>
          <w:szCs w:val="24"/>
        </w:rPr>
        <w:t>,</w:t>
      </w:r>
      <w:r w:rsidRPr="00565947">
        <w:rPr>
          <w:rFonts w:ascii="Arial" w:hAnsi="Arial" w:cs="Arial"/>
          <w:sz w:val="24"/>
          <w:szCs w:val="24"/>
        </w:rPr>
        <w:t xml:space="preserve"> advising the reason the staff member was ill and the date they </w:t>
      </w:r>
      <w:r>
        <w:rPr>
          <w:rFonts w:ascii="Arial" w:hAnsi="Arial" w:cs="Arial"/>
          <w:sz w:val="24"/>
          <w:szCs w:val="24"/>
        </w:rPr>
        <w:t>will be able to return to work.</w:t>
      </w:r>
    </w:p>
    <w:p w14:paraId="7B726FF7" w14:textId="43CE8573" w:rsidR="00340627" w:rsidRDefault="007C08F4" w:rsidP="00340627">
      <w:pPr>
        <w:pStyle w:val="NormalWeb"/>
        <w:spacing w:before="0" w:beforeAutospacing="0" w:after="0" w:afterAutospacing="0"/>
        <w:jc w:val="both"/>
        <w:rPr>
          <w:rFonts w:ascii="Arial" w:hAnsi="Arial" w:cs="Arial"/>
          <w:color w:val="0B0C0C"/>
          <w:sz w:val="16"/>
          <w:szCs w:val="16"/>
        </w:rPr>
      </w:pPr>
      <w:r>
        <w:rPr>
          <w:rFonts w:ascii="Arial" w:hAnsi="Arial" w:cs="Arial"/>
          <w:color w:val="0B0C0C"/>
          <w:sz w:val="16"/>
          <w:szCs w:val="16"/>
        </w:rPr>
        <w:t>Last updated 24</w:t>
      </w:r>
      <w:r w:rsidR="00565947">
        <w:rPr>
          <w:rFonts w:ascii="Arial" w:hAnsi="Arial" w:cs="Arial"/>
          <w:color w:val="0B0C0C"/>
          <w:sz w:val="16"/>
          <w:szCs w:val="16"/>
        </w:rPr>
        <w:t>.04</w:t>
      </w:r>
      <w:r w:rsidR="00340627">
        <w:rPr>
          <w:rFonts w:ascii="Arial" w:hAnsi="Arial" w:cs="Arial"/>
          <w:color w:val="0B0C0C"/>
          <w:sz w:val="16"/>
          <w:szCs w:val="16"/>
        </w:rPr>
        <w:t>.20</w:t>
      </w:r>
    </w:p>
    <w:p w14:paraId="23F1E099" w14:textId="77777777" w:rsidR="00D43500" w:rsidRDefault="00D43500" w:rsidP="00340627">
      <w:pPr>
        <w:pStyle w:val="NormalWeb"/>
        <w:spacing w:before="0" w:beforeAutospacing="0" w:after="0" w:afterAutospacing="0"/>
        <w:jc w:val="both"/>
        <w:rPr>
          <w:rFonts w:ascii="Arial" w:hAnsi="Arial" w:cs="Arial"/>
          <w:color w:val="0B0C0C"/>
          <w:sz w:val="16"/>
          <w:szCs w:val="16"/>
        </w:rPr>
      </w:pPr>
    </w:p>
    <w:p w14:paraId="60C48DBE" w14:textId="18F46C38" w:rsidR="00546D0B" w:rsidRDefault="00546D0B" w:rsidP="00340627">
      <w:pPr>
        <w:pStyle w:val="NormalWeb"/>
        <w:spacing w:before="0" w:beforeAutospacing="0" w:after="0" w:afterAutospacing="0"/>
        <w:jc w:val="both"/>
        <w:rPr>
          <w:rFonts w:ascii="Arial" w:hAnsi="Arial" w:cs="Arial"/>
          <w:color w:val="0B0C0C"/>
          <w:sz w:val="16"/>
          <w:szCs w:val="16"/>
        </w:rPr>
      </w:pPr>
    </w:p>
    <w:p w14:paraId="1540B74F" w14:textId="77777777" w:rsidR="00546D0B" w:rsidRPr="00546D0B" w:rsidRDefault="00546D0B" w:rsidP="00546D0B">
      <w:pPr>
        <w:pStyle w:val="NormalWeb"/>
        <w:spacing w:before="0" w:beforeAutospacing="0" w:after="0" w:afterAutospacing="0"/>
        <w:jc w:val="both"/>
        <w:rPr>
          <w:rFonts w:ascii="Arial" w:hAnsi="Arial" w:cs="Arial"/>
          <w:color w:val="0B0C0C"/>
          <w:sz w:val="16"/>
          <w:szCs w:val="16"/>
        </w:rPr>
      </w:pPr>
    </w:p>
    <w:p w14:paraId="2F400512" w14:textId="65D3072C" w:rsidR="00133854" w:rsidRPr="00133854" w:rsidRDefault="00133854" w:rsidP="00133854">
      <w:pPr>
        <w:rPr>
          <w:rStyle w:val="Hyperlink"/>
          <w:rFonts w:ascii="Arial" w:hAnsi="Arial" w:cs="Arial"/>
          <w:b/>
          <w:color w:val="auto"/>
          <w:sz w:val="24"/>
          <w:szCs w:val="24"/>
        </w:rPr>
      </w:pPr>
      <w:bookmarkStart w:id="31" w:name="Staffing"/>
      <w:bookmarkStart w:id="32" w:name="Protective"/>
      <w:bookmarkEnd w:id="31"/>
      <w:r w:rsidRPr="00133854">
        <w:rPr>
          <w:rStyle w:val="Hyperlink"/>
          <w:rFonts w:ascii="Arial" w:hAnsi="Arial" w:cs="Arial"/>
          <w:b/>
          <w:color w:val="auto"/>
          <w:sz w:val="24"/>
          <w:szCs w:val="24"/>
        </w:rPr>
        <w:t xml:space="preserve">Personal Protective Equipment (PPE) </w:t>
      </w:r>
    </w:p>
    <w:p w14:paraId="0B0F245B" w14:textId="30D5DD86" w:rsidR="00133854" w:rsidRPr="007B7E7D" w:rsidRDefault="00133854" w:rsidP="00133854">
      <w:pPr>
        <w:rPr>
          <w:rFonts w:ascii="Arial" w:hAnsi="Arial" w:cs="Arial"/>
          <w:b/>
          <w:sz w:val="24"/>
          <w:szCs w:val="24"/>
        </w:rPr>
      </w:pPr>
      <w:bookmarkStart w:id="33" w:name="wearing"/>
      <w:bookmarkEnd w:id="32"/>
      <w:r w:rsidRPr="007B7E7D">
        <w:rPr>
          <w:rFonts w:ascii="Arial" w:hAnsi="Arial" w:cs="Arial"/>
          <w:b/>
          <w:sz w:val="24"/>
          <w:szCs w:val="24"/>
        </w:rPr>
        <w:t>When is the wearing of PPE advised?</w:t>
      </w:r>
      <w:r w:rsidR="00D77A81">
        <w:rPr>
          <w:rFonts w:ascii="Arial" w:hAnsi="Arial" w:cs="Arial"/>
          <w:b/>
          <w:sz w:val="24"/>
          <w:szCs w:val="24"/>
        </w:rPr>
        <w:t xml:space="preserve"> </w:t>
      </w:r>
    </w:p>
    <w:bookmarkEnd w:id="33"/>
    <w:p w14:paraId="5EF26CDB" w14:textId="77777777" w:rsidR="00133854" w:rsidRPr="007B7E7D" w:rsidRDefault="00133854" w:rsidP="00133854">
      <w:pPr>
        <w:pStyle w:val="NormalWeb"/>
        <w:spacing w:before="0" w:beforeAutospacing="0" w:after="0" w:afterAutospacing="0"/>
        <w:rPr>
          <w:rFonts w:ascii="Arial" w:hAnsi="Arial" w:cs="Arial"/>
        </w:rPr>
      </w:pPr>
      <w:r>
        <w:rPr>
          <w:rFonts w:ascii="Arial" w:hAnsi="Arial" w:cs="Arial"/>
          <w:color w:val="0B0C0C"/>
        </w:rPr>
        <w:t>Government guidance is currently that w</w:t>
      </w:r>
      <w:r w:rsidRPr="007B7E7D">
        <w:rPr>
          <w:rFonts w:ascii="Arial" w:hAnsi="Arial" w:cs="Arial"/>
          <w:color w:val="0B0C0C"/>
        </w:rPr>
        <w:t xml:space="preserve">earing a face covering or face mask in schools or other </w:t>
      </w:r>
      <w:r>
        <w:rPr>
          <w:rFonts w:ascii="Arial" w:hAnsi="Arial" w:cs="Arial"/>
          <w:color w:val="0B0C0C"/>
        </w:rPr>
        <w:t xml:space="preserve">education settings is not </w:t>
      </w:r>
      <w:r w:rsidRPr="007B7E7D">
        <w:rPr>
          <w:rFonts w:ascii="Arial" w:hAnsi="Arial" w:cs="Arial"/>
          <w:color w:val="0B0C0C"/>
        </w:rPr>
        <w:t xml:space="preserve">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w:t>
      </w:r>
      <w:r w:rsidRPr="007B7E7D">
        <w:rPr>
          <w:rFonts w:ascii="Arial" w:hAnsi="Arial" w:cs="Arial"/>
          <w:color w:val="0B0C0C"/>
          <w:u w:val="single"/>
        </w:rPr>
        <w:t xml:space="preserve">Schools and other education or childcare settings should therefore not require staff, children and learners to wear </w:t>
      </w:r>
      <w:r w:rsidRPr="007B7E7D">
        <w:rPr>
          <w:rFonts w:ascii="Arial" w:hAnsi="Arial" w:cs="Arial"/>
          <w:color w:val="0B0C0C"/>
          <w:u w:val="single"/>
        </w:rPr>
        <w:lastRenderedPageBreak/>
        <w:t>face coverings.</w:t>
      </w:r>
      <w:r w:rsidRPr="007B7E7D">
        <w:rPr>
          <w:rFonts w:ascii="Arial" w:hAnsi="Arial" w:cs="Arial"/>
          <w:color w:val="0B0C0C"/>
        </w:rPr>
        <w:t xml:space="preserve"> 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r w:rsidRPr="007B7E7D">
        <w:rPr>
          <w:rFonts w:ascii="Arial" w:hAnsi="Arial" w:cs="Arial"/>
        </w:rPr>
        <w:t xml:space="preserve">  </w:t>
      </w:r>
    </w:p>
    <w:p w14:paraId="1546F76F" w14:textId="77777777" w:rsidR="00133854" w:rsidRPr="007B7E7D" w:rsidRDefault="00133854" w:rsidP="00133854">
      <w:pPr>
        <w:pStyle w:val="NormalWeb"/>
        <w:spacing w:before="0" w:beforeAutospacing="0" w:after="0" w:afterAutospacing="0"/>
        <w:rPr>
          <w:rFonts w:ascii="Arial" w:hAnsi="Arial" w:cs="Arial"/>
        </w:rPr>
      </w:pPr>
    </w:p>
    <w:p w14:paraId="5E8F2A0D" w14:textId="77777777" w:rsidR="00133854" w:rsidRPr="007B7E7D" w:rsidRDefault="00133854" w:rsidP="00133854">
      <w:pPr>
        <w:pStyle w:val="NormalWeb"/>
        <w:spacing w:before="0" w:beforeAutospacing="0" w:after="0" w:afterAutospacing="0"/>
        <w:rPr>
          <w:rFonts w:ascii="Arial" w:hAnsi="Arial" w:cs="Arial"/>
          <w:color w:val="0B0C0C"/>
        </w:rPr>
      </w:pPr>
      <w:r w:rsidRPr="007B7E7D">
        <w:rPr>
          <w:rFonts w:ascii="Arial" w:hAnsi="Arial" w:cs="Arial"/>
          <w:color w:val="0B0C0C"/>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354D0E90" w14:textId="77777777" w:rsidR="00133854" w:rsidRPr="00A91A04" w:rsidRDefault="00133854" w:rsidP="00133854">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A91A04">
        <w:rPr>
          <w:rFonts w:ascii="Arial" w:eastAsia="Times New Roman" w:hAnsi="Arial" w:cs="Arial"/>
          <w:sz w:val="24"/>
          <w:szCs w:val="24"/>
          <w:lang w:val="en" w:eastAsia="en-GB"/>
        </w:rPr>
        <w:t>children, young people and learners whose care routinely already involves the use of PPE due to their intimate care needs should continue to receive their care in the same way</w:t>
      </w:r>
    </w:p>
    <w:p w14:paraId="68347BFB" w14:textId="77777777" w:rsidR="00133854" w:rsidRPr="00A91A04" w:rsidRDefault="00133854" w:rsidP="00133854">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A91A04">
        <w:rPr>
          <w:rFonts w:ascii="Arial" w:eastAsia="Times New Roman" w:hAnsi="Arial" w:cs="Arial"/>
          <w:sz w:val="24"/>
          <w:szCs w:val="24"/>
          <w:lang w:val="en" w:eastAsia="en-GB"/>
        </w:rPr>
        <w:t xml:space="preserve">PPE should be worn if a distance of 2 </w:t>
      </w:r>
      <w:proofErr w:type="spellStart"/>
      <w:r w:rsidRPr="00A91A04">
        <w:rPr>
          <w:rFonts w:ascii="Arial" w:eastAsia="Times New Roman" w:hAnsi="Arial" w:cs="Arial"/>
          <w:sz w:val="24"/>
          <w:szCs w:val="24"/>
          <w:lang w:val="en" w:eastAsia="en-GB"/>
        </w:rPr>
        <w:t>metres</w:t>
      </w:r>
      <w:proofErr w:type="spellEnd"/>
      <w:r w:rsidRPr="00A91A04">
        <w:rPr>
          <w:rFonts w:ascii="Arial" w:eastAsia="Times New Roman" w:hAnsi="Arial" w:cs="Arial"/>
          <w:sz w:val="24"/>
          <w:szCs w:val="24"/>
          <w:lang w:val="en" w:eastAsia="en-GB"/>
        </w:rPr>
        <w:t xml:space="preserve"> cannot be maintained from any child, young person or other learner displaying coronavirus symptoms</w:t>
      </w:r>
    </w:p>
    <w:p w14:paraId="40854BF0" w14:textId="77777777" w:rsidR="00133854" w:rsidRDefault="00133854" w:rsidP="00133854">
      <w:pPr>
        <w:rPr>
          <w:rFonts w:ascii="Arial" w:hAnsi="Arial" w:cs="Arial"/>
          <w:sz w:val="24"/>
          <w:szCs w:val="24"/>
        </w:rPr>
      </w:pPr>
      <w:r w:rsidRPr="007B7E7D">
        <w:rPr>
          <w:rFonts w:ascii="Arial" w:hAnsi="Arial" w:cs="Arial"/>
          <w:sz w:val="24"/>
          <w:szCs w:val="24"/>
        </w:rPr>
        <w:t>We are aware that the LA is working on making sure all schools have an adequate supply of suitable PPE available in case of a suspected coronavirus case.</w:t>
      </w:r>
    </w:p>
    <w:p w14:paraId="51719644" w14:textId="1941A7A2" w:rsidR="00D77A81" w:rsidRDefault="00D77A81" w:rsidP="00D77A81">
      <w:pPr>
        <w:pStyle w:val="NormalWeb"/>
        <w:spacing w:before="0" w:beforeAutospacing="0" w:after="0" w:afterAutospacing="0"/>
        <w:jc w:val="both"/>
        <w:rPr>
          <w:rFonts w:ascii="Arial" w:hAnsi="Arial" w:cs="Arial"/>
          <w:color w:val="0B0C0C"/>
          <w:sz w:val="16"/>
          <w:szCs w:val="16"/>
        </w:rPr>
      </w:pPr>
      <w:r>
        <w:rPr>
          <w:rFonts w:ascii="Arial" w:hAnsi="Arial" w:cs="Arial"/>
          <w:color w:val="0B0C0C"/>
          <w:sz w:val="16"/>
          <w:szCs w:val="16"/>
        </w:rPr>
        <w:t>Last updated 15.05.20</w:t>
      </w:r>
    </w:p>
    <w:p w14:paraId="5F8D7941" w14:textId="77777777" w:rsidR="00D77A81" w:rsidRPr="007B7E7D" w:rsidRDefault="00D77A81" w:rsidP="00133854">
      <w:pPr>
        <w:rPr>
          <w:rFonts w:ascii="Arial" w:hAnsi="Arial" w:cs="Arial"/>
          <w:sz w:val="24"/>
          <w:szCs w:val="24"/>
        </w:rPr>
      </w:pPr>
    </w:p>
    <w:p w14:paraId="54BF0469" w14:textId="77777777" w:rsidR="00133854" w:rsidRPr="007B7E7D" w:rsidRDefault="00133854" w:rsidP="00133854">
      <w:pPr>
        <w:rPr>
          <w:rFonts w:ascii="Arial" w:hAnsi="Arial" w:cs="Arial"/>
          <w:b/>
          <w:sz w:val="24"/>
          <w:szCs w:val="24"/>
        </w:rPr>
      </w:pPr>
      <w:bookmarkStart w:id="34" w:name="mask"/>
      <w:r w:rsidRPr="007B7E7D">
        <w:rPr>
          <w:rFonts w:ascii="Arial" w:hAnsi="Arial" w:cs="Arial"/>
          <w:b/>
          <w:sz w:val="24"/>
          <w:szCs w:val="24"/>
        </w:rPr>
        <w:t>An employee wants to wear a face mask in school</w:t>
      </w:r>
      <w:r>
        <w:rPr>
          <w:rFonts w:ascii="Arial" w:hAnsi="Arial" w:cs="Arial"/>
          <w:b/>
          <w:sz w:val="24"/>
          <w:szCs w:val="24"/>
        </w:rPr>
        <w:t xml:space="preserve"> – should I agree</w:t>
      </w:r>
      <w:r w:rsidRPr="007B7E7D">
        <w:rPr>
          <w:rFonts w:ascii="Arial" w:hAnsi="Arial" w:cs="Arial"/>
          <w:b/>
          <w:sz w:val="24"/>
          <w:szCs w:val="24"/>
        </w:rPr>
        <w:t>?</w:t>
      </w:r>
    </w:p>
    <w:bookmarkEnd w:id="34"/>
    <w:p w14:paraId="3F192243" w14:textId="77777777" w:rsidR="00133854" w:rsidRPr="00F12AA6" w:rsidRDefault="00133854" w:rsidP="00133854">
      <w:pPr>
        <w:rPr>
          <w:rFonts w:ascii="Arial" w:hAnsi="Arial" w:cs="Arial"/>
          <w:sz w:val="24"/>
          <w:szCs w:val="24"/>
        </w:rPr>
      </w:pPr>
      <w:r>
        <w:rPr>
          <w:rFonts w:ascii="Arial" w:hAnsi="Arial" w:cs="Arial"/>
          <w:sz w:val="24"/>
          <w:szCs w:val="24"/>
        </w:rPr>
        <w:t>Such a request may well be a result of an employee’s anxiety about coming into school and so w</w:t>
      </w:r>
      <w:r w:rsidRPr="007B7E7D">
        <w:rPr>
          <w:rFonts w:ascii="Arial" w:hAnsi="Arial" w:cs="Arial"/>
          <w:sz w:val="24"/>
          <w:szCs w:val="24"/>
        </w:rPr>
        <w:t xml:space="preserve">e recommend </w:t>
      </w:r>
      <w:r>
        <w:rPr>
          <w:rFonts w:ascii="Arial" w:hAnsi="Arial" w:cs="Arial"/>
          <w:sz w:val="24"/>
          <w:szCs w:val="24"/>
        </w:rPr>
        <w:t xml:space="preserve">starting with </w:t>
      </w:r>
      <w:r w:rsidRPr="007B7E7D">
        <w:rPr>
          <w:rFonts w:ascii="Arial" w:hAnsi="Arial" w:cs="Arial"/>
          <w:sz w:val="24"/>
          <w:szCs w:val="24"/>
        </w:rPr>
        <w:t>a conversation with the employee to understand their concerns and why they wish to wear a face covering. Explain to them that you are following government guidance which is very clear that it is not appropriate for schools</w:t>
      </w:r>
      <w:r>
        <w:rPr>
          <w:rFonts w:ascii="Arial" w:hAnsi="Arial" w:cs="Arial"/>
          <w:sz w:val="24"/>
          <w:szCs w:val="24"/>
        </w:rPr>
        <w:t>,</w:t>
      </w:r>
      <w:r w:rsidRPr="007B7E7D">
        <w:rPr>
          <w:rFonts w:ascii="Arial" w:hAnsi="Arial" w:cs="Arial"/>
          <w:sz w:val="24"/>
          <w:szCs w:val="24"/>
        </w:rPr>
        <w:t xml:space="preserve"> as it is unlikely to further protect people who are already observing other hygiene/infection control protocols, and may have a negative impact through incorrect use/disposal, or increasing complacency with other measures.  If the employee is adamant, then it is down to the school to make a final decision and we suggest this is done on a case by case basis, a risk assessment carried out</w:t>
      </w:r>
      <w:r>
        <w:rPr>
          <w:rFonts w:ascii="Arial" w:hAnsi="Arial" w:cs="Arial"/>
          <w:sz w:val="24"/>
          <w:szCs w:val="24"/>
        </w:rPr>
        <w:t xml:space="preserve"> to ensure it is used properly</w:t>
      </w:r>
      <w:r w:rsidRPr="007B7E7D">
        <w:rPr>
          <w:rFonts w:ascii="Arial" w:hAnsi="Arial" w:cs="Arial"/>
          <w:sz w:val="24"/>
          <w:szCs w:val="24"/>
        </w:rPr>
        <w:t>, and a record kept to outline the considerations made and basis for the decision.</w:t>
      </w:r>
    </w:p>
    <w:p w14:paraId="5A58DABD" w14:textId="77777777" w:rsidR="00D77A81" w:rsidRDefault="00D77A81" w:rsidP="00D77A81">
      <w:pPr>
        <w:pStyle w:val="NormalWeb"/>
        <w:spacing w:before="0" w:beforeAutospacing="0" w:after="0" w:afterAutospacing="0"/>
        <w:jc w:val="both"/>
        <w:rPr>
          <w:rFonts w:ascii="Arial" w:hAnsi="Arial" w:cs="Arial"/>
          <w:color w:val="0B0C0C"/>
          <w:sz w:val="16"/>
          <w:szCs w:val="16"/>
        </w:rPr>
      </w:pPr>
      <w:r>
        <w:rPr>
          <w:rFonts w:ascii="Arial" w:hAnsi="Arial" w:cs="Arial"/>
          <w:color w:val="0B0C0C"/>
          <w:sz w:val="16"/>
          <w:szCs w:val="16"/>
        </w:rPr>
        <w:t>Last updated 15.05.20</w:t>
      </w:r>
    </w:p>
    <w:p w14:paraId="1DCC6924" w14:textId="77777777" w:rsidR="00D77A81" w:rsidRDefault="00D77A81" w:rsidP="00133854">
      <w:pPr>
        <w:spacing w:after="0" w:line="240" w:lineRule="auto"/>
        <w:rPr>
          <w:rFonts w:ascii="Arial" w:hAnsi="Arial" w:cs="Arial"/>
          <w:b/>
          <w:sz w:val="24"/>
          <w:szCs w:val="24"/>
          <w:u w:val="single"/>
        </w:rPr>
      </w:pPr>
      <w:bookmarkStart w:id="35" w:name="CVtest"/>
    </w:p>
    <w:p w14:paraId="272E92FC" w14:textId="5D1ADD9A" w:rsidR="00133854" w:rsidRPr="00AE7A82" w:rsidRDefault="00133854" w:rsidP="00133854">
      <w:pPr>
        <w:spacing w:after="0" w:line="240" w:lineRule="auto"/>
        <w:rPr>
          <w:rStyle w:val="Hyperlink"/>
          <w:rFonts w:ascii="Arial" w:hAnsi="Arial" w:cs="Arial"/>
          <w:color w:val="FF0000"/>
          <w:sz w:val="24"/>
          <w:szCs w:val="24"/>
        </w:rPr>
      </w:pPr>
      <w:r w:rsidRPr="00133854">
        <w:rPr>
          <w:rFonts w:ascii="Arial" w:hAnsi="Arial" w:cs="Arial"/>
          <w:b/>
          <w:sz w:val="24"/>
          <w:szCs w:val="24"/>
          <w:u w:val="single"/>
        </w:rPr>
        <w:t>Coronavirus Testing</w:t>
      </w:r>
      <w:r w:rsidRPr="00234383">
        <w:rPr>
          <w:rStyle w:val="Hyperlink"/>
          <w:rFonts w:ascii="Arial" w:hAnsi="Arial" w:cs="Arial"/>
          <w:b/>
          <w:color w:val="auto"/>
          <w:sz w:val="24"/>
          <w:szCs w:val="24"/>
          <w:u w:val="none"/>
        </w:rPr>
        <w:t xml:space="preserve"> </w:t>
      </w:r>
      <w:bookmarkEnd w:id="35"/>
    </w:p>
    <w:p w14:paraId="375FEFAC" w14:textId="77777777" w:rsidR="00133854" w:rsidRDefault="00133854" w:rsidP="00133854">
      <w:pPr>
        <w:spacing w:after="100" w:line="240" w:lineRule="auto"/>
        <w:jc w:val="both"/>
        <w:rPr>
          <w:rFonts w:ascii="Arial" w:hAnsi="Arial" w:cs="Arial"/>
          <w:sz w:val="24"/>
          <w:szCs w:val="24"/>
        </w:rPr>
      </w:pPr>
    </w:p>
    <w:p w14:paraId="775CCB2C" w14:textId="77777777" w:rsidR="008647D2" w:rsidRPr="008647D2" w:rsidRDefault="008647D2" w:rsidP="008647D2">
      <w:pPr>
        <w:spacing w:after="0"/>
        <w:rPr>
          <w:rFonts w:ascii="Arial" w:hAnsi="Arial" w:cs="Arial"/>
          <w:b/>
          <w:sz w:val="24"/>
          <w:szCs w:val="24"/>
        </w:rPr>
      </w:pPr>
      <w:bookmarkStart w:id="36" w:name="whotest"/>
      <w:r w:rsidRPr="008647D2">
        <w:rPr>
          <w:rFonts w:ascii="Arial" w:hAnsi="Arial" w:cs="Arial"/>
          <w:b/>
          <w:sz w:val="24"/>
          <w:szCs w:val="24"/>
        </w:rPr>
        <w:t>Who can be tested?</w:t>
      </w:r>
    </w:p>
    <w:bookmarkEnd w:id="36"/>
    <w:p w14:paraId="3DEB45CE" w14:textId="77777777" w:rsidR="008647D2" w:rsidRPr="008647D2" w:rsidRDefault="008647D2" w:rsidP="008647D2">
      <w:pPr>
        <w:spacing w:after="0"/>
        <w:rPr>
          <w:rFonts w:ascii="Arial" w:hAnsi="Arial" w:cs="Arial"/>
          <w:sz w:val="24"/>
          <w:szCs w:val="24"/>
        </w:rPr>
      </w:pPr>
      <w:r w:rsidRPr="008647D2">
        <w:rPr>
          <w:rFonts w:ascii="Arial" w:hAnsi="Arial" w:cs="Arial"/>
          <w:sz w:val="24"/>
          <w:szCs w:val="24"/>
        </w:rPr>
        <w:t>All school staff are included in the Government’s list of essential workers who can access testing for COVID 19 (coronavirus).</w:t>
      </w:r>
    </w:p>
    <w:p w14:paraId="05E1BC31" w14:textId="77777777" w:rsidR="008647D2" w:rsidRPr="008647D2" w:rsidRDefault="008647D2" w:rsidP="008647D2">
      <w:pPr>
        <w:spacing w:after="0"/>
        <w:rPr>
          <w:rFonts w:ascii="Arial" w:hAnsi="Arial" w:cs="Arial"/>
          <w:sz w:val="24"/>
          <w:szCs w:val="24"/>
        </w:rPr>
      </w:pPr>
      <w:r w:rsidRPr="008647D2">
        <w:rPr>
          <w:rFonts w:ascii="Arial" w:hAnsi="Arial" w:cs="Arial"/>
          <w:sz w:val="24"/>
          <w:szCs w:val="24"/>
        </w:rPr>
        <w:t>Tests are only relevant for staff as soon as they develop symptoms, within the first 5 days (preferably within the first 3 days) so a speedy response is important.  They can also request a test for a member of their household, who has symptoms.  This is to determine whether they would need to self-isolate for 14 days.</w:t>
      </w:r>
    </w:p>
    <w:p w14:paraId="1FC173FD" w14:textId="77777777" w:rsidR="00D77A81" w:rsidRDefault="00D77A81" w:rsidP="006F6782">
      <w:pPr>
        <w:spacing w:line="240" w:lineRule="auto"/>
        <w:jc w:val="both"/>
        <w:rPr>
          <w:rFonts w:ascii="Arial" w:hAnsi="Arial" w:cs="Arial"/>
          <w:b/>
          <w:sz w:val="24"/>
          <w:szCs w:val="24"/>
        </w:rPr>
      </w:pPr>
    </w:p>
    <w:p w14:paraId="47EA0507" w14:textId="43045B38" w:rsidR="008647D2" w:rsidRPr="008647D2" w:rsidRDefault="008647D2" w:rsidP="006F6782">
      <w:pPr>
        <w:spacing w:line="240" w:lineRule="auto"/>
        <w:jc w:val="both"/>
        <w:rPr>
          <w:rFonts w:ascii="Arial" w:hAnsi="Arial" w:cs="Arial"/>
          <w:b/>
          <w:sz w:val="24"/>
          <w:szCs w:val="24"/>
        </w:rPr>
      </w:pPr>
      <w:bookmarkStart w:id="37" w:name="access"/>
      <w:r w:rsidRPr="008647D2">
        <w:rPr>
          <w:rFonts w:ascii="Arial" w:hAnsi="Arial" w:cs="Arial"/>
          <w:b/>
          <w:sz w:val="24"/>
          <w:szCs w:val="24"/>
        </w:rPr>
        <w:t>How to access a test?</w:t>
      </w:r>
    </w:p>
    <w:bookmarkEnd w:id="37"/>
    <w:p w14:paraId="5BAF0871" w14:textId="6A9B0A63" w:rsidR="006F6782" w:rsidRDefault="00133854" w:rsidP="008647D2">
      <w:pPr>
        <w:spacing w:line="240" w:lineRule="auto"/>
        <w:rPr>
          <w:rFonts w:ascii="Arial" w:eastAsia="Times New Roman" w:hAnsi="Arial" w:cs="Arial"/>
          <w:sz w:val="24"/>
          <w:szCs w:val="24"/>
          <w:lang w:val="en" w:eastAsia="en-GB"/>
        </w:rPr>
      </w:pPr>
      <w:r w:rsidRPr="004C12BA">
        <w:rPr>
          <w:rFonts w:ascii="Arial" w:hAnsi="Arial" w:cs="Arial"/>
          <w:sz w:val="24"/>
          <w:szCs w:val="24"/>
        </w:rPr>
        <w:lastRenderedPageBreak/>
        <w:t xml:space="preserve">See </w:t>
      </w:r>
      <w:hyperlink r:id="rId27" w:history="1">
        <w:r w:rsidRPr="007F7F56">
          <w:rPr>
            <w:rStyle w:val="Hyperlink"/>
            <w:rFonts w:ascii="Arial" w:hAnsi="Arial" w:cs="Arial"/>
            <w:sz w:val="24"/>
            <w:szCs w:val="24"/>
          </w:rPr>
          <w:t>this guidance</w:t>
        </w:r>
      </w:hyperlink>
      <w:r w:rsidRPr="004C12BA">
        <w:rPr>
          <w:rFonts w:ascii="Arial" w:hAnsi="Arial" w:cs="Arial"/>
          <w:sz w:val="24"/>
          <w:szCs w:val="24"/>
        </w:rPr>
        <w:t xml:space="preserve"> for</w:t>
      </w:r>
      <w:r>
        <w:rPr>
          <w:rFonts w:ascii="Arial" w:hAnsi="Arial" w:cs="Arial"/>
          <w:sz w:val="24"/>
          <w:szCs w:val="24"/>
        </w:rPr>
        <w:t xml:space="preserve"> NYCC locally maintained schools </w:t>
      </w:r>
      <w:r w:rsidR="008647D2">
        <w:rPr>
          <w:rFonts w:ascii="Arial" w:hAnsi="Arial" w:cs="Arial"/>
          <w:sz w:val="24"/>
          <w:szCs w:val="24"/>
        </w:rPr>
        <w:t>explaining how to access testing.</w:t>
      </w:r>
    </w:p>
    <w:p w14:paraId="0F2DC06C" w14:textId="707EE515" w:rsidR="00133854" w:rsidRPr="004C12BA" w:rsidRDefault="00133854" w:rsidP="008647D2">
      <w:pPr>
        <w:spacing w:after="100" w:line="240" w:lineRule="auto"/>
        <w:rPr>
          <w:rFonts w:ascii="Arial" w:hAnsi="Arial" w:cs="Arial"/>
          <w:sz w:val="24"/>
          <w:szCs w:val="24"/>
          <w:u w:val="single"/>
        </w:rPr>
      </w:pPr>
      <w:r>
        <w:rPr>
          <w:rFonts w:ascii="Arial" w:hAnsi="Arial" w:cs="Arial"/>
          <w:sz w:val="24"/>
          <w:szCs w:val="24"/>
        </w:rPr>
        <w:t>For other schools and academies refer to Government guidance here</w:t>
      </w:r>
      <w:r w:rsidR="008647D2">
        <w:rPr>
          <w:rFonts w:ascii="Arial" w:hAnsi="Arial" w:cs="Arial"/>
          <w:sz w:val="24"/>
          <w:szCs w:val="24"/>
        </w:rPr>
        <w:t xml:space="preserve">: </w:t>
      </w:r>
      <w:hyperlink r:id="rId28" w:history="1">
        <w:r w:rsidR="008647D2" w:rsidRPr="00B8674C">
          <w:rPr>
            <w:rStyle w:val="Hyperlink"/>
            <w:rFonts w:ascii="Arial" w:hAnsi="Arial" w:cs="Arial"/>
            <w:sz w:val="24"/>
            <w:szCs w:val="24"/>
          </w:rPr>
          <w:t>https://www.gov.uk/guidance/coronavirus-covid-19-getting-tested</w:t>
        </w:r>
      </w:hyperlink>
      <w:r w:rsidR="008647D2">
        <w:rPr>
          <w:rFonts w:ascii="Arial" w:hAnsi="Arial" w:cs="Arial"/>
          <w:sz w:val="24"/>
          <w:szCs w:val="24"/>
        </w:rPr>
        <w:t xml:space="preserve"> </w:t>
      </w:r>
    </w:p>
    <w:p w14:paraId="4991CEA0" w14:textId="77777777" w:rsidR="00133854" w:rsidRDefault="00133854" w:rsidP="00A94141">
      <w:pPr>
        <w:pStyle w:val="ListParagraph"/>
        <w:spacing w:line="240" w:lineRule="auto"/>
        <w:ind w:left="0"/>
        <w:jc w:val="both"/>
        <w:rPr>
          <w:rFonts w:ascii="Arial" w:hAnsi="Arial" w:cs="Arial"/>
          <w:b/>
          <w:sz w:val="24"/>
          <w:szCs w:val="24"/>
          <w:u w:val="single"/>
        </w:rPr>
      </w:pPr>
    </w:p>
    <w:p w14:paraId="660D7F35" w14:textId="77777777" w:rsidR="00133854" w:rsidRDefault="00133854" w:rsidP="00A94141">
      <w:pPr>
        <w:pStyle w:val="ListParagraph"/>
        <w:spacing w:line="240" w:lineRule="auto"/>
        <w:ind w:left="0"/>
        <w:jc w:val="both"/>
        <w:rPr>
          <w:rFonts w:ascii="Arial" w:hAnsi="Arial" w:cs="Arial"/>
          <w:b/>
          <w:sz w:val="24"/>
          <w:szCs w:val="24"/>
          <w:u w:val="single"/>
        </w:rPr>
      </w:pPr>
    </w:p>
    <w:p w14:paraId="4AFF2232" w14:textId="7EDC5749" w:rsidR="008F66CB" w:rsidRDefault="008F66CB" w:rsidP="00A94141">
      <w:pPr>
        <w:pStyle w:val="ListParagraph"/>
        <w:spacing w:line="240" w:lineRule="auto"/>
        <w:ind w:left="0"/>
        <w:jc w:val="both"/>
        <w:rPr>
          <w:rFonts w:ascii="Arial" w:hAnsi="Arial" w:cs="Arial"/>
          <w:b/>
          <w:sz w:val="24"/>
          <w:szCs w:val="24"/>
          <w:u w:val="single"/>
        </w:rPr>
      </w:pPr>
      <w:r w:rsidRPr="00335028">
        <w:rPr>
          <w:rFonts w:ascii="Arial" w:hAnsi="Arial" w:cs="Arial"/>
          <w:b/>
          <w:sz w:val="24"/>
          <w:szCs w:val="24"/>
          <w:u w:val="single"/>
        </w:rPr>
        <w:t xml:space="preserve">Staffing Queries </w:t>
      </w:r>
    </w:p>
    <w:p w14:paraId="1453F1DF" w14:textId="77777777" w:rsidR="006A64E3" w:rsidRPr="009162DD" w:rsidRDefault="006A64E3" w:rsidP="00A94141">
      <w:pPr>
        <w:spacing w:after="0" w:line="240" w:lineRule="auto"/>
        <w:jc w:val="both"/>
        <w:rPr>
          <w:rFonts w:ascii="Arial" w:hAnsi="Arial" w:cs="Arial"/>
          <w:b/>
          <w:sz w:val="24"/>
          <w:szCs w:val="24"/>
        </w:rPr>
      </w:pPr>
      <w:bookmarkStart w:id="38" w:name="keyworker"/>
      <w:bookmarkEnd w:id="38"/>
      <w:r w:rsidRPr="009162DD">
        <w:rPr>
          <w:rFonts w:ascii="Arial" w:hAnsi="Arial" w:cs="Arial"/>
          <w:b/>
          <w:sz w:val="24"/>
          <w:szCs w:val="24"/>
        </w:rPr>
        <w:t xml:space="preserve">Who are key workers and what does this mean? </w:t>
      </w:r>
    </w:p>
    <w:p w14:paraId="7372C0FD" w14:textId="77777777" w:rsidR="006A64E3" w:rsidRPr="009162DD" w:rsidRDefault="006A64E3" w:rsidP="00A94141">
      <w:pPr>
        <w:shd w:val="clear" w:color="auto" w:fill="FFFFFF"/>
        <w:spacing w:before="240" w:after="24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Pr="009162DD">
        <w:rPr>
          <w:rFonts w:ascii="Arial" w:eastAsia="Times New Roman" w:hAnsi="Arial" w:cs="Arial"/>
          <w:sz w:val="24"/>
          <w:szCs w:val="24"/>
          <w:lang w:val="en" w:eastAsia="en-GB"/>
        </w:rPr>
        <w:t>he government has asked parents to keep their children at home, wherever possible, and have therefore asked schools to remain open only for those children who absolutely need to attend. This includes children of “</w:t>
      </w:r>
      <w:r w:rsidRPr="009162DD">
        <w:rPr>
          <w:rFonts w:ascii="Arial" w:eastAsia="Times New Roman" w:hAnsi="Arial" w:cs="Arial"/>
          <w:b/>
          <w:sz w:val="24"/>
          <w:szCs w:val="24"/>
          <w:lang w:val="en" w:eastAsia="en-GB"/>
        </w:rPr>
        <w:t>key workers</w:t>
      </w:r>
      <w:r w:rsidRPr="009162DD">
        <w:rPr>
          <w:rFonts w:ascii="Arial" w:eastAsia="Times New Roman" w:hAnsi="Arial" w:cs="Arial"/>
          <w:sz w:val="24"/>
          <w:szCs w:val="24"/>
          <w:lang w:val="en" w:eastAsia="en-GB"/>
        </w:rPr>
        <w:t xml:space="preserve">” and there are specified roles and services which this definition applies to. </w:t>
      </w:r>
    </w:p>
    <w:p w14:paraId="1462A6F8" w14:textId="37299334" w:rsidR="006A64E3" w:rsidRPr="009162DD" w:rsidRDefault="006A64E3" w:rsidP="00A94141">
      <w:pPr>
        <w:shd w:val="clear" w:color="auto" w:fill="FFFFFF"/>
        <w:spacing w:before="240" w:after="24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Education and childcare are </w:t>
      </w:r>
      <w:r w:rsidRPr="009162DD">
        <w:rPr>
          <w:rFonts w:ascii="Arial" w:eastAsia="Times New Roman" w:hAnsi="Arial" w:cs="Arial"/>
          <w:sz w:val="24"/>
          <w:szCs w:val="24"/>
          <w:lang w:val="en" w:eastAsia="en-GB"/>
        </w:rPr>
        <w:t>specified area</w:t>
      </w:r>
      <w:r>
        <w:rPr>
          <w:rFonts w:ascii="Arial" w:eastAsia="Times New Roman" w:hAnsi="Arial" w:cs="Arial"/>
          <w:sz w:val="24"/>
          <w:szCs w:val="24"/>
          <w:lang w:val="en" w:eastAsia="en-GB"/>
        </w:rPr>
        <w:t>s</w:t>
      </w:r>
      <w:r w:rsidRPr="009162DD">
        <w:rPr>
          <w:rFonts w:ascii="Arial" w:eastAsia="Times New Roman" w:hAnsi="Arial" w:cs="Arial"/>
          <w:sz w:val="24"/>
          <w:szCs w:val="24"/>
          <w:lang w:val="en" w:eastAsia="en-GB"/>
        </w:rPr>
        <w:t xml:space="preserve"> and </w:t>
      </w:r>
      <w:r>
        <w:rPr>
          <w:rFonts w:ascii="Arial" w:eastAsia="Times New Roman" w:hAnsi="Arial" w:cs="Arial"/>
          <w:sz w:val="24"/>
          <w:szCs w:val="24"/>
          <w:lang w:val="en" w:eastAsia="en-GB"/>
        </w:rPr>
        <w:t>all school staff are, therefore, key workers</w:t>
      </w:r>
      <w:r w:rsidRPr="009162DD">
        <w:rPr>
          <w:rFonts w:ascii="Arial" w:eastAsia="Times New Roman" w:hAnsi="Arial" w:cs="Arial"/>
          <w:sz w:val="24"/>
          <w:szCs w:val="24"/>
          <w:lang w:val="en" w:eastAsia="en-GB"/>
        </w:rPr>
        <w:t>. So if employees</w:t>
      </w:r>
      <w:r w:rsidR="00F900BB">
        <w:rPr>
          <w:rFonts w:ascii="Arial" w:eastAsia="Times New Roman" w:hAnsi="Arial" w:cs="Arial"/>
          <w:sz w:val="24"/>
          <w:szCs w:val="24"/>
          <w:lang w:val="en" w:eastAsia="en-GB"/>
        </w:rPr>
        <w:t xml:space="preserve"> are required to attend work and</w:t>
      </w:r>
      <w:r w:rsidRPr="009162DD">
        <w:rPr>
          <w:rFonts w:ascii="Arial" w:eastAsia="Times New Roman" w:hAnsi="Arial" w:cs="Arial"/>
          <w:sz w:val="24"/>
          <w:szCs w:val="24"/>
          <w:lang w:val="en" w:eastAsia="en-GB"/>
        </w:rPr>
        <w:t xml:space="preserve"> have children at school or an early years setting they can take them as usual if the setting is open. If they are not open the school or setting should be able to direct them to an alternative provision.</w:t>
      </w:r>
    </w:p>
    <w:p w14:paraId="27AC31B7" w14:textId="77777777" w:rsidR="006A64E3" w:rsidRPr="009162DD" w:rsidRDefault="006A64E3" w:rsidP="00A94141">
      <w:pPr>
        <w:shd w:val="clear" w:color="auto" w:fill="FFFFFF"/>
        <w:spacing w:before="240" w:after="24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A</w:t>
      </w:r>
      <w:r w:rsidRPr="009162DD">
        <w:rPr>
          <w:rFonts w:ascii="Arial" w:eastAsia="Times New Roman" w:hAnsi="Arial" w:cs="Arial"/>
          <w:sz w:val="24"/>
          <w:szCs w:val="24"/>
          <w:lang w:val="en" w:eastAsia="en-GB"/>
        </w:rPr>
        <w:t xml:space="preserve">lthough all </w:t>
      </w:r>
      <w:r>
        <w:rPr>
          <w:rFonts w:ascii="Arial" w:eastAsia="Times New Roman" w:hAnsi="Arial" w:cs="Arial"/>
          <w:sz w:val="24"/>
          <w:szCs w:val="24"/>
          <w:lang w:val="en" w:eastAsia="en-GB"/>
        </w:rPr>
        <w:t xml:space="preserve">school </w:t>
      </w:r>
      <w:r w:rsidRPr="009162DD">
        <w:rPr>
          <w:rFonts w:ascii="Arial" w:eastAsia="Times New Roman" w:hAnsi="Arial" w:cs="Arial"/>
          <w:sz w:val="24"/>
          <w:szCs w:val="24"/>
          <w:lang w:val="en" w:eastAsia="en-GB"/>
        </w:rPr>
        <w:t xml:space="preserve">employees are designated key workers this doesn’t automatically mean they should use this status.  </w:t>
      </w:r>
    </w:p>
    <w:p w14:paraId="13FC071C" w14:textId="77777777" w:rsidR="006A64E3" w:rsidRPr="009162DD" w:rsidRDefault="006A64E3" w:rsidP="00A94141">
      <w:pPr>
        <w:shd w:val="clear" w:color="auto" w:fill="FFFFFF"/>
        <w:spacing w:before="240" w:after="240" w:line="240" w:lineRule="auto"/>
        <w:jc w:val="both"/>
        <w:rPr>
          <w:rFonts w:ascii="Arial" w:eastAsia="Times New Roman" w:hAnsi="Arial" w:cs="Arial"/>
          <w:sz w:val="24"/>
          <w:szCs w:val="24"/>
          <w:lang w:val="en" w:eastAsia="en-GB"/>
        </w:rPr>
      </w:pPr>
      <w:r w:rsidRPr="009162DD">
        <w:rPr>
          <w:rFonts w:ascii="Arial" w:eastAsia="Times New Roman" w:hAnsi="Arial" w:cs="Arial"/>
          <w:sz w:val="24"/>
          <w:szCs w:val="24"/>
          <w:lang w:val="en" w:eastAsia="en-GB"/>
        </w:rPr>
        <w:t>Please bear the following principles in mind:</w:t>
      </w:r>
    </w:p>
    <w:p w14:paraId="46A9778A" w14:textId="77777777" w:rsidR="006A64E3" w:rsidRPr="009162DD" w:rsidRDefault="006A64E3" w:rsidP="00A94141">
      <w:pPr>
        <w:numPr>
          <w:ilvl w:val="0"/>
          <w:numId w:val="27"/>
        </w:numPr>
        <w:shd w:val="clear" w:color="auto" w:fill="FFFFFF"/>
        <w:spacing w:before="240" w:after="240" w:line="240" w:lineRule="auto"/>
        <w:ind w:left="709"/>
        <w:jc w:val="both"/>
        <w:rPr>
          <w:rFonts w:ascii="Arial" w:eastAsia="Times New Roman" w:hAnsi="Arial" w:cs="Arial"/>
          <w:sz w:val="24"/>
          <w:szCs w:val="24"/>
          <w:lang w:val="en" w:eastAsia="en-GB"/>
        </w:rPr>
      </w:pPr>
      <w:r w:rsidRPr="009162DD">
        <w:rPr>
          <w:rFonts w:ascii="Arial" w:eastAsia="Times New Roman" w:hAnsi="Arial" w:cs="Arial"/>
          <w:sz w:val="24"/>
          <w:szCs w:val="24"/>
          <w:lang w:val="en" w:eastAsia="en-GB"/>
        </w:rPr>
        <w:t>Staff should keep children away from school if they are able to (but do not have vulnerable people looking after them instead).</w:t>
      </w:r>
    </w:p>
    <w:p w14:paraId="6E5BD613" w14:textId="77777777" w:rsidR="006A64E3" w:rsidRPr="009162DD" w:rsidRDefault="006A64E3" w:rsidP="00A94141">
      <w:pPr>
        <w:numPr>
          <w:ilvl w:val="0"/>
          <w:numId w:val="27"/>
        </w:numPr>
        <w:shd w:val="clear" w:color="auto" w:fill="FFFFFF"/>
        <w:spacing w:before="240" w:after="240" w:line="240" w:lineRule="auto"/>
        <w:ind w:left="709"/>
        <w:jc w:val="both"/>
        <w:rPr>
          <w:rFonts w:ascii="Arial" w:eastAsia="Times New Roman" w:hAnsi="Arial" w:cs="Arial"/>
          <w:sz w:val="24"/>
          <w:szCs w:val="24"/>
          <w:lang w:val="en" w:eastAsia="en-GB"/>
        </w:rPr>
      </w:pPr>
      <w:r w:rsidRPr="009162DD">
        <w:rPr>
          <w:rFonts w:ascii="Arial" w:eastAsia="Times New Roman" w:hAnsi="Arial" w:cs="Arial"/>
          <w:sz w:val="24"/>
          <w:szCs w:val="24"/>
          <w:lang w:val="en" w:eastAsia="en-GB"/>
        </w:rPr>
        <w:t xml:space="preserve">Staff must only send children to school when they are actually </w:t>
      </w:r>
      <w:r>
        <w:rPr>
          <w:rFonts w:ascii="Arial" w:eastAsia="Times New Roman" w:hAnsi="Arial" w:cs="Arial"/>
          <w:sz w:val="24"/>
          <w:szCs w:val="24"/>
          <w:lang w:val="en" w:eastAsia="en-GB"/>
        </w:rPr>
        <w:t>at work,</w:t>
      </w:r>
      <w:r w:rsidRPr="009162DD">
        <w:rPr>
          <w:rFonts w:ascii="Arial" w:eastAsia="Times New Roman" w:hAnsi="Arial" w:cs="Arial"/>
          <w:sz w:val="24"/>
          <w:szCs w:val="24"/>
          <w:lang w:val="en" w:eastAsia="en-GB"/>
        </w:rPr>
        <w:t xml:space="preserve"> not at other times.</w:t>
      </w:r>
    </w:p>
    <w:p w14:paraId="54309B26" w14:textId="77777777" w:rsidR="006A64E3" w:rsidRPr="009162DD" w:rsidRDefault="006A64E3" w:rsidP="00A94141">
      <w:pPr>
        <w:numPr>
          <w:ilvl w:val="0"/>
          <w:numId w:val="27"/>
        </w:numPr>
        <w:shd w:val="clear" w:color="auto" w:fill="FFFFFF"/>
        <w:spacing w:before="240" w:after="240" w:line="240" w:lineRule="auto"/>
        <w:ind w:left="709"/>
        <w:jc w:val="both"/>
        <w:rPr>
          <w:rFonts w:ascii="Arial" w:eastAsia="Times New Roman" w:hAnsi="Arial" w:cs="Arial"/>
          <w:sz w:val="24"/>
          <w:szCs w:val="24"/>
          <w:lang w:val="en" w:eastAsia="en-GB"/>
        </w:rPr>
      </w:pPr>
      <w:r w:rsidRPr="009162DD">
        <w:rPr>
          <w:rFonts w:ascii="Arial" w:eastAsia="Times New Roman" w:hAnsi="Arial" w:cs="Arial"/>
          <w:sz w:val="24"/>
          <w:szCs w:val="24"/>
          <w:lang w:val="en" w:eastAsia="en-GB"/>
        </w:rPr>
        <w:t xml:space="preserve">Staff should not send </w:t>
      </w:r>
      <w:r>
        <w:rPr>
          <w:rFonts w:ascii="Arial" w:eastAsia="Times New Roman" w:hAnsi="Arial" w:cs="Arial"/>
          <w:sz w:val="24"/>
          <w:szCs w:val="24"/>
          <w:lang w:val="en" w:eastAsia="en-GB"/>
        </w:rPr>
        <w:t>children</w:t>
      </w:r>
      <w:r w:rsidRPr="009162DD">
        <w:rPr>
          <w:rFonts w:ascii="Arial" w:eastAsia="Times New Roman" w:hAnsi="Arial" w:cs="Arial"/>
          <w:sz w:val="24"/>
          <w:szCs w:val="24"/>
          <w:lang w:val="en" w:eastAsia="en-GB"/>
        </w:rPr>
        <w:t xml:space="preserve"> to school if their partner, or similar, is able to look after them.</w:t>
      </w:r>
    </w:p>
    <w:p w14:paraId="67BCF192" w14:textId="1E02707D" w:rsidR="006A64E3" w:rsidRPr="009162DD" w:rsidRDefault="006A64E3" w:rsidP="00A94141">
      <w:pPr>
        <w:numPr>
          <w:ilvl w:val="0"/>
          <w:numId w:val="27"/>
        </w:numPr>
        <w:shd w:val="clear" w:color="auto" w:fill="FFFFFF"/>
        <w:spacing w:before="240" w:after="240" w:line="240" w:lineRule="auto"/>
        <w:ind w:left="709"/>
        <w:jc w:val="both"/>
        <w:rPr>
          <w:rFonts w:ascii="Arial" w:eastAsia="Times New Roman" w:hAnsi="Arial" w:cs="Arial"/>
          <w:sz w:val="24"/>
          <w:szCs w:val="24"/>
          <w:lang w:val="en" w:eastAsia="en-GB"/>
        </w:rPr>
      </w:pPr>
      <w:r w:rsidRPr="009162DD">
        <w:rPr>
          <w:rFonts w:ascii="Arial" w:eastAsia="Times New Roman" w:hAnsi="Arial" w:cs="Arial"/>
          <w:sz w:val="24"/>
          <w:szCs w:val="24"/>
          <w:lang w:val="en" w:eastAsia="en-GB"/>
        </w:rPr>
        <w:t xml:space="preserve">There is an expectation that if staff are working from home the default should be to keep children there, rather than </w:t>
      </w:r>
      <w:r>
        <w:rPr>
          <w:rFonts w:ascii="Arial" w:eastAsia="Times New Roman" w:hAnsi="Arial" w:cs="Arial"/>
          <w:sz w:val="24"/>
          <w:szCs w:val="24"/>
          <w:lang w:val="en" w:eastAsia="en-GB"/>
        </w:rPr>
        <w:t xml:space="preserve">send them to school.  However, it is </w:t>
      </w:r>
      <w:proofErr w:type="spellStart"/>
      <w:r>
        <w:rPr>
          <w:rFonts w:ascii="Arial" w:eastAsia="Times New Roman" w:hAnsi="Arial" w:cs="Arial"/>
          <w:sz w:val="24"/>
          <w:szCs w:val="24"/>
          <w:lang w:val="en" w:eastAsia="en-GB"/>
        </w:rPr>
        <w:t>recognised</w:t>
      </w:r>
      <w:proofErr w:type="spellEnd"/>
      <w:r>
        <w:rPr>
          <w:rFonts w:ascii="Arial" w:eastAsia="Times New Roman" w:hAnsi="Arial" w:cs="Arial"/>
          <w:sz w:val="24"/>
          <w:szCs w:val="24"/>
          <w:lang w:val="en" w:eastAsia="en-GB"/>
        </w:rPr>
        <w:t xml:space="preserve"> that </w:t>
      </w:r>
      <w:r w:rsidRPr="009162DD">
        <w:rPr>
          <w:rFonts w:ascii="Arial" w:eastAsia="Times New Roman" w:hAnsi="Arial" w:cs="Arial"/>
          <w:sz w:val="24"/>
          <w:szCs w:val="24"/>
          <w:lang w:val="en" w:eastAsia="en-GB"/>
        </w:rPr>
        <w:t>some individuals may need to depending on age and other issues relating to children.</w:t>
      </w:r>
    </w:p>
    <w:p w14:paraId="568C560A" w14:textId="3C56300B" w:rsidR="006A64E3" w:rsidRDefault="006A64E3" w:rsidP="00340627">
      <w:pPr>
        <w:shd w:val="clear" w:color="auto" w:fill="FFFFFF"/>
        <w:spacing w:before="240" w:after="240" w:line="240" w:lineRule="auto"/>
        <w:jc w:val="both"/>
        <w:rPr>
          <w:rFonts w:ascii="Arial" w:eastAsia="Times New Roman" w:hAnsi="Arial" w:cs="Arial"/>
          <w:sz w:val="24"/>
          <w:szCs w:val="24"/>
          <w:lang w:val="en" w:eastAsia="en-GB"/>
        </w:rPr>
      </w:pPr>
      <w:r w:rsidRPr="009162DD">
        <w:rPr>
          <w:rFonts w:ascii="Arial" w:eastAsia="Times New Roman" w:hAnsi="Arial" w:cs="Arial"/>
          <w:sz w:val="24"/>
          <w:szCs w:val="24"/>
          <w:lang w:val="en" w:eastAsia="en-GB"/>
        </w:rPr>
        <w:t xml:space="preserve">Staff may need to use their </w:t>
      </w:r>
      <w:r>
        <w:rPr>
          <w:rFonts w:ascii="Arial" w:eastAsia="Times New Roman" w:hAnsi="Arial" w:cs="Arial"/>
          <w:sz w:val="24"/>
          <w:szCs w:val="24"/>
          <w:lang w:val="en" w:eastAsia="en-GB"/>
        </w:rPr>
        <w:t xml:space="preserve">school </w:t>
      </w:r>
      <w:r w:rsidRPr="009162DD">
        <w:rPr>
          <w:rFonts w:ascii="Arial" w:eastAsia="Times New Roman" w:hAnsi="Arial" w:cs="Arial"/>
          <w:sz w:val="24"/>
          <w:szCs w:val="24"/>
          <w:lang w:val="en" w:eastAsia="en-GB"/>
        </w:rPr>
        <w:t xml:space="preserve">ID badge as proof of their key worker status at the </w:t>
      </w:r>
      <w:r w:rsidR="00F900BB">
        <w:rPr>
          <w:rFonts w:ascii="Arial" w:eastAsia="Times New Roman" w:hAnsi="Arial" w:cs="Arial"/>
          <w:sz w:val="24"/>
          <w:szCs w:val="24"/>
          <w:lang w:val="en" w:eastAsia="en-GB"/>
        </w:rPr>
        <w:t xml:space="preserve">children’s </w:t>
      </w:r>
      <w:r w:rsidRPr="009162DD">
        <w:rPr>
          <w:rFonts w:ascii="Arial" w:eastAsia="Times New Roman" w:hAnsi="Arial" w:cs="Arial"/>
          <w:sz w:val="24"/>
          <w:szCs w:val="24"/>
          <w:lang w:val="en" w:eastAsia="en-GB"/>
        </w:rPr>
        <w:t>school or setting.</w:t>
      </w:r>
    </w:p>
    <w:p w14:paraId="50E7EB47" w14:textId="77777777" w:rsidR="00340627" w:rsidRPr="009F6557" w:rsidRDefault="00340627" w:rsidP="00A94141">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p w14:paraId="60CD9BF7" w14:textId="77777777" w:rsidR="0083450E" w:rsidRDefault="0083450E" w:rsidP="00A94141">
      <w:pPr>
        <w:pStyle w:val="ListParagraph"/>
        <w:spacing w:line="240" w:lineRule="auto"/>
        <w:ind w:left="0"/>
        <w:jc w:val="both"/>
        <w:rPr>
          <w:rFonts w:ascii="Arial" w:hAnsi="Arial" w:cs="Arial"/>
          <w:b/>
          <w:sz w:val="24"/>
          <w:szCs w:val="24"/>
        </w:rPr>
      </w:pPr>
      <w:r w:rsidRPr="00D42326">
        <w:rPr>
          <w:rFonts w:ascii="Arial" w:hAnsi="Arial" w:cs="Arial"/>
          <w:b/>
          <w:sz w:val="24"/>
          <w:szCs w:val="24"/>
        </w:rPr>
        <w:t>W</w:t>
      </w:r>
      <w:bookmarkStart w:id="39" w:name="refusal"/>
      <w:bookmarkEnd w:id="39"/>
      <w:r w:rsidRPr="00D42326">
        <w:rPr>
          <w:rFonts w:ascii="Arial" w:hAnsi="Arial" w:cs="Arial"/>
          <w:b/>
          <w:sz w:val="24"/>
          <w:szCs w:val="24"/>
        </w:rPr>
        <w:t>hat if an employee refuses to come to work or undertake some duties?</w:t>
      </w:r>
    </w:p>
    <w:p w14:paraId="517DE784" w14:textId="77777777" w:rsidR="00F900BB" w:rsidRDefault="00F900BB" w:rsidP="00A94141">
      <w:pPr>
        <w:pStyle w:val="ListParagraph"/>
        <w:spacing w:line="240" w:lineRule="auto"/>
        <w:ind w:left="0"/>
        <w:jc w:val="both"/>
        <w:rPr>
          <w:rFonts w:ascii="Arial" w:hAnsi="Arial" w:cs="Arial"/>
          <w:b/>
          <w:sz w:val="24"/>
          <w:szCs w:val="24"/>
        </w:rPr>
      </w:pPr>
    </w:p>
    <w:p w14:paraId="6627A4C4" w14:textId="19E8F009" w:rsidR="00F900BB" w:rsidRPr="004C6B4A" w:rsidRDefault="00F900BB" w:rsidP="00A94141">
      <w:pPr>
        <w:pStyle w:val="ListParagraph"/>
        <w:spacing w:line="240" w:lineRule="auto"/>
        <w:ind w:left="0"/>
        <w:jc w:val="both"/>
        <w:rPr>
          <w:rFonts w:ascii="Arial" w:hAnsi="Arial" w:cs="Arial"/>
          <w:sz w:val="24"/>
          <w:szCs w:val="24"/>
        </w:rPr>
      </w:pPr>
      <w:r w:rsidRPr="004C6B4A">
        <w:rPr>
          <w:rFonts w:ascii="Arial" w:hAnsi="Arial" w:cs="Arial"/>
          <w:sz w:val="24"/>
          <w:szCs w:val="24"/>
        </w:rPr>
        <w:t>The LGA have published advice as follows:</w:t>
      </w:r>
    </w:p>
    <w:p w14:paraId="4AE546DE" w14:textId="77777777" w:rsidR="0083450E" w:rsidRPr="0083450E" w:rsidRDefault="0083450E" w:rsidP="00A94141">
      <w:pPr>
        <w:spacing w:after="300" w:line="240" w:lineRule="auto"/>
        <w:jc w:val="both"/>
        <w:rPr>
          <w:rFonts w:ascii="Arial" w:eastAsia="Times New Roman" w:hAnsi="Arial" w:cs="Arial"/>
          <w:sz w:val="24"/>
          <w:szCs w:val="27"/>
          <w:lang w:val="en" w:eastAsia="en-GB"/>
        </w:rPr>
      </w:pPr>
      <w:r w:rsidRPr="0083450E">
        <w:rPr>
          <w:rFonts w:ascii="Arial" w:eastAsia="Times New Roman" w:hAnsi="Arial" w:cs="Arial"/>
          <w:sz w:val="24"/>
          <w:szCs w:val="27"/>
          <w:lang w:val="en" w:eastAsia="en-GB"/>
        </w:rPr>
        <w:t xml:space="preserve">It is anticipated that employees will, as far as possible within the constraints of school closures, caring responsibilities and complying with Government advice on self-isolating and social distancing, continue to perform their duties and be flexible to ensure that services continue to be provided. </w:t>
      </w:r>
      <w:r w:rsidRPr="0083450E">
        <w:rPr>
          <w:rFonts w:ascii="Arial" w:eastAsia="Times New Roman" w:hAnsi="Arial" w:cs="Arial"/>
          <w:bCs/>
          <w:sz w:val="24"/>
          <w:szCs w:val="27"/>
          <w:lang w:val="en" w:eastAsia="en-GB"/>
        </w:rPr>
        <w:t>Personal protective equipment advice</w:t>
      </w:r>
      <w:r w:rsidRPr="0083450E">
        <w:rPr>
          <w:rFonts w:ascii="Arial" w:eastAsia="Times New Roman" w:hAnsi="Arial" w:cs="Arial"/>
          <w:sz w:val="24"/>
          <w:szCs w:val="27"/>
          <w:lang w:val="en" w:eastAsia="en-GB"/>
        </w:rPr>
        <w:t xml:space="preserve"> should be followed both in relation to Covid-19 and any other risks applying to the roles that employees are asked to perform. If difficulties arise with a refusal to attend </w:t>
      </w:r>
      <w:r w:rsidRPr="0083450E">
        <w:rPr>
          <w:rFonts w:ascii="Arial" w:eastAsia="Times New Roman" w:hAnsi="Arial" w:cs="Arial"/>
          <w:sz w:val="24"/>
          <w:szCs w:val="27"/>
          <w:lang w:val="en" w:eastAsia="en-GB"/>
        </w:rPr>
        <w:lastRenderedPageBreak/>
        <w:t xml:space="preserve">work or a refusal to carry out certain duties, </w:t>
      </w:r>
      <w:r w:rsidRPr="00D42326">
        <w:rPr>
          <w:rFonts w:ascii="Arial" w:eastAsia="Times New Roman" w:hAnsi="Arial" w:cs="Arial"/>
          <w:sz w:val="24"/>
          <w:szCs w:val="27"/>
          <w:lang w:val="en" w:eastAsia="en-GB"/>
        </w:rPr>
        <w:t>leaders</w:t>
      </w:r>
      <w:r w:rsidRPr="0083450E">
        <w:rPr>
          <w:rFonts w:ascii="Arial" w:eastAsia="Times New Roman" w:hAnsi="Arial" w:cs="Arial"/>
          <w:sz w:val="24"/>
          <w:szCs w:val="27"/>
          <w:lang w:val="en" w:eastAsia="en-GB"/>
        </w:rPr>
        <w:t xml:space="preserve"> should ascertain what the concerns are, consider what, if anything, can be reasonably done to address those concerns and take action accordingly, to encourage the individual to work.</w:t>
      </w:r>
    </w:p>
    <w:p w14:paraId="58DCA151" w14:textId="184D5447" w:rsidR="0083450E" w:rsidRPr="00D42326" w:rsidRDefault="0083450E" w:rsidP="00A94141">
      <w:pPr>
        <w:spacing w:line="240" w:lineRule="auto"/>
        <w:jc w:val="both"/>
        <w:rPr>
          <w:rFonts w:ascii="Arial" w:eastAsia="Times New Roman" w:hAnsi="Arial" w:cs="Arial"/>
          <w:sz w:val="24"/>
          <w:szCs w:val="27"/>
          <w:lang w:val="en" w:eastAsia="en-GB"/>
        </w:rPr>
      </w:pPr>
      <w:r w:rsidRPr="0083450E">
        <w:rPr>
          <w:rFonts w:ascii="Arial" w:eastAsia="Times New Roman" w:hAnsi="Arial" w:cs="Arial"/>
          <w:sz w:val="24"/>
          <w:szCs w:val="27"/>
          <w:lang w:val="en" w:eastAsia="en-GB"/>
        </w:rPr>
        <w:t xml:space="preserve">If this has been done, but the individual still refuses to attend or perform the task then this may constitute </w:t>
      </w:r>
      <w:proofErr w:type="spellStart"/>
      <w:r w:rsidRPr="0083450E">
        <w:rPr>
          <w:rFonts w:ascii="Arial" w:eastAsia="Times New Roman" w:hAnsi="Arial" w:cs="Arial"/>
          <w:sz w:val="24"/>
          <w:szCs w:val="27"/>
          <w:lang w:val="en" w:eastAsia="en-GB"/>
        </w:rPr>
        <w:t>unauthorised</w:t>
      </w:r>
      <w:proofErr w:type="spellEnd"/>
      <w:r w:rsidRPr="0083450E">
        <w:rPr>
          <w:rFonts w:ascii="Arial" w:eastAsia="Times New Roman" w:hAnsi="Arial" w:cs="Arial"/>
          <w:sz w:val="24"/>
          <w:szCs w:val="27"/>
          <w:lang w:val="en" w:eastAsia="en-GB"/>
        </w:rPr>
        <w:t xml:space="preserve"> absence or partial performance (i</w:t>
      </w:r>
      <w:r w:rsidRPr="00D42326">
        <w:rPr>
          <w:rFonts w:ascii="Arial" w:eastAsia="Times New Roman" w:hAnsi="Arial" w:cs="Arial"/>
          <w:sz w:val="24"/>
          <w:szCs w:val="27"/>
          <w:lang w:val="en" w:eastAsia="en-GB"/>
        </w:rPr>
        <w:t>.</w:t>
      </w:r>
      <w:r w:rsidRPr="0083450E">
        <w:rPr>
          <w:rFonts w:ascii="Arial" w:eastAsia="Times New Roman" w:hAnsi="Arial" w:cs="Arial"/>
          <w:sz w:val="24"/>
          <w:szCs w:val="27"/>
          <w:lang w:val="en" w:eastAsia="en-GB"/>
        </w:rPr>
        <w:t>e</w:t>
      </w:r>
      <w:r w:rsidRPr="00D42326">
        <w:rPr>
          <w:rFonts w:ascii="Arial" w:eastAsia="Times New Roman" w:hAnsi="Arial" w:cs="Arial"/>
          <w:sz w:val="24"/>
          <w:szCs w:val="27"/>
          <w:lang w:val="en" w:eastAsia="en-GB"/>
        </w:rPr>
        <w:t>.</w:t>
      </w:r>
      <w:r w:rsidRPr="0083450E">
        <w:rPr>
          <w:rFonts w:ascii="Arial" w:eastAsia="Times New Roman" w:hAnsi="Arial" w:cs="Arial"/>
          <w:sz w:val="24"/>
          <w:szCs w:val="27"/>
          <w:lang w:val="en" w:eastAsia="en-GB"/>
        </w:rPr>
        <w:t xml:space="preserve"> where they are only prepared to carry out certain tasks rather than their full range of duties)</w:t>
      </w:r>
      <w:r w:rsidRPr="00D42326">
        <w:rPr>
          <w:rFonts w:ascii="Arial" w:eastAsia="Times New Roman" w:hAnsi="Arial" w:cs="Arial"/>
          <w:sz w:val="24"/>
          <w:szCs w:val="27"/>
          <w:lang w:val="en" w:eastAsia="en-GB"/>
        </w:rPr>
        <w:t xml:space="preserve"> which is a conduct issue</w:t>
      </w:r>
      <w:r w:rsidRPr="0083450E">
        <w:rPr>
          <w:rFonts w:ascii="Arial" w:eastAsia="Times New Roman" w:hAnsi="Arial" w:cs="Arial"/>
          <w:sz w:val="24"/>
          <w:szCs w:val="27"/>
          <w:lang w:val="en" w:eastAsia="en-GB"/>
        </w:rPr>
        <w:t xml:space="preserve">. The </w:t>
      </w:r>
      <w:r w:rsidRPr="00D42326">
        <w:rPr>
          <w:rFonts w:ascii="Arial" w:eastAsia="Times New Roman" w:hAnsi="Arial" w:cs="Arial"/>
          <w:sz w:val="24"/>
          <w:szCs w:val="27"/>
          <w:lang w:val="en" w:eastAsia="en-GB"/>
        </w:rPr>
        <w:t>individual’s contractual obligations should be</w:t>
      </w:r>
      <w:r w:rsidRPr="0083450E">
        <w:rPr>
          <w:rFonts w:ascii="Arial" w:eastAsia="Times New Roman" w:hAnsi="Arial" w:cs="Arial"/>
          <w:sz w:val="24"/>
          <w:szCs w:val="27"/>
          <w:lang w:val="en" w:eastAsia="en-GB"/>
        </w:rPr>
        <w:t xml:space="preserve"> explain</w:t>
      </w:r>
      <w:r w:rsidR="00F900BB">
        <w:rPr>
          <w:rFonts w:ascii="Arial" w:eastAsia="Times New Roman" w:hAnsi="Arial" w:cs="Arial"/>
          <w:sz w:val="24"/>
          <w:szCs w:val="27"/>
          <w:lang w:val="en" w:eastAsia="en-GB"/>
        </w:rPr>
        <w:t>ed</w:t>
      </w:r>
      <w:r w:rsidRPr="0083450E">
        <w:rPr>
          <w:rFonts w:ascii="Arial" w:eastAsia="Times New Roman" w:hAnsi="Arial" w:cs="Arial"/>
          <w:sz w:val="24"/>
          <w:szCs w:val="27"/>
          <w:lang w:val="en" w:eastAsia="en-GB"/>
        </w:rPr>
        <w:t xml:space="preserve"> and the consequences of refusing to work</w:t>
      </w:r>
      <w:r w:rsidRPr="00D42326">
        <w:rPr>
          <w:rFonts w:ascii="Arial" w:eastAsia="Times New Roman" w:hAnsi="Arial" w:cs="Arial"/>
          <w:sz w:val="24"/>
          <w:szCs w:val="27"/>
          <w:lang w:val="en" w:eastAsia="en-GB"/>
        </w:rPr>
        <w:t xml:space="preserve"> discussed</w:t>
      </w:r>
      <w:r w:rsidRPr="0083450E">
        <w:rPr>
          <w:rFonts w:ascii="Arial" w:eastAsia="Times New Roman" w:hAnsi="Arial" w:cs="Arial"/>
          <w:sz w:val="24"/>
          <w:szCs w:val="27"/>
          <w:lang w:val="en" w:eastAsia="en-GB"/>
        </w:rPr>
        <w:t>. If there is still no change in the individual’s position, immediate advice should be sought from HR to ensure an appropriate and consistent approach can be taken. </w:t>
      </w:r>
    </w:p>
    <w:p w14:paraId="23258522" w14:textId="77777777" w:rsidR="0083450E" w:rsidRDefault="0083450E" w:rsidP="00A94141">
      <w:pPr>
        <w:spacing w:line="240" w:lineRule="auto"/>
        <w:jc w:val="both"/>
        <w:rPr>
          <w:rFonts w:ascii="Arial" w:eastAsia="Times New Roman" w:hAnsi="Arial" w:cs="Arial"/>
          <w:sz w:val="24"/>
          <w:szCs w:val="27"/>
          <w:lang w:val="en" w:eastAsia="en-GB"/>
        </w:rPr>
      </w:pPr>
      <w:r w:rsidRPr="00D42326">
        <w:rPr>
          <w:rFonts w:ascii="Arial" w:eastAsia="Times New Roman" w:hAnsi="Arial" w:cs="Arial"/>
          <w:sz w:val="24"/>
          <w:szCs w:val="27"/>
          <w:lang w:val="en" w:eastAsia="en-GB"/>
        </w:rPr>
        <w:t xml:space="preserve">The alternative option is for the employee to make a request for extended unpaid leave.  In such cases, school leaders will need to consider whether they are able to approve requests </w:t>
      </w:r>
      <w:r w:rsidR="00D42326" w:rsidRPr="00D42326">
        <w:rPr>
          <w:rFonts w:ascii="Arial" w:eastAsia="Times New Roman" w:hAnsi="Arial" w:cs="Arial"/>
          <w:sz w:val="24"/>
          <w:szCs w:val="27"/>
          <w:lang w:val="en" w:eastAsia="en-GB"/>
        </w:rPr>
        <w:t xml:space="preserve">taking into account the school’s staffing needs and the availability of other employees.  </w:t>
      </w:r>
    </w:p>
    <w:p w14:paraId="4534E7F2" w14:textId="77777777" w:rsidR="00340627" w:rsidRPr="009F6557" w:rsidRDefault="00340627" w:rsidP="00A94141">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p w14:paraId="7171219F" w14:textId="77777777" w:rsidR="00D42326" w:rsidRDefault="00D42326" w:rsidP="00A94141">
      <w:pPr>
        <w:spacing w:line="240" w:lineRule="auto"/>
        <w:jc w:val="both"/>
        <w:rPr>
          <w:rFonts w:ascii="Arial" w:eastAsia="Times New Roman" w:hAnsi="Arial" w:cs="Arial"/>
          <w:b/>
          <w:sz w:val="24"/>
          <w:szCs w:val="27"/>
          <w:lang w:val="en" w:eastAsia="en-GB"/>
        </w:rPr>
      </w:pPr>
      <w:bookmarkStart w:id="40" w:name="refusalFamily"/>
      <w:bookmarkEnd w:id="40"/>
      <w:r w:rsidRPr="00D42326">
        <w:rPr>
          <w:rFonts w:ascii="Arial" w:eastAsia="Times New Roman" w:hAnsi="Arial" w:cs="Arial"/>
          <w:b/>
          <w:sz w:val="24"/>
          <w:szCs w:val="27"/>
          <w:lang w:val="en" w:eastAsia="en-GB"/>
        </w:rPr>
        <w:t>What if an employee has concerns because they live with someone who is vulnerable?</w:t>
      </w:r>
    </w:p>
    <w:p w14:paraId="1C23BA6A" w14:textId="77777777" w:rsidR="00D42326" w:rsidRDefault="00D42326" w:rsidP="00A94141">
      <w:pPr>
        <w:spacing w:line="240" w:lineRule="auto"/>
        <w:jc w:val="both"/>
        <w:rPr>
          <w:rFonts w:ascii="Arial" w:hAnsi="Arial" w:cs="Arial"/>
          <w:sz w:val="24"/>
          <w:szCs w:val="24"/>
        </w:rPr>
      </w:pPr>
      <w:r>
        <w:rPr>
          <w:rFonts w:ascii="Arial" w:hAnsi="Arial" w:cs="Arial"/>
          <w:sz w:val="24"/>
          <w:szCs w:val="24"/>
        </w:rPr>
        <w:t xml:space="preserve">This is an extremely anxious time for everyone, especially for those living in a household where an extremely vulnerable individual has been identified. The guidance for the rest of the household, even for those in the shielded group, is that </w:t>
      </w:r>
      <w:r w:rsidRPr="008C67F5">
        <w:rPr>
          <w:rFonts w:ascii="Arial" w:hAnsi="Arial" w:cs="Arial"/>
          <w:sz w:val="24"/>
          <w:szCs w:val="24"/>
        </w:rPr>
        <w:t xml:space="preserve">they </w:t>
      </w:r>
      <w:r w:rsidRPr="0037767C">
        <w:rPr>
          <w:rFonts w:ascii="Arial" w:hAnsi="Arial" w:cs="Arial"/>
          <w:sz w:val="24"/>
          <w:szCs w:val="24"/>
        </w:rPr>
        <w:t>are</w:t>
      </w:r>
      <w:r w:rsidRPr="0037767C">
        <w:rPr>
          <w:rFonts w:ascii="Arial" w:hAnsi="Arial" w:cs="Arial"/>
          <w:b/>
          <w:sz w:val="24"/>
          <w:szCs w:val="24"/>
        </w:rPr>
        <w:t xml:space="preserve"> not </w:t>
      </w:r>
      <w:r w:rsidRPr="008C67F5">
        <w:rPr>
          <w:rFonts w:ascii="Arial" w:hAnsi="Arial" w:cs="Arial"/>
          <w:sz w:val="24"/>
          <w:szCs w:val="24"/>
        </w:rPr>
        <w:t>required</w:t>
      </w:r>
      <w:r>
        <w:rPr>
          <w:rFonts w:ascii="Arial" w:hAnsi="Arial" w:cs="Arial"/>
          <w:sz w:val="24"/>
          <w:szCs w:val="24"/>
        </w:rPr>
        <w:t xml:space="preserve"> to adopt the protective shielding measures for themselves; however they would be expected to do what they can to support the individual and to stringently follow the guidance on </w:t>
      </w:r>
      <w:hyperlink r:id="rId29" w:history="1">
        <w:r>
          <w:rPr>
            <w:rStyle w:val="Hyperlink"/>
            <w:rFonts w:ascii="Arial" w:hAnsi="Arial" w:cs="Arial"/>
            <w:sz w:val="24"/>
            <w:szCs w:val="24"/>
          </w:rPr>
          <w:t>social distancing</w:t>
        </w:r>
      </w:hyperlink>
      <w:r>
        <w:rPr>
          <w:rFonts w:ascii="Arial" w:hAnsi="Arial" w:cs="Arial"/>
          <w:sz w:val="24"/>
          <w:szCs w:val="24"/>
        </w:rPr>
        <w:t xml:space="preserve"> within the household and hand hygiene.</w:t>
      </w:r>
    </w:p>
    <w:p w14:paraId="21B32C7B" w14:textId="77777777" w:rsidR="00D42326" w:rsidRDefault="00D42326" w:rsidP="00A94141">
      <w:pPr>
        <w:spacing w:line="240" w:lineRule="auto"/>
        <w:jc w:val="both"/>
        <w:rPr>
          <w:rFonts w:ascii="Arial" w:hAnsi="Arial" w:cs="Arial"/>
          <w:sz w:val="24"/>
          <w:szCs w:val="24"/>
        </w:rPr>
      </w:pPr>
      <w:r>
        <w:rPr>
          <w:rFonts w:ascii="Arial" w:hAnsi="Arial" w:cs="Arial"/>
          <w:sz w:val="24"/>
          <w:szCs w:val="24"/>
        </w:rPr>
        <w:t xml:space="preserve">When an employee raises concerns about living within a household with an extremely vulnerable individual, school leaders should firstly discuss the concerns with the employee and where possible address them.  Employees should be encouraged to observe social distancing measures within school.  </w:t>
      </w:r>
    </w:p>
    <w:p w14:paraId="71BE3875" w14:textId="77777777" w:rsidR="00D42326" w:rsidRDefault="00D42326" w:rsidP="00A94141">
      <w:pPr>
        <w:spacing w:line="240" w:lineRule="auto"/>
        <w:jc w:val="both"/>
        <w:rPr>
          <w:rFonts w:ascii="Arial" w:hAnsi="Arial" w:cs="Arial"/>
          <w:sz w:val="24"/>
          <w:szCs w:val="24"/>
        </w:rPr>
      </w:pPr>
      <w:r>
        <w:rPr>
          <w:rFonts w:ascii="Arial" w:hAnsi="Arial" w:cs="Arial"/>
          <w:sz w:val="24"/>
          <w:szCs w:val="24"/>
        </w:rPr>
        <w:t xml:space="preserve">For some employees who live with or care for an extremely vulnerable person, it may not be possible to socially distance at work and, in that case, consideration should be </w:t>
      </w:r>
      <w:r w:rsidR="00F91B73">
        <w:rPr>
          <w:rFonts w:ascii="Arial" w:hAnsi="Arial" w:cs="Arial"/>
          <w:sz w:val="24"/>
          <w:szCs w:val="24"/>
        </w:rPr>
        <w:t xml:space="preserve">given to allowing them to work from home, if possible, or to </w:t>
      </w:r>
      <w:r>
        <w:rPr>
          <w:rFonts w:ascii="Arial" w:hAnsi="Arial" w:cs="Arial"/>
          <w:sz w:val="24"/>
          <w:szCs w:val="24"/>
        </w:rPr>
        <w:t xml:space="preserve">redeploying them to other roles where the risk may be lower.  </w:t>
      </w:r>
    </w:p>
    <w:p w14:paraId="4FFFA6A4" w14:textId="77777777" w:rsidR="00340627" w:rsidRDefault="00F91B73" w:rsidP="00A94141">
      <w:pPr>
        <w:shd w:val="clear" w:color="auto" w:fill="FFFFFF"/>
        <w:spacing w:before="100" w:beforeAutospacing="1" w:line="240" w:lineRule="auto"/>
        <w:jc w:val="both"/>
        <w:rPr>
          <w:rFonts w:ascii="Arial" w:hAnsi="Arial" w:cs="Arial"/>
          <w:sz w:val="24"/>
          <w:szCs w:val="24"/>
        </w:rPr>
      </w:pPr>
      <w:r>
        <w:rPr>
          <w:rFonts w:ascii="Arial" w:hAnsi="Arial" w:cs="Arial"/>
          <w:sz w:val="24"/>
          <w:szCs w:val="24"/>
        </w:rPr>
        <w:t xml:space="preserve">As in the question above, refusal to attend work may be a conduct issue and advice should be sought from HR.  </w:t>
      </w:r>
      <w:r w:rsidR="00D42326">
        <w:rPr>
          <w:rFonts w:ascii="Arial" w:hAnsi="Arial" w:cs="Arial"/>
          <w:sz w:val="24"/>
          <w:szCs w:val="24"/>
        </w:rPr>
        <w:t xml:space="preserve">Employees may wish to consider applying for extended unpaid leave and managers will need to consider whether they are able to approve requests, in the context of their service and the demands they are facing. </w:t>
      </w:r>
    </w:p>
    <w:p w14:paraId="6D9DC45E" w14:textId="77777777" w:rsidR="00340627" w:rsidRPr="009F6557" w:rsidRDefault="00340627" w:rsidP="00340627">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p w14:paraId="0080AFC4" w14:textId="77777777" w:rsidR="00DD0E92" w:rsidRPr="009B7FC3" w:rsidRDefault="00DD0E92" w:rsidP="00A94141">
      <w:pPr>
        <w:shd w:val="clear" w:color="auto" w:fill="FFFFFF"/>
        <w:spacing w:before="100" w:beforeAutospacing="1" w:line="240" w:lineRule="auto"/>
        <w:jc w:val="both"/>
        <w:rPr>
          <w:rFonts w:ascii="Arial" w:eastAsia="Times New Roman" w:hAnsi="Arial" w:cs="Arial"/>
          <w:b/>
          <w:color w:val="FF0000"/>
          <w:sz w:val="24"/>
          <w:szCs w:val="24"/>
          <w:lang w:val="en" w:eastAsia="en-GB"/>
        </w:rPr>
      </w:pPr>
      <w:bookmarkStart w:id="41" w:name="compassionateleave"/>
      <w:bookmarkEnd w:id="41"/>
      <w:r w:rsidRPr="009B7FC3">
        <w:rPr>
          <w:rFonts w:ascii="Arial" w:eastAsia="Times New Roman" w:hAnsi="Arial" w:cs="Arial"/>
          <w:b/>
          <w:color w:val="3E3E40"/>
          <w:sz w:val="24"/>
          <w:szCs w:val="24"/>
          <w:lang w:val="en" w:eastAsia="en-GB"/>
        </w:rPr>
        <w:t>What leave flexibility will there be for staff facing complicated and challenging situations as a result of Covi</w:t>
      </w:r>
      <w:r>
        <w:rPr>
          <w:rFonts w:ascii="Arial" w:eastAsia="Times New Roman" w:hAnsi="Arial" w:cs="Arial"/>
          <w:b/>
          <w:color w:val="3E3E40"/>
          <w:sz w:val="24"/>
          <w:szCs w:val="24"/>
          <w:lang w:val="en" w:eastAsia="en-GB"/>
        </w:rPr>
        <w:t>d-19?</w:t>
      </w:r>
      <w:r w:rsidRPr="009B7FC3">
        <w:rPr>
          <w:rFonts w:ascii="Arial" w:eastAsia="Times New Roman" w:hAnsi="Arial" w:cs="Arial"/>
          <w:b/>
          <w:color w:val="3E3E40"/>
          <w:sz w:val="24"/>
          <w:szCs w:val="24"/>
          <w:lang w:val="en" w:eastAsia="en-GB"/>
        </w:rPr>
        <w:t xml:space="preserve"> </w:t>
      </w:r>
    </w:p>
    <w:p w14:paraId="63E3B171" w14:textId="77777777" w:rsidR="00544F9E" w:rsidRPr="00DD0E92" w:rsidRDefault="00BC68E6" w:rsidP="00A94141">
      <w:pPr>
        <w:spacing w:line="240" w:lineRule="auto"/>
        <w:jc w:val="both"/>
        <w:rPr>
          <w:rFonts w:ascii="Arial" w:hAnsi="Arial" w:cs="Arial"/>
          <w:sz w:val="24"/>
          <w:szCs w:val="24"/>
        </w:rPr>
      </w:pPr>
      <w:r w:rsidRPr="00DD0E92">
        <w:rPr>
          <w:rFonts w:ascii="Arial" w:hAnsi="Arial" w:cs="Arial"/>
          <w:sz w:val="24"/>
          <w:szCs w:val="24"/>
        </w:rPr>
        <w:t>E</w:t>
      </w:r>
      <w:r w:rsidR="00335028" w:rsidRPr="00DD0E92">
        <w:rPr>
          <w:rFonts w:ascii="Arial" w:hAnsi="Arial" w:cs="Arial"/>
          <w:sz w:val="24"/>
          <w:szCs w:val="24"/>
        </w:rPr>
        <w:t xml:space="preserve">ducational staff have been identified as key workers, and as such they will be able to access childcare for their own children.  </w:t>
      </w:r>
      <w:r w:rsidRPr="00DD0E92">
        <w:rPr>
          <w:rFonts w:ascii="Arial" w:hAnsi="Arial" w:cs="Arial"/>
          <w:sz w:val="24"/>
          <w:szCs w:val="24"/>
        </w:rPr>
        <w:t>S</w:t>
      </w:r>
      <w:r w:rsidR="00335028" w:rsidRPr="00DD0E92">
        <w:rPr>
          <w:rFonts w:ascii="Arial" w:hAnsi="Arial" w:cs="Arial"/>
          <w:sz w:val="24"/>
          <w:szCs w:val="24"/>
        </w:rPr>
        <w:t>chool leaders are encouraged to be as flexible as possibl</w:t>
      </w:r>
      <w:r w:rsidR="00544F9E" w:rsidRPr="00DD0E92">
        <w:rPr>
          <w:rFonts w:ascii="Arial" w:hAnsi="Arial" w:cs="Arial"/>
          <w:sz w:val="24"/>
          <w:szCs w:val="24"/>
        </w:rPr>
        <w:t xml:space="preserve">e to support </w:t>
      </w:r>
      <w:r w:rsidR="00DD0E92" w:rsidRPr="00DD0E92">
        <w:rPr>
          <w:rFonts w:ascii="Arial" w:hAnsi="Arial" w:cs="Arial"/>
          <w:sz w:val="24"/>
          <w:szCs w:val="24"/>
        </w:rPr>
        <w:t xml:space="preserve">any </w:t>
      </w:r>
      <w:r w:rsidR="00544F9E" w:rsidRPr="00DD0E92">
        <w:rPr>
          <w:rFonts w:ascii="Arial" w:hAnsi="Arial" w:cs="Arial"/>
          <w:sz w:val="24"/>
          <w:szCs w:val="24"/>
        </w:rPr>
        <w:t>affected employees. This includes considering</w:t>
      </w:r>
      <w:r w:rsidR="00335028" w:rsidRPr="00DD0E92">
        <w:rPr>
          <w:rFonts w:ascii="Arial" w:hAnsi="Arial" w:cs="Arial"/>
          <w:sz w:val="24"/>
          <w:szCs w:val="24"/>
        </w:rPr>
        <w:t xml:space="preserve"> </w:t>
      </w:r>
      <w:r w:rsidRPr="00DD0E92">
        <w:rPr>
          <w:rFonts w:ascii="Arial" w:hAnsi="Arial" w:cs="Arial"/>
          <w:sz w:val="24"/>
          <w:szCs w:val="24"/>
        </w:rPr>
        <w:t xml:space="preserve">short term </w:t>
      </w:r>
      <w:r w:rsidR="00335028" w:rsidRPr="00DD0E92">
        <w:rPr>
          <w:rFonts w:ascii="Arial" w:hAnsi="Arial" w:cs="Arial"/>
          <w:sz w:val="24"/>
          <w:szCs w:val="24"/>
        </w:rPr>
        <w:t>temporary changes to working a</w:t>
      </w:r>
      <w:r w:rsidRPr="00DD0E92">
        <w:rPr>
          <w:rFonts w:ascii="Arial" w:hAnsi="Arial" w:cs="Arial"/>
          <w:sz w:val="24"/>
          <w:szCs w:val="24"/>
        </w:rPr>
        <w:t>rrangements</w:t>
      </w:r>
      <w:r w:rsidR="00544F9E" w:rsidRPr="00DD0E92">
        <w:rPr>
          <w:rFonts w:ascii="Arial" w:hAnsi="Arial" w:cs="Arial"/>
          <w:sz w:val="24"/>
          <w:szCs w:val="24"/>
        </w:rPr>
        <w:t xml:space="preserve"> may be accommodated if alternative childcare is needed. </w:t>
      </w:r>
    </w:p>
    <w:p w14:paraId="311B2195" w14:textId="77777777" w:rsidR="00335028" w:rsidRDefault="00335028" w:rsidP="00A94141">
      <w:pPr>
        <w:spacing w:line="240" w:lineRule="auto"/>
        <w:jc w:val="both"/>
        <w:rPr>
          <w:rFonts w:ascii="Arial" w:hAnsi="Arial" w:cs="Arial"/>
          <w:sz w:val="24"/>
          <w:szCs w:val="24"/>
        </w:rPr>
      </w:pPr>
      <w:r w:rsidRPr="00DD0E92">
        <w:rPr>
          <w:rFonts w:ascii="Arial" w:hAnsi="Arial" w:cs="Arial"/>
          <w:sz w:val="24"/>
          <w:szCs w:val="24"/>
        </w:rPr>
        <w:lastRenderedPageBreak/>
        <w:t>To support all staff with the current situation up to 5 days paid compassionate leave may be granted, at the school’s discretion.  It is there for managers to use to support staff so they can manage the personal complexities and difficulties this situation creates whilst carrying on working.</w:t>
      </w:r>
    </w:p>
    <w:p w14:paraId="0AB59C28" w14:textId="77777777" w:rsidR="00340627" w:rsidRPr="009F6557" w:rsidRDefault="00340627" w:rsidP="00340627">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bookmarkStart w:id="42" w:name="probationary"/>
    <w:bookmarkStart w:id="43" w:name="actions"/>
    <w:bookmarkStart w:id="44" w:name="risk"/>
    <w:bookmarkStart w:id="45" w:name="homeworking"/>
    <w:bookmarkStart w:id="46" w:name="EmployeeResps"/>
    <w:bookmarkEnd w:id="42"/>
    <w:bookmarkEnd w:id="43"/>
    <w:bookmarkEnd w:id="44"/>
    <w:bookmarkEnd w:id="45"/>
    <w:bookmarkEnd w:id="46"/>
    <w:p w14:paraId="5732E844" w14:textId="77777777" w:rsidR="009F0621" w:rsidRDefault="009F0621" w:rsidP="00A94141">
      <w:pPr>
        <w:spacing w:after="0" w:line="240" w:lineRule="auto"/>
        <w:jc w:val="both"/>
        <w:rPr>
          <w:rFonts w:ascii="Arial" w:eastAsia="Times New Roman" w:hAnsi="Arial" w:cs="Arial"/>
          <w:b/>
          <w:bCs/>
          <w:sz w:val="24"/>
          <w:szCs w:val="24"/>
          <w:lang w:val="en" w:eastAsia="en-GB"/>
        </w:rPr>
      </w:pPr>
      <w:r w:rsidRPr="00CF673E">
        <w:rPr>
          <w:rFonts w:ascii="Arial" w:eastAsia="Times New Roman" w:hAnsi="Arial" w:cs="Arial"/>
          <w:b/>
          <w:bCs/>
          <w:sz w:val="24"/>
          <w:szCs w:val="24"/>
          <w:lang w:val="en" w:eastAsia="en-GB"/>
        </w:rPr>
        <w:fldChar w:fldCharType="begin"/>
      </w:r>
      <w:r w:rsidRPr="00CF673E">
        <w:rPr>
          <w:rFonts w:ascii="Arial" w:eastAsia="Times New Roman" w:hAnsi="Arial" w:cs="Arial"/>
          <w:b/>
          <w:bCs/>
          <w:sz w:val="24"/>
          <w:szCs w:val="24"/>
          <w:lang w:val="en" w:eastAsia="en-GB"/>
        </w:rPr>
        <w:instrText xml:space="preserve"> HYPERLINK "https://www.local.gov.uk/covid-19-workforce-faqs" </w:instrText>
      </w:r>
      <w:r w:rsidRPr="00CF673E">
        <w:rPr>
          <w:rFonts w:ascii="Arial" w:eastAsia="Times New Roman" w:hAnsi="Arial" w:cs="Arial"/>
          <w:b/>
          <w:bCs/>
          <w:sz w:val="24"/>
          <w:szCs w:val="24"/>
          <w:lang w:val="en" w:eastAsia="en-GB"/>
        </w:rPr>
        <w:fldChar w:fldCharType="separate"/>
      </w:r>
      <w:r w:rsidRPr="00CF673E">
        <w:rPr>
          <w:rFonts w:ascii="Arial" w:eastAsia="Times New Roman" w:hAnsi="Arial" w:cs="Arial"/>
          <w:b/>
          <w:bCs/>
          <w:sz w:val="24"/>
          <w:szCs w:val="24"/>
          <w:lang w:val="en" w:eastAsia="en-GB"/>
        </w:rPr>
        <w:t>What responsibilities do employees have to their employers in the current circumstances?</w:t>
      </w:r>
      <w:r w:rsidRPr="00CF673E">
        <w:rPr>
          <w:rFonts w:ascii="Arial" w:eastAsia="Times New Roman" w:hAnsi="Arial" w:cs="Arial"/>
          <w:b/>
          <w:bCs/>
          <w:sz w:val="24"/>
          <w:szCs w:val="24"/>
          <w:lang w:val="en" w:eastAsia="en-GB"/>
        </w:rPr>
        <w:fldChar w:fldCharType="end"/>
      </w:r>
    </w:p>
    <w:p w14:paraId="57054B0C" w14:textId="77777777" w:rsidR="009F0621" w:rsidRPr="00CF673E" w:rsidRDefault="009F0621" w:rsidP="00A94141">
      <w:pPr>
        <w:spacing w:after="0" w:line="240" w:lineRule="auto"/>
        <w:rPr>
          <w:rFonts w:ascii="Arial" w:eastAsia="Times New Roman" w:hAnsi="Arial" w:cs="Arial"/>
          <w:b/>
          <w:bCs/>
          <w:sz w:val="24"/>
          <w:szCs w:val="24"/>
          <w:lang w:val="en" w:eastAsia="en-GB"/>
        </w:rPr>
      </w:pPr>
    </w:p>
    <w:p w14:paraId="011CFD1B" w14:textId="77777777" w:rsidR="009F0621" w:rsidRPr="00CF673E" w:rsidRDefault="009F0621" w:rsidP="00A94141">
      <w:pPr>
        <w:spacing w:after="30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Schools</w:t>
      </w:r>
      <w:r w:rsidRPr="00CF673E">
        <w:rPr>
          <w:rFonts w:ascii="Arial" w:eastAsia="Times New Roman" w:hAnsi="Arial" w:cs="Arial"/>
          <w:sz w:val="24"/>
          <w:szCs w:val="24"/>
          <w:lang w:val="en" w:eastAsia="en-GB"/>
        </w:rPr>
        <w:t xml:space="preserve"> should provide whatever reasonable support they can to employees to enable them to continue to provide services but, to </w:t>
      </w:r>
      <w:proofErr w:type="spellStart"/>
      <w:r w:rsidRPr="00CF673E">
        <w:rPr>
          <w:rFonts w:ascii="Arial" w:eastAsia="Times New Roman" w:hAnsi="Arial" w:cs="Arial"/>
          <w:sz w:val="24"/>
          <w:szCs w:val="24"/>
          <w:lang w:val="en" w:eastAsia="en-GB"/>
        </w:rPr>
        <w:t>minimise</w:t>
      </w:r>
      <w:proofErr w:type="spellEnd"/>
      <w:r w:rsidRPr="00CF673E">
        <w:rPr>
          <w:rFonts w:ascii="Arial" w:eastAsia="Times New Roman" w:hAnsi="Arial" w:cs="Arial"/>
          <w:sz w:val="24"/>
          <w:szCs w:val="24"/>
          <w:lang w:val="en" w:eastAsia="en-GB"/>
        </w:rPr>
        <w:t xml:space="preserve"> the risk of infection and absence, employees have a responsibility to:</w:t>
      </w:r>
    </w:p>
    <w:p w14:paraId="50269DF2" w14:textId="77777777" w:rsidR="009F0621" w:rsidRPr="009F0621" w:rsidRDefault="009F0621" w:rsidP="00A94141">
      <w:pPr>
        <w:pStyle w:val="ListParagraph"/>
        <w:numPr>
          <w:ilvl w:val="0"/>
          <w:numId w:val="31"/>
        </w:numPr>
        <w:spacing w:before="100" w:beforeAutospacing="1" w:after="100" w:afterAutospacing="1" w:line="240" w:lineRule="auto"/>
        <w:jc w:val="both"/>
        <w:rPr>
          <w:rFonts w:ascii="Arial" w:eastAsia="Times New Roman" w:hAnsi="Arial" w:cs="Arial"/>
          <w:sz w:val="24"/>
          <w:szCs w:val="24"/>
          <w:lang w:val="en" w:eastAsia="en-GB"/>
        </w:rPr>
      </w:pPr>
      <w:proofErr w:type="gramStart"/>
      <w:r w:rsidRPr="009F0621">
        <w:rPr>
          <w:rFonts w:ascii="Arial" w:eastAsia="Times New Roman" w:hAnsi="Arial" w:cs="Arial"/>
          <w:sz w:val="24"/>
          <w:szCs w:val="24"/>
          <w:lang w:val="en" w:eastAsia="en-GB"/>
        </w:rPr>
        <w:t>work</w:t>
      </w:r>
      <w:proofErr w:type="gramEnd"/>
      <w:r w:rsidRPr="009F0621">
        <w:rPr>
          <w:rFonts w:ascii="Arial" w:eastAsia="Times New Roman" w:hAnsi="Arial" w:cs="Arial"/>
          <w:sz w:val="24"/>
          <w:szCs w:val="24"/>
          <w:lang w:val="en" w:eastAsia="en-GB"/>
        </w:rPr>
        <w:t xml:space="preserve"> from home if possible in line with the </w:t>
      </w:r>
      <w:proofErr w:type="spellStart"/>
      <w:r w:rsidRPr="009F0621">
        <w:rPr>
          <w:rFonts w:ascii="Arial" w:eastAsia="Times New Roman" w:hAnsi="Arial" w:cs="Arial"/>
          <w:sz w:val="24"/>
          <w:szCs w:val="24"/>
          <w:lang w:val="en" w:eastAsia="en-GB"/>
        </w:rPr>
        <w:t>organisation’s</w:t>
      </w:r>
      <w:proofErr w:type="spellEnd"/>
      <w:r w:rsidRPr="009F0621">
        <w:rPr>
          <w:rFonts w:ascii="Arial" w:eastAsia="Times New Roman" w:hAnsi="Arial" w:cs="Arial"/>
          <w:sz w:val="24"/>
          <w:szCs w:val="24"/>
          <w:lang w:val="en" w:eastAsia="en-GB"/>
        </w:rPr>
        <w:t xml:space="preserve"> requirements. If their role means that they are unable to work from home, attend work if well, unless instructed to do otherwise by the employer in line with Government policy, which is constantly being updated. Be open and honest if they feel that they are unwell with Covid-19</w:t>
      </w:r>
    </w:p>
    <w:p w14:paraId="74861C09" w14:textId="77777777" w:rsidR="009F0621" w:rsidRPr="009F0621" w:rsidRDefault="009F0621" w:rsidP="00A94141">
      <w:pPr>
        <w:pStyle w:val="ListParagraph"/>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9F0621">
        <w:rPr>
          <w:rFonts w:ascii="Arial" w:eastAsia="Times New Roman" w:hAnsi="Arial" w:cs="Arial"/>
          <w:sz w:val="24"/>
          <w:szCs w:val="24"/>
          <w:lang w:val="en" w:eastAsia="en-GB"/>
        </w:rPr>
        <w:t xml:space="preserve">be flexible in assisting in the delivery of the </w:t>
      </w:r>
      <w:r>
        <w:rPr>
          <w:rFonts w:ascii="Arial" w:eastAsia="Times New Roman" w:hAnsi="Arial" w:cs="Arial"/>
          <w:sz w:val="24"/>
          <w:szCs w:val="24"/>
          <w:lang w:val="en" w:eastAsia="en-GB"/>
        </w:rPr>
        <w:t>employer’s</w:t>
      </w:r>
      <w:r w:rsidRPr="009F0621">
        <w:rPr>
          <w:rFonts w:ascii="Arial" w:eastAsia="Times New Roman" w:hAnsi="Arial" w:cs="Arial"/>
          <w:sz w:val="24"/>
          <w:szCs w:val="24"/>
          <w:lang w:val="en" w:eastAsia="en-GB"/>
        </w:rPr>
        <w:t xml:space="preserve"> services</w:t>
      </w:r>
    </w:p>
    <w:p w14:paraId="57EE89BE" w14:textId="77777777" w:rsidR="009F0621" w:rsidRPr="009F0621" w:rsidRDefault="009F0621" w:rsidP="00A94141">
      <w:pPr>
        <w:pStyle w:val="ListParagraph"/>
        <w:numPr>
          <w:ilvl w:val="0"/>
          <w:numId w:val="31"/>
        </w:numPr>
        <w:spacing w:before="100" w:beforeAutospacing="1" w:after="100" w:afterAutospacing="1" w:line="240" w:lineRule="auto"/>
        <w:jc w:val="both"/>
        <w:rPr>
          <w:rFonts w:ascii="Arial" w:eastAsia="Times New Roman" w:hAnsi="Arial" w:cs="Arial"/>
          <w:sz w:val="24"/>
          <w:szCs w:val="24"/>
          <w:lang w:val="en" w:eastAsia="en-GB"/>
        </w:rPr>
      </w:pPr>
      <w:proofErr w:type="gramStart"/>
      <w:r w:rsidRPr="009F0621">
        <w:rPr>
          <w:rFonts w:ascii="Arial" w:eastAsia="Times New Roman" w:hAnsi="Arial" w:cs="Arial"/>
          <w:sz w:val="24"/>
          <w:szCs w:val="24"/>
          <w:lang w:val="en" w:eastAsia="en-GB"/>
        </w:rPr>
        <w:t>follow</w:t>
      </w:r>
      <w:proofErr w:type="gramEnd"/>
      <w:r w:rsidRPr="009F0621">
        <w:rPr>
          <w:rFonts w:ascii="Arial" w:eastAsia="Times New Roman" w:hAnsi="Arial" w:cs="Arial"/>
          <w:sz w:val="24"/>
          <w:szCs w:val="24"/>
          <w:lang w:val="en" w:eastAsia="en-GB"/>
        </w:rPr>
        <w:t xml:space="preserve"> general infection control practices and good hand hygiene which can help to reduce transmission of all viruses.</w:t>
      </w:r>
    </w:p>
    <w:p w14:paraId="75271D41" w14:textId="77777777" w:rsidR="009F0621" w:rsidRPr="009F0621" w:rsidRDefault="009F0621" w:rsidP="00A94141">
      <w:pPr>
        <w:pStyle w:val="ListParagraph"/>
        <w:numPr>
          <w:ilvl w:val="0"/>
          <w:numId w:val="31"/>
        </w:numPr>
        <w:spacing w:before="100" w:beforeAutospacing="1" w:after="100" w:afterAutospacing="1" w:line="240" w:lineRule="auto"/>
        <w:jc w:val="both"/>
        <w:rPr>
          <w:rFonts w:ascii="Arial" w:eastAsia="Times New Roman" w:hAnsi="Arial" w:cs="Arial"/>
          <w:sz w:val="24"/>
          <w:szCs w:val="24"/>
          <w:lang w:val="en" w:eastAsia="en-GB"/>
        </w:rPr>
      </w:pPr>
      <w:proofErr w:type="gramStart"/>
      <w:r w:rsidRPr="009F0621">
        <w:rPr>
          <w:rFonts w:ascii="Arial" w:eastAsia="Times New Roman" w:hAnsi="Arial" w:cs="Arial"/>
          <w:sz w:val="24"/>
          <w:szCs w:val="24"/>
          <w:lang w:val="en" w:eastAsia="en-GB"/>
        </w:rPr>
        <w:t>follow</w:t>
      </w:r>
      <w:proofErr w:type="gramEnd"/>
      <w:r w:rsidRPr="009F0621">
        <w:rPr>
          <w:rFonts w:ascii="Arial" w:eastAsia="Times New Roman" w:hAnsi="Arial" w:cs="Arial"/>
          <w:sz w:val="24"/>
          <w:szCs w:val="24"/>
          <w:lang w:val="en" w:eastAsia="en-GB"/>
        </w:rPr>
        <w:t xml:space="preserve"> all national guidelines issued at the time on reporting Covid-19 symptoms, treatment, use of public transport, self-isolating etc</w:t>
      </w:r>
      <w:r>
        <w:rPr>
          <w:rFonts w:ascii="Arial" w:eastAsia="Times New Roman" w:hAnsi="Arial" w:cs="Arial"/>
          <w:sz w:val="24"/>
          <w:szCs w:val="24"/>
          <w:lang w:val="en" w:eastAsia="en-GB"/>
        </w:rPr>
        <w:t>.</w:t>
      </w:r>
    </w:p>
    <w:p w14:paraId="789A41A4" w14:textId="77777777" w:rsidR="009F0621" w:rsidRPr="009F0621" w:rsidRDefault="009F0621" w:rsidP="00A94141">
      <w:pPr>
        <w:pStyle w:val="ListParagraph"/>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9F0621">
        <w:rPr>
          <w:rFonts w:ascii="Arial" w:eastAsia="Times New Roman" w:hAnsi="Arial" w:cs="Arial"/>
          <w:sz w:val="24"/>
          <w:szCs w:val="24"/>
          <w:lang w:val="en" w:eastAsia="en-GB"/>
        </w:rPr>
        <w:t xml:space="preserve">keep their </w:t>
      </w:r>
      <w:r>
        <w:rPr>
          <w:rFonts w:ascii="Arial" w:eastAsia="Times New Roman" w:hAnsi="Arial" w:cs="Arial"/>
          <w:sz w:val="24"/>
          <w:szCs w:val="24"/>
          <w:lang w:val="en" w:eastAsia="en-GB"/>
        </w:rPr>
        <w:t>school</w:t>
      </w:r>
      <w:r w:rsidRPr="009F0621">
        <w:rPr>
          <w:rFonts w:ascii="Arial" w:eastAsia="Times New Roman" w:hAnsi="Arial" w:cs="Arial"/>
          <w:sz w:val="24"/>
          <w:szCs w:val="24"/>
          <w:lang w:val="en" w:eastAsia="en-GB"/>
        </w:rPr>
        <w:t xml:space="preserve"> informed about any new or continuing sickness absence and the reason for it, in line with the published reporting procedure, and keep any absence to a safe minimum </w:t>
      </w:r>
      <w:hyperlink r:id="rId30" w:tgtFrame="blank" w:history="1">
        <w:r w:rsidRPr="009F0621">
          <w:rPr>
            <w:rFonts w:ascii="Arial" w:eastAsia="Times New Roman" w:hAnsi="Arial" w:cs="Arial"/>
            <w:b/>
            <w:bCs/>
            <w:sz w:val="24"/>
            <w:szCs w:val="24"/>
            <w:lang w:val="en" w:eastAsia="en-GB"/>
          </w:rPr>
          <w:t>in line with Government guidance</w:t>
        </w:r>
      </w:hyperlink>
      <w:r w:rsidRPr="009F0621">
        <w:rPr>
          <w:rFonts w:ascii="Arial" w:eastAsia="Times New Roman" w:hAnsi="Arial" w:cs="Arial"/>
          <w:sz w:val="24"/>
          <w:szCs w:val="24"/>
          <w:lang w:val="en" w:eastAsia="en-GB"/>
        </w:rPr>
        <w:t xml:space="preserve"> to make it easier to maintain services</w:t>
      </w:r>
    </w:p>
    <w:p w14:paraId="50D53AAC" w14:textId="77777777" w:rsidR="009F0621" w:rsidRPr="009F0621" w:rsidRDefault="009F0621" w:rsidP="00A94141">
      <w:pPr>
        <w:pStyle w:val="ListParagraph"/>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9F0621">
        <w:rPr>
          <w:rFonts w:ascii="Arial" w:eastAsia="Times New Roman" w:hAnsi="Arial" w:cs="Arial"/>
          <w:sz w:val="24"/>
          <w:szCs w:val="24"/>
          <w:lang w:val="en" w:eastAsia="en-GB"/>
        </w:rPr>
        <w:t xml:space="preserve">keep their manager up to date with contact details for themselves and next of kin, and help the </w:t>
      </w:r>
      <w:r>
        <w:rPr>
          <w:rFonts w:ascii="Arial" w:eastAsia="Times New Roman" w:hAnsi="Arial" w:cs="Arial"/>
          <w:sz w:val="24"/>
          <w:szCs w:val="24"/>
          <w:lang w:val="en" w:eastAsia="en-GB"/>
        </w:rPr>
        <w:t>school</w:t>
      </w:r>
      <w:r w:rsidRPr="009F0621">
        <w:rPr>
          <w:rFonts w:ascii="Arial" w:eastAsia="Times New Roman" w:hAnsi="Arial" w:cs="Arial"/>
          <w:sz w:val="24"/>
          <w:szCs w:val="24"/>
          <w:lang w:val="en" w:eastAsia="en-GB"/>
        </w:rPr>
        <w:t xml:space="preserve"> to help them and maintain services by sharing information on any travel arrangements and caring responsibilities</w:t>
      </w:r>
    </w:p>
    <w:p w14:paraId="1F38A956" w14:textId="77777777" w:rsidR="009F0621" w:rsidRDefault="009F0621" w:rsidP="00A94141">
      <w:pPr>
        <w:pStyle w:val="ListParagraph"/>
        <w:numPr>
          <w:ilvl w:val="0"/>
          <w:numId w:val="31"/>
        </w:numPr>
        <w:spacing w:before="100" w:beforeAutospacing="1" w:after="100" w:afterAutospacing="1" w:line="240" w:lineRule="auto"/>
        <w:jc w:val="both"/>
        <w:rPr>
          <w:rFonts w:ascii="Arial" w:eastAsia="Times New Roman" w:hAnsi="Arial" w:cs="Arial"/>
          <w:sz w:val="24"/>
          <w:szCs w:val="24"/>
          <w:lang w:val="en" w:eastAsia="en-GB"/>
        </w:rPr>
      </w:pPr>
      <w:proofErr w:type="gramStart"/>
      <w:r w:rsidRPr="009F0621">
        <w:rPr>
          <w:rFonts w:ascii="Arial" w:eastAsia="Times New Roman" w:hAnsi="Arial" w:cs="Arial"/>
          <w:sz w:val="24"/>
          <w:szCs w:val="24"/>
          <w:lang w:val="en" w:eastAsia="en-GB"/>
        </w:rPr>
        <w:t>keep</w:t>
      </w:r>
      <w:proofErr w:type="gramEnd"/>
      <w:r w:rsidRPr="009F0621">
        <w:rPr>
          <w:rFonts w:ascii="Arial" w:eastAsia="Times New Roman" w:hAnsi="Arial" w:cs="Arial"/>
          <w:sz w:val="24"/>
          <w:szCs w:val="24"/>
          <w:lang w:val="en" w:eastAsia="en-GB"/>
        </w:rPr>
        <w:t xml:space="preserve"> themselves abreast of information issued by their employers on how it intends to handle the Covid-19 situation.</w:t>
      </w:r>
    </w:p>
    <w:p w14:paraId="09523FF4" w14:textId="77777777" w:rsidR="00340627" w:rsidRDefault="00340627" w:rsidP="00340627">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p w14:paraId="4B142A22" w14:textId="77777777" w:rsidR="000232EB" w:rsidRDefault="000232EB" w:rsidP="000232EB">
      <w:pPr>
        <w:pStyle w:val="ListParagraph"/>
        <w:spacing w:line="240" w:lineRule="auto"/>
        <w:ind w:left="0"/>
        <w:jc w:val="both"/>
        <w:rPr>
          <w:rFonts w:ascii="Arial" w:hAnsi="Arial" w:cs="Arial"/>
          <w:b/>
          <w:sz w:val="24"/>
          <w:szCs w:val="24"/>
        </w:rPr>
      </w:pPr>
      <w:bookmarkStart w:id="47" w:name="NQT"/>
      <w:r w:rsidRPr="000232EB">
        <w:rPr>
          <w:rFonts w:ascii="Arial" w:hAnsi="Arial" w:cs="Arial"/>
          <w:b/>
          <w:sz w:val="24"/>
          <w:szCs w:val="24"/>
        </w:rPr>
        <w:t xml:space="preserve">I have an NQT working in school at the moment, how will COVID -19 affect their NQT year, will it be extended? </w:t>
      </w:r>
    </w:p>
    <w:bookmarkEnd w:id="47"/>
    <w:p w14:paraId="74C0B07E" w14:textId="77777777" w:rsidR="000232EB" w:rsidRDefault="000232EB" w:rsidP="000232EB">
      <w:pPr>
        <w:pStyle w:val="ListParagraph"/>
        <w:spacing w:line="240" w:lineRule="auto"/>
        <w:ind w:left="0"/>
        <w:jc w:val="both"/>
        <w:rPr>
          <w:rFonts w:ascii="Arial" w:hAnsi="Arial" w:cs="Arial"/>
          <w:b/>
          <w:sz w:val="24"/>
          <w:szCs w:val="24"/>
        </w:rPr>
      </w:pPr>
    </w:p>
    <w:p w14:paraId="6A5456BF" w14:textId="31CB3C67" w:rsidR="000232EB" w:rsidRDefault="000232EB" w:rsidP="000232EB">
      <w:pPr>
        <w:pStyle w:val="CommentText"/>
        <w:jc w:val="both"/>
        <w:rPr>
          <w:rFonts w:ascii="Arial" w:hAnsi="Arial" w:cs="Arial"/>
          <w:sz w:val="24"/>
          <w:szCs w:val="24"/>
        </w:rPr>
      </w:pPr>
      <w:r w:rsidRPr="008E6563">
        <w:rPr>
          <w:rFonts w:ascii="Arial" w:hAnsi="Arial" w:cs="Arial"/>
          <w:sz w:val="24"/>
          <w:szCs w:val="24"/>
        </w:rPr>
        <w:t xml:space="preserve">The </w:t>
      </w:r>
      <w:proofErr w:type="spellStart"/>
      <w:r w:rsidRPr="008E6563">
        <w:rPr>
          <w:rFonts w:ascii="Arial" w:hAnsi="Arial" w:cs="Arial"/>
          <w:sz w:val="24"/>
          <w:szCs w:val="24"/>
        </w:rPr>
        <w:t>DfE</w:t>
      </w:r>
      <w:proofErr w:type="spellEnd"/>
      <w:r w:rsidRPr="008E6563">
        <w:rPr>
          <w:rFonts w:ascii="Arial" w:hAnsi="Arial" w:cs="Arial"/>
          <w:sz w:val="24"/>
          <w:szCs w:val="24"/>
        </w:rPr>
        <w:t xml:space="preserve"> are trying to reduce disruption</w:t>
      </w:r>
      <w:r w:rsidRPr="00E1018B">
        <w:rPr>
          <w:rFonts w:ascii="Arial" w:hAnsi="Arial" w:cs="Arial"/>
          <w:sz w:val="24"/>
          <w:szCs w:val="24"/>
        </w:rPr>
        <w:t xml:space="preserve"> cau</w:t>
      </w:r>
      <w:r>
        <w:rPr>
          <w:rFonts w:ascii="Arial" w:hAnsi="Arial" w:cs="Arial"/>
          <w:sz w:val="24"/>
          <w:szCs w:val="24"/>
        </w:rPr>
        <w:t xml:space="preserve">sed by the COVID-19 </w:t>
      </w:r>
      <w:r w:rsidRPr="00E1018B">
        <w:rPr>
          <w:rFonts w:ascii="Arial" w:hAnsi="Arial" w:cs="Arial"/>
          <w:sz w:val="24"/>
          <w:szCs w:val="24"/>
        </w:rPr>
        <w:t xml:space="preserve">outbreak on NQT induction. </w:t>
      </w:r>
      <w:r w:rsidR="004A3340">
        <w:rPr>
          <w:rFonts w:ascii="Arial" w:hAnsi="Arial" w:cs="Arial"/>
          <w:sz w:val="24"/>
          <w:szCs w:val="24"/>
        </w:rPr>
        <w:t xml:space="preserve">They are encouraging normal assessments to take place if possible. </w:t>
      </w:r>
      <w:r w:rsidRPr="00E1018B">
        <w:rPr>
          <w:rFonts w:ascii="Arial" w:hAnsi="Arial" w:cs="Arial"/>
          <w:sz w:val="24"/>
          <w:szCs w:val="24"/>
        </w:rPr>
        <w:t>Subject</w:t>
      </w:r>
      <w:r>
        <w:rPr>
          <w:rFonts w:ascii="Arial" w:hAnsi="Arial" w:cs="Arial"/>
          <w:sz w:val="24"/>
          <w:szCs w:val="24"/>
        </w:rPr>
        <w:t xml:space="preserve"> to parliamentary agreement, they </w:t>
      </w:r>
      <w:r w:rsidRPr="00E1018B">
        <w:rPr>
          <w:rFonts w:ascii="Arial" w:hAnsi="Arial" w:cs="Arial"/>
          <w:sz w:val="24"/>
          <w:szCs w:val="24"/>
        </w:rPr>
        <w:t>are planning to make regulatory changes to mitigate this. Whilst the length of the induction period should ordinarily be 3 full terms and any absences totalling 30 days or more usually automatically extends</w:t>
      </w:r>
      <w:r>
        <w:rPr>
          <w:rFonts w:ascii="Arial" w:hAnsi="Arial" w:cs="Arial"/>
          <w:sz w:val="24"/>
          <w:szCs w:val="24"/>
        </w:rPr>
        <w:t xml:space="preserve"> this, they</w:t>
      </w:r>
      <w:r w:rsidRPr="00E1018B">
        <w:rPr>
          <w:rFonts w:ascii="Arial" w:hAnsi="Arial" w:cs="Arial"/>
          <w:sz w:val="24"/>
          <w:szCs w:val="24"/>
        </w:rPr>
        <w:t xml:space="preserve"> plan to change the secondary legislation so that any absence related to </w:t>
      </w:r>
      <w:r>
        <w:rPr>
          <w:rFonts w:ascii="Arial" w:hAnsi="Arial" w:cs="Arial"/>
          <w:sz w:val="24"/>
          <w:szCs w:val="24"/>
        </w:rPr>
        <w:t>COVID-19</w:t>
      </w:r>
      <w:r w:rsidRPr="00E1018B">
        <w:rPr>
          <w:rFonts w:ascii="Arial" w:hAnsi="Arial" w:cs="Arial"/>
          <w:sz w:val="24"/>
          <w:szCs w:val="24"/>
        </w:rPr>
        <w:t xml:space="preserve"> (such as school closures, sickness or self-isolation), will not count towards this limit.</w:t>
      </w:r>
    </w:p>
    <w:p w14:paraId="4090D280" w14:textId="77777777" w:rsidR="000232EB" w:rsidRDefault="000232EB" w:rsidP="000232EB">
      <w:pPr>
        <w:pStyle w:val="CommentText"/>
        <w:jc w:val="both"/>
        <w:rPr>
          <w:rFonts w:ascii="Arial" w:hAnsi="Arial" w:cs="Arial"/>
          <w:sz w:val="24"/>
          <w:szCs w:val="24"/>
        </w:rPr>
      </w:pPr>
      <w:r>
        <w:rPr>
          <w:rFonts w:ascii="Arial" w:hAnsi="Arial" w:cs="Arial"/>
          <w:sz w:val="24"/>
          <w:szCs w:val="24"/>
        </w:rPr>
        <w:t xml:space="preserve">More information regarding NQT’s can be found </w:t>
      </w:r>
      <w:hyperlink r:id="rId31" w:history="1">
        <w:r w:rsidRPr="00E1018B">
          <w:rPr>
            <w:rStyle w:val="Hyperlink"/>
            <w:rFonts w:ascii="Arial" w:hAnsi="Arial" w:cs="Arial"/>
            <w:sz w:val="24"/>
            <w:szCs w:val="24"/>
          </w:rPr>
          <w:t>here.</w:t>
        </w:r>
      </w:hyperlink>
    </w:p>
    <w:p w14:paraId="1576298B" w14:textId="7363FA06" w:rsidR="000232EB" w:rsidRDefault="000232EB" w:rsidP="000232EB">
      <w:pPr>
        <w:pStyle w:val="NormalWeb"/>
        <w:spacing w:before="0" w:beforeAutospacing="0" w:after="240" w:afterAutospacing="0"/>
        <w:jc w:val="both"/>
        <w:rPr>
          <w:rFonts w:ascii="Arial" w:hAnsi="Arial" w:cs="Arial"/>
          <w:color w:val="0B0C0C"/>
          <w:sz w:val="16"/>
          <w:szCs w:val="16"/>
        </w:rPr>
      </w:pPr>
      <w:bookmarkStart w:id="48" w:name="Home"/>
      <w:r>
        <w:rPr>
          <w:rFonts w:ascii="Arial" w:hAnsi="Arial" w:cs="Arial"/>
          <w:color w:val="0B0C0C"/>
          <w:sz w:val="16"/>
          <w:szCs w:val="16"/>
        </w:rPr>
        <w:t xml:space="preserve">Last updated </w:t>
      </w:r>
      <w:r w:rsidR="004A3340">
        <w:rPr>
          <w:rFonts w:ascii="Arial" w:hAnsi="Arial" w:cs="Arial"/>
          <w:color w:val="0B0C0C"/>
          <w:sz w:val="16"/>
          <w:szCs w:val="16"/>
        </w:rPr>
        <w:t>11.5.20</w:t>
      </w:r>
    </w:p>
    <w:p w14:paraId="0243BF50" w14:textId="77777777" w:rsidR="00565947" w:rsidRPr="00916830" w:rsidRDefault="00565947" w:rsidP="00565947">
      <w:pPr>
        <w:pStyle w:val="NormalWeb"/>
        <w:spacing w:after="0"/>
        <w:jc w:val="both"/>
        <w:rPr>
          <w:rFonts w:ascii="Arial" w:eastAsiaTheme="minorHAnsi" w:hAnsi="Arial" w:cs="Arial"/>
          <w:b/>
          <w:lang w:eastAsia="en-US"/>
        </w:rPr>
      </w:pPr>
      <w:bookmarkStart w:id="49" w:name="additional"/>
      <w:r w:rsidRPr="00916830">
        <w:rPr>
          <w:rFonts w:ascii="Arial" w:eastAsiaTheme="minorHAnsi" w:hAnsi="Arial" w:cs="Arial"/>
          <w:b/>
          <w:lang w:eastAsia="en-US"/>
        </w:rPr>
        <w:t>Should we continue to pay additional hours?</w:t>
      </w:r>
    </w:p>
    <w:bookmarkEnd w:id="49"/>
    <w:p w14:paraId="7C0F12A3" w14:textId="77777777" w:rsidR="00565947" w:rsidRPr="00916830" w:rsidRDefault="00565947" w:rsidP="00565947">
      <w:pPr>
        <w:pStyle w:val="NormalWeb"/>
        <w:spacing w:after="0"/>
        <w:jc w:val="both"/>
        <w:rPr>
          <w:rFonts w:ascii="Arial" w:eastAsiaTheme="minorHAnsi" w:hAnsi="Arial" w:cs="Arial"/>
          <w:lang w:eastAsia="en-US"/>
        </w:rPr>
      </w:pPr>
      <w:r w:rsidRPr="00916830">
        <w:rPr>
          <w:rFonts w:ascii="Arial" w:eastAsiaTheme="minorHAnsi" w:hAnsi="Arial" w:cs="Arial"/>
          <w:lang w:eastAsia="en-US"/>
        </w:rPr>
        <w:lastRenderedPageBreak/>
        <w:t>Additional hours can be used to recompense employees who work in excess of their contracted hours and should be offered occasionally to cover unforeseen circumstances or exceptional work demands.  Where employees are frequently working additional hours as part of a regular pattern of work, for example to cover PPA or provide cover, then these hours should, arguably, be incorporated into the employee’s contract.</w:t>
      </w:r>
    </w:p>
    <w:p w14:paraId="694AE85B" w14:textId="77777777" w:rsidR="00565947" w:rsidRPr="00916830" w:rsidRDefault="00565947" w:rsidP="00565947">
      <w:pPr>
        <w:pStyle w:val="NormalWeb"/>
        <w:spacing w:after="0"/>
        <w:jc w:val="both"/>
        <w:rPr>
          <w:rFonts w:ascii="Arial" w:eastAsiaTheme="minorHAnsi" w:hAnsi="Arial" w:cs="Arial"/>
          <w:lang w:eastAsia="en-US"/>
        </w:rPr>
      </w:pPr>
      <w:r w:rsidRPr="00916830">
        <w:rPr>
          <w:rFonts w:ascii="Arial" w:eastAsiaTheme="minorHAnsi" w:hAnsi="Arial" w:cs="Arial"/>
          <w:lang w:eastAsia="en-US"/>
        </w:rPr>
        <w:t>Where very regularly and enduring additional hours have ceased, due to the coronavirus outbreak, then affected employees should be treated on a similar basis to supply and relief staff.  That is, where there is a regular pattern to their work, over a sustained period and there was a commitment for this to continue, had the outbreak not happened, then this work should be honoured.</w:t>
      </w:r>
    </w:p>
    <w:p w14:paraId="79C0E69D" w14:textId="77777777" w:rsidR="00565947" w:rsidRDefault="00565947" w:rsidP="00565947">
      <w:pPr>
        <w:pStyle w:val="NormalWeb"/>
        <w:spacing w:after="0"/>
        <w:jc w:val="both"/>
        <w:rPr>
          <w:rFonts w:ascii="Arial" w:eastAsiaTheme="minorHAnsi" w:hAnsi="Arial" w:cs="Arial"/>
          <w:lang w:eastAsia="en-US"/>
        </w:rPr>
      </w:pPr>
      <w:r w:rsidRPr="00916830">
        <w:rPr>
          <w:rFonts w:ascii="Arial" w:eastAsiaTheme="minorHAnsi" w:hAnsi="Arial" w:cs="Arial"/>
          <w:lang w:eastAsia="en-US"/>
        </w:rPr>
        <w:t xml:space="preserve">This can be done either by incorporating the additional hours into contracts where possible, or by continuing to pay the employee for the additional hours during this period.  Where there is a clear pattern to the work then this payment should be easy to quantify and should reflect the regular additional work undertaken.  Where this is more variable (but still undertaken very regularly and over a sustained period) an average of pay over the preceding 12 months may be used.  For term-time only employees, where an average calculated on this basis is used, </w:t>
      </w:r>
      <w:proofErr w:type="gramStart"/>
      <w:r w:rsidRPr="00916830">
        <w:rPr>
          <w:rFonts w:ascii="Arial" w:eastAsiaTheme="minorHAnsi" w:hAnsi="Arial" w:cs="Arial"/>
          <w:lang w:eastAsia="en-US"/>
        </w:rPr>
        <w:t>then</w:t>
      </w:r>
      <w:proofErr w:type="gramEnd"/>
      <w:r w:rsidRPr="00916830">
        <w:rPr>
          <w:rFonts w:ascii="Arial" w:eastAsiaTheme="minorHAnsi" w:hAnsi="Arial" w:cs="Arial"/>
          <w:lang w:eastAsia="en-US"/>
        </w:rPr>
        <w:t xml:space="preserve"> this should also be paid during periods of school closure.  </w:t>
      </w:r>
    </w:p>
    <w:p w14:paraId="785C0307" w14:textId="77777777" w:rsidR="00565947" w:rsidRDefault="00565947" w:rsidP="00565947">
      <w:pPr>
        <w:pStyle w:val="NormalWeb"/>
        <w:spacing w:before="0" w:beforeAutospacing="0" w:after="0" w:afterAutospacing="0"/>
        <w:jc w:val="both"/>
        <w:rPr>
          <w:rFonts w:ascii="Arial" w:hAnsi="Arial" w:cs="Arial"/>
          <w:color w:val="0B0C0C"/>
          <w:sz w:val="16"/>
          <w:szCs w:val="16"/>
        </w:rPr>
      </w:pPr>
      <w:r>
        <w:rPr>
          <w:rFonts w:ascii="Arial" w:hAnsi="Arial" w:cs="Arial"/>
          <w:color w:val="0B0C0C"/>
          <w:sz w:val="16"/>
          <w:szCs w:val="16"/>
        </w:rPr>
        <w:t>Last updated 23</w:t>
      </w:r>
      <w:r w:rsidRPr="00546D0B">
        <w:rPr>
          <w:rFonts w:ascii="Arial" w:hAnsi="Arial" w:cs="Arial"/>
          <w:color w:val="0B0C0C"/>
          <w:sz w:val="16"/>
          <w:szCs w:val="16"/>
        </w:rPr>
        <w:t xml:space="preserve">.04.20 </w:t>
      </w:r>
    </w:p>
    <w:p w14:paraId="7CED1641" w14:textId="77777777" w:rsidR="00565947" w:rsidRDefault="00565947" w:rsidP="00AA1F57">
      <w:pPr>
        <w:pStyle w:val="CommentText"/>
        <w:jc w:val="both"/>
        <w:rPr>
          <w:rFonts w:ascii="Arial" w:hAnsi="Arial" w:cs="Arial"/>
          <w:b/>
          <w:sz w:val="24"/>
          <w:szCs w:val="24"/>
        </w:rPr>
      </w:pPr>
      <w:bookmarkStart w:id="50" w:name="materbity"/>
    </w:p>
    <w:p w14:paraId="4D34E8EB" w14:textId="65B44FA3" w:rsidR="00AA1F57" w:rsidRDefault="00AA1F57" w:rsidP="00AA1F57">
      <w:pPr>
        <w:pStyle w:val="CommentText"/>
        <w:jc w:val="both"/>
        <w:rPr>
          <w:rFonts w:ascii="Arial" w:hAnsi="Arial" w:cs="Arial"/>
          <w:b/>
          <w:sz w:val="24"/>
          <w:szCs w:val="24"/>
        </w:rPr>
      </w:pPr>
      <w:r w:rsidRPr="00AA1F57">
        <w:rPr>
          <w:rFonts w:ascii="Arial" w:hAnsi="Arial" w:cs="Arial"/>
          <w:b/>
          <w:sz w:val="24"/>
          <w:szCs w:val="24"/>
        </w:rPr>
        <w:t>A member of staff is currently</w:t>
      </w:r>
      <w:r>
        <w:rPr>
          <w:rFonts w:ascii="Arial" w:hAnsi="Arial" w:cs="Arial"/>
          <w:b/>
          <w:sz w:val="24"/>
          <w:szCs w:val="24"/>
        </w:rPr>
        <w:t xml:space="preserve"> pregnant and due to </w:t>
      </w:r>
      <w:r w:rsidRPr="00AA1F57">
        <w:rPr>
          <w:rFonts w:ascii="Arial" w:hAnsi="Arial" w:cs="Arial"/>
          <w:b/>
          <w:sz w:val="24"/>
          <w:szCs w:val="24"/>
        </w:rPr>
        <w:t xml:space="preserve">start her maternity leave in 5 weeks’ time, she is self-isolating for 12 weeks and working from home. Can she change the date she starts her maternity leave as she thinks she’ll be able to work for longer at home?  </w:t>
      </w:r>
    </w:p>
    <w:bookmarkEnd w:id="50"/>
    <w:p w14:paraId="56ED1CAA" w14:textId="64D4AC5B" w:rsidR="00AA1F57" w:rsidRDefault="00AA1F57" w:rsidP="00AA1F57">
      <w:pPr>
        <w:pStyle w:val="CommentText"/>
        <w:jc w:val="both"/>
        <w:rPr>
          <w:rFonts w:ascii="Arial" w:hAnsi="Arial" w:cs="Arial"/>
          <w:sz w:val="24"/>
          <w:szCs w:val="24"/>
        </w:rPr>
      </w:pPr>
      <w:r w:rsidRPr="00E1018B">
        <w:rPr>
          <w:rFonts w:ascii="Arial" w:hAnsi="Arial" w:cs="Arial"/>
          <w:sz w:val="24"/>
          <w:szCs w:val="24"/>
        </w:rPr>
        <w:t xml:space="preserve">Yes, </w:t>
      </w:r>
      <w:r>
        <w:rPr>
          <w:rFonts w:ascii="Arial" w:hAnsi="Arial" w:cs="Arial"/>
          <w:sz w:val="24"/>
          <w:szCs w:val="24"/>
        </w:rPr>
        <w:t xml:space="preserve">employees can change the date their maternity leave starts but they must give you 21 days’ notice. Please note, that if their baby arrives earlier than expected then their maternity leave will start the day after the baby is born. </w:t>
      </w:r>
    </w:p>
    <w:p w14:paraId="2DA32E00" w14:textId="77777777" w:rsidR="00DE491C" w:rsidRDefault="00DE491C" w:rsidP="00AA1F57">
      <w:pPr>
        <w:pStyle w:val="CommentText"/>
        <w:jc w:val="both"/>
        <w:rPr>
          <w:rFonts w:ascii="Arial" w:hAnsi="Arial" w:cs="Arial"/>
          <w:b/>
          <w:sz w:val="24"/>
          <w:szCs w:val="24"/>
          <w:u w:val="single"/>
        </w:rPr>
      </w:pPr>
    </w:p>
    <w:p w14:paraId="35F4FA23" w14:textId="573AA24E" w:rsidR="008E6563" w:rsidRDefault="00DE491C" w:rsidP="00AA1F57">
      <w:pPr>
        <w:pStyle w:val="CommentText"/>
        <w:jc w:val="both"/>
        <w:rPr>
          <w:rFonts w:ascii="Arial" w:hAnsi="Arial" w:cs="Arial"/>
          <w:b/>
          <w:sz w:val="24"/>
          <w:szCs w:val="24"/>
          <w:u w:val="single"/>
        </w:rPr>
      </w:pPr>
      <w:bookmarkStart w:id="51" w:name="FL"/>
      <w:r w:rsidRPr="00DE491C">
        <w:rPr>
          <w:rFonts w:ascii="Arial" w:hAnsi="Arial" w:cs="Arial"/>
          <w:b/>
          <w:sz w:val="24"/>
          <w:szCs w:val="24"/>
          <w:u w:val="single"/>
        </w:rPr>
        <w:t xml:space="preserve">Furlough Leave </w:t>
      </w:r>
    </w:p>
    <w:p w14:paraId="2057F182" w14:textId="463C162B" w:rsidR="002F311B" w:rsidRPr="002F311B" w:rsidRDefault="002F311B" w:rsidP="002F311B">
      <w:pPr>
        <w:spacing w:after="100" w:line="240" w:lineRule="auto"/>
        <w:jc w:val="both"/>
        <w:rPr>
          <w:rFonts w:ascii="Arial" w:hAnsi="Arial" w:cs="Arial"/>
          <w:sz w:val="24"/>
          <w:szCs w:val="24"/>
        </w:rPr>
      </w:pPr>
      <w:r w:rsidRPr="002F311B">
        <w:rPr>
          <w:rStyle w:val="Hyperlink"/>
          <w:rFonts w:ascii="Arial" w:hAnsi="Arial" w:cs="Arial"/>
          <w:color w:val="auto"/>
          <w:sz w:val="24"/>
          <w:szCs w:val="24"/>
          <w:u w:val="none"/>
        </w:rPr>
        <w:t xml:space="preserve">See </w:t>
      </w:r>
      <w:r>
        <w:rPr>
          <w:rStyle w:val="Hyperlink"/>
          <w:rFonts w:ascii="Arial" w:hAnsi="Arial" w:cs="Arial"/>
          <w:color w:val="auto"/>
          <w:sz w:val="24"/>
          <w:szCs w:val="24"/>
          <w:u w:val="none"/>
        </w:rPr>
        <w:t xml:space="preserve">specific </w:t>
      </w:r>
      <w:r w:rsidRPr="002F311B">
        <w:rPr>
          <w:rStyle w:val="Hyperlink"/>
          <w:rFonts w:ascii="Arial" w:hAnsi="Arial" w:cs="Arial"/>
          <w:color w:val="auto"/>
          <w:sz w:val="24"/>
          <w:szCs w:val="24"/>
          <w:u w:val="none"/>
        </w:rPr>
        <w:t xml:space="preserve">guidance for NYCC maintained schools on claiming for furlough here: </w:t>
      </w:r>
      <w:hyperlink r:id="rId32" w:history="1">
        <w:r w:rsidR="00971C41" w:rsidRPr="00D34161">
          <w:rPr>
            <w:rStyle w:val="Hyperlink"/>
            <w:rFonts w:ascii="Arial" w:hAnsi="Arial" w:cs="Arial"/>
            <w:sz w:val="24"/>
            <w:szCs w:val="24"/>
          </w:rPr>
          <w:t>https://cyps.northyorks.gov.uk/covid-19</w:t>
        </w:r>
      </w:hyperlink>
      <w:r w:rsidR="00971C41">
        <w:rPr>
          <w:rStyle w:val="Hyperlink"/>
          <w:rFonts w:ascii="Arial" w:hAnsi="Arial" w:cs="Arial"/>
          <w:color w:val="auto"/>
          <w:sz w:val="24"/>
          <w:szCs w:val="24"/>
          <w:u w:val="none"/>
        </w:rPr>
        <w:t xml:space="preserve"> </w:t>
      </w:r>
    </w:p>
    <w:p w14:paraId="389457EF" w14:textId="21122D6E" w:rsidR="008E6563" w:rsidRDefault="008E6563" w:rsidP="00AA1F57">
      <w:pPr>
        <w:pStyle w:val="CommentText"/>
        <w:jc w:val="both"/>
        <w:rPr>
          <w:rFonts w:ascii="Arial" w:hAnsi="Arial" w:cs="Arial"/>
          <w:b/>
          <w:sz w:val="24"/>
          <w:szCs w:val="24"/>
        </w:rPr>
      </w:pPr>
      <w:bookmarkStart w:id="52" w:name="Furlough"/>
      <w:bookmarkEnd w:id="51"/>
      <w:r w:rsidRPr="008E6563">
        <w:rPr>
          <w:rFonts w:ascii="Arial" w:hAnsi="Arial" w:cs="Arial"/>
          <w:b/>
          <w:sz w:val="24"/>
          <w:szCs w:val="24"/>
        </w:rPr>
        <w:t>Can school staff be placed on Furlough leave?</w:t>
      </w:r>
    </w:p>
    <w:bookmarkEnd w:id="52"/>
    <w:p w14:paraId="42DF4203" w14:textId="34E8688E" w:rsidR="008E6563" w:rsidRDefault="008E6563" w:rsidP="008E6563">
      <w:pPr>
        <w:jc w:val="both"/>
        <w:rPr>
          <w:rFonts w:ascii="Arial" w:hAnsi="Arial" w:cs="Arial"/>
          <w:sz w:val="24"/>
          <w:szCs w:val="24"/>
        </w:rPr>
      </w:pPr>
      <w:r w:rsidRPr="008E6563">
        <w:rPr>
          <w:rFonts w:ascii="Arial" w:hAnsi="Arial" w:cs="Arial"/>
          <w:sz w:val="24"/>
          <w:szCs w:val="24"/>
        </w:rPr>
        <w:t xml:space="preserve">Furlough is a complicated issue which </w:t>
      </w:r>
      <w:r>
        <w:rPr>
          <w:rFonts w:ascii="Arial" w:hAnsi="Arial" w:cs="Arial"/>
          <w:sz w:val="24"/>
          <w:szCs w:val="24"/>
        </w:rPr>
        <w:t xml:space="preserve">should be looked at on a case by case basis </w:t>
      </w:r>
      <w:r w:rsidRPr="008E6563">
        <w:rPr>
          <w:rFonts w:ascii="Arial" w:hAnsi="Arial" w:cs="Arial"/>
          <w:sz w:val="24"/>
          <w:szCs w:val="24"/>
        </w:rPr>
        <w:t>therefore</w:t>
      </w:r>
      <w:r>
        <w:rPr>
          <w:rFonts w:ascii="Arial" w:hAnsi="Arial" w:cs="Arial"/>
          <w:sz w:val="24"/>
          <w:szCs w:val="24"/>
        </w:rPr>
        <w:t>,</w:t>
      </w:r>
      <w:r w:rsidRPr="008E6563">
        <w:rPr>
          <w:rFonts w:ascii="Arial" w:hAnsi="Arial" w:cs="Arial"/>
          <w:sz w:val="24"/>
          <w:szCs w:val="24"/>
        </w:rPr>
        <w:t xml:space="preserve"> a separate </w:t>
      </w:r>
      <w:r>
        <w:rPr>
          <w:rFonts w:ascii="Arial" w:hAnsi="Arial" w:cs="Arial"/>
          <w:sz w:val="24"/>
          <w:szCs w:val="24"/>
        </w:rPr>
        <w:t>detailed guidance</w:t>
      </w:r>
      <w:r w:rsidRPr="008E6563">
        <w:rPr>
          <w:rFonts w:ascii="Arial" w:hAnsi="Arial" w:cs="Arial"/>
          <w:sz w:val="24"/>
          <w:szCs w:val="24"/>
        </w:rPr>
        <w:t xml:space="preserve"> document has been produced by NYCC Legal Services and is available </w:t>
      </w:r>
      <w:hyperlink r:id="rId33" w:history="1">
        <w:r w:rsidRPr="008E6563">
          <w:rPr>
            <w:rStyle w:val="Hyperlink"/>
            <w:rFonts w:ascii="Arial" w:hAnsi="Arial" w:cs="Arial"/>
            <w:sz w:val="24"/>
            <w:szCs w:val="24"/>
          </w:rPr>
          <w:t>here</w:t>
        </w:r>
      </w:hyperlink>
      <w:r w:rsidRPr="008E6563">
        <w:rPr>
          <w:rFonts w:ascii="Arial" w:hAnsi="Arial" w:cs="Arial"/>
          <w:sz w:val="24"/>
          <w:szCs w:val="24"/>
        </w:rPr>
        <w:t xml:space="preserve">. </w:t>
      </w:r>
    </w:p>
    <w:p w14:paraId="53B02748" w14:textId="466EFC42" w:rsidR="008E6563" w:rsidRDefault="001F5382" w:rsidP="001F5382">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 xml:space="preserve">Last updated 06.04.20 </w:t>
      </w:r>
    </w:p>
    <w:p w14:paraId="666A116C" w14:textId="77777777" w:rsidR="00971C41" w:rsidRPr="003D78BA" w:rsidRDefault="00971C41" w:rsidP="00971C41">
      <w:pPr>
        <w:rPr>
          <w:rFonts w:ascii="Arial" w:hAnsi="Arial" w:cs="Arial"/>
          <w:b/>
          <w:sz w:val="24"/>
          <w:szCs w:val="24"/>
        </w:rPr>
      </w:pPr>
      <w:bookmarkStart w:id="53" w:name="return"/>
      <w:r w:rsidRPr="003D78BA">
        <w:rPr>
          <w:rFonts w:ascii="Arial" w:hAnsi="Arial" w:cs="Arial"/>
          <w:b/>
          <w:sz w:val="24"/>
          <w:szCs w:val="24"/>
        </w:rPr>
        <w:t>I have some staff on furlough leave.  What do I need to do to get them back to work?</w:t>
      </w:r>
    </w:p>
    <w:bookmarkEnd w:id="53"/>
    <w:p w14:paraId="0E2B485C" w14:textId="571E41E1" w:rsidR="00971C41" w:rsidRPr="003D78BA" w:rsidRDefault="00971C41" w:rsidP="00971C41">
      <w:pPr>
        <w:rPr>
          <w:rFonts w:ascii="Arial" w:hAnsi="Arial" w:cs="Arial"/>
          <w:sz w:val="24"/>
          <w:szCs w:val="24"/>
        </w:rPr>
      </w:pPr>
      <w:r w:rsidRPr="003D78BA">
        <w:rPr>
          <w:rFonts w:ascii="Arial" w:hAnsi="Arial" w:cs="Arial"/>
          <w:sz w:val="24"/>
          <w:szCs w:val="24"/>
        </w:rPr>
        <w:t xml:space="preserve">The first step you need to take is to get in touch with the individual to have a discussion about their return to work.  Give them reasonable notice of this (in so far as is possible with current uncertainties about school openings).  You may also want to take the opportunity to discuss the key health and safety measures you are taking </w:t>
      </w:r>
      <w:r w:rsidRPr="003D78BA">
        <w:rPr>
          <w:rFonts w:ascii="Arial" w:hAnsi="Arial" w:cs="Arial"/>
          <w:sz w:val="24"/>
          <w:szCs w:val="24"/>
        </w:rPr>
        <w:lastRenderedPageBreak/>
        <w:t>to help keep staff safe and ask them if they have any particular concerns.  It is good practice to follow up this discussion with a short letter confirming the agreed date of return from furlough leave (</w:t>
      </w:r>
      <w:hyperlink r:id="rId34" w:history="1">
        <w:r w:rsidRPr="007C6508">
          <w:rPr>
            <w:rStyle w:val="Hyperlink"/>
            <w:rFonts w:ascii="Arial" w:hAnsi="Arial" w:cs="Arial"/>
            <w:sz w:val="24"/>
            <w:szCs w:val="24"/>
          </w:rPr>
          <w:t>see template here</w:t>
        </w:r>
      </w:hyperlink>
      <w:r w:rsidRPr="003D78BA">
        <w:rPr>
          <w:rFonts w:ascii="Arial" w:hAnsi="Arial" w:cs="Arial"/>
          <w:sz w:val="24"/>
          <w:szCs w:val="24"/>
        </w:rPr>
        <w:t>).</w:t>
      </w:r>
    </w:p>
    <w:p w14:paraId="2D83A905" w14:textId="77777777" w:rsidR="00971C41" w:rsidRPr="003D78BA" w:rsidRDefault="00971C41" w:rsidP="00971C41">
      <w:pPr>
        <w:rPr>
          <w:rFonts w:ascii="Arial" w:hAnsi="Arial" w:cs="Arial"/>
          <w:sz w:val="24"/>
          <w:szCs w:val="24"/>
        </w:rPr>
      </w:pPr>
      <w:r w:rsidRPr="003D78BA">
        <w:rPr>
          <w:rFonts w:ascii="Arial" w:hAnsi="Arial" w:cs="Arial"/>
          <w:sz w:val="24"/>
          <w:szCs w:val="24"/>
        </w:rPr>
        <w:t>The next step is to</w:t>
      </w:r>
      <w:r w:rsidRPr="003D78BA">
        <w:rPr>
          <w:rFonts w:ascii="Arial" w:hAnsi="Arial" w:cs="Arial"/>
          <w:b/>
          <w:sz w:val="24"/>
          <w:szCs w:val="24"/>
          <w:u w:val="single"/>
        </w:rPr>
        <w:t xml:space="preserve"> </w:t>
      </w:r>
      <w:r w:rsidRPr="003D78BA">
        <w:rPr>
          <w:rFonts w:ascii="Arial" w:hAnsi="Arial" w:cs="Arial"/>
          <w:sz w:val="24"/>
          <w:szCs w:val="24"/>
          <w:u w:val="single"/>
        </w:rPr>
        <w:t>ensure you inform your payroll provider that this individual needs removing from the claim for furlough reimbursement via the Coronavirus Job Retention Scheme.</w:t>
      </w:r>
    </w:p>
    <w:p w14:paraId="2AD04938" w14:textId="77777777" w:rsidR="00971C41" w:rsidRPr="008E6563" w:rsidRDefault="00971C41" w:rsidP="001F5382">
      <w:pPr>
        <w:pStyle w:val="NormalWeb"/>
        <w:spacing w:before="0" w:beforeAutospacing="0" w:after="240" w:afterAutospacing="0"/>
        <w:jc w:val="both"/>
        <w:rPr>
          <w:rFonts w:ascii="Arial" w:hAnsi="Arial" w:cs="Arial"/>
          <w:b/>
        </w:rPr>
      </w:pPr>
    </w:p>
    <w:p w14:paraId="5C1A4775" w14:textId="77777777" w:rsidR="00F55C2E" w:rsidRPr="00335028" w:rsidRDefault="00335028" w:rsidP="00A94141">
      <w:pPr>
        <w:pStyle w:val="ListParagraph"/>
        <w:spacing w:line="240" w:lineRule="auto"/>
        <w:ind w:left="0"/>
        <w:jc w:val="both"/>
        <w:rPr>
          <w:rFonts w:ascii="Arial" w:hAnsi="Arial" w:cs="Arial"/>
          <w:b/>
          <w:sz w:val="24"/>
          <w:szCs w:val="24"/>
          <w:u w:val="single"/>
        </w:rPr>
      </w:pPr>
      <w:r w:rsidRPr="00335028">
        <w:rPr>
          <w:rFonts w:ascii="Arial" w:hAnsi="Arial" w:cs="Arial"/>
          <w:b/>
          <w:sz w:val="24"/>
          <w:szCs w:val="24"/>
          <w:u w:val="single"/>
        </w:rPr>
        <w:t xml:space="preserve">Working from Home </w:t>
      </w:r>
      <w:bookmarkStart w:id="54" w:name="_GoBack"/>
      <w:bookmarkEnd w:id="54"/>
    </w:p>
    <w:bookmarkEnd w:id="48"/>
    <w:p w14:paraId="77342AF1" w14:textId="77777777" w:rsidR="00335028" w:rsidRDefault="00335028" w:rsidP="00A94141">
      <w:pPr>
        <w:pStyle w:val="ListParagraph"/>
        <w:spacing w:line="240" w:lineRule="auto"/>
        <w:ind w:left="0"/>
        <w:jc w:val="both"/>
        <w:rPr>
          <w:rFonts w:ascii="Arial" w:hAnsi="Arial" w:cs="Arial"/>
          <w:b/>
          <w:sz w:val="24"/>
          <w:szCs w:val="24"/>
        </w:rPr>
      </w:pPr>
    </w:p>
    <w:p w14:paraId="27605EC8" w14:textId="77777777" w:rsidR="00B7559E" w:rsidRDefault="00753107" w:rsidP="00A94141">
      <w:pPr>
        <w:pStyle w:val="ListParagraph"/>
        <w:spacing w:line="240" w:lineRule="auto"/>
        <w:ind w:left="0"/>
        <w:jc w:val="both"/>
        <w:rPr>
          <w:rFonts w:ascii="Arial" w:hAnsi="Arial" w:cs="Arial"/>
          <w:b/>
          <w:sz w:val="24"/>
          <w:szCs w:val="24"/>
        </w:rPr>
      </w:pPr>
      <w:r>
        <w:rPr>
          <w:rFonts w:ascii="Arial" w:hAnsi="Arial" w:cs="Arial"/>
          <w:b/>
          <w:sz w:val="24"/>
          <w:szCs w:val="24"/>
        </w:rPr>
        <w:t xml:space="preserve">Should </w:t>
      </w:r>
      <w:r w:rsidR="00B7559E" w:rsidRPr="006253CC">
        <w:rPr>
          <w:rFonts w:ascii="Arial" w:hAnsi="Arial" w:cs="Arial"/>
          <w:b/>
          <w:sz w:val="24"/>
          <w:szCs w:val="24"/>
        </w:rPr>
        <w:t>s</w:t>
      </w:r>
      <w:r>
        <w:rPr>
          <w:rFonts w:ascii="Arial" w:hAnsi="Arial" w:cs="Arial"/>
          <w:b/>
          <w:sz w:val="24"/>
          <w:szCs w:val="24"/>
        </w:rPr>
        <w:t>taff be directed to work</w:t>
      </w:r>
      <w:r w:rsidR="00B7559E" w:rsidRPr="006253CC">
        <w:rPr>
          <w:rFonts w:ascii="Arial" w:hAnsi="Arial" w:cs="Arial"/>
          <w:b/>
          <w:sz w:val="24"/>
          <w:szCs w:val="24"/>
        </w:rPr>
        <w:t xml:space="preserve"> at home?</w:t>
      </w:r>
    </w:p>
    <w:p w14:paraId="3720E29E" w14:textId="77777777" w:rsidR="00B7559E" w:rsidRPr="006253CC" w:rsidRDefault="00B7559E" w:rsidP="00A94141">
      <w:pPr>
        <w:pStyle w:val="ListParagraph"/>
        <w:spacing w:line="240" w:lineRule="auto"/>
        <w:ind w:left="0"/>
        <w:jc w:val="both"/>
        <w:rPr>
          <w:rFonts w:ascii="Arial" w:hAnsi="Arial" w:cs="Arial"/>
          <w:b/>
          <w:sz w:val="24"/>
          <w:szCs w:val="24"/>
        </w:rPr>
      </w:pPr>
    </w:p>
    <w:p w14:paraId="03A29793" w14:textId="79116E04" w:rsidR="00B7559E" w:rsidRPr="006253CC" w:rsidRDefault="00753107" w:rsidP="00A94141">
      <w:pPr>
        <w:pStyle w:val="ListParagraph"/>
        <w:spacing w:line="240" w:lineRule="auto"/>
        <w:ind w:left="0"/>
        <w:jc w:val="both"/>
        <w:rPr>
          <w:rFonts w:ascii="Arial" w:hAnsi="Arial" w:cs="Arial"/>
          <w:sz w:val="24"/>
          <w:szCs w:val="24"/>
        </w:rPr>
      </w:pPr>
      <w:r w:rsidRPr="00753107">
        <w:rPr>
          <w:rFonts w:ascii="Arial" w:hAnsi="Arial" w:cs="Arial"/>
          <w:sz w:val="24"/>
          <w:szCs w:val="24"/>
        </w:rPr>
        <w:t xml:space="preserve">The Government have advised an increase in homeworking where this is possible. </w:t>
      </w:r>
      <w:r w:rsidR="00B7559E" w:rsidRPr="006253CC">
        <w:rPr>
          <w:rFonts w:ascii="Arial" w:hAnsi="Arial" w:cs="Arial"/>
          <w:sz w:val="24"/>
          <w:szCs w:val="24"/>
        </w:rPr>
        <w:t>Tho</w:t>
      </w:r>
      <w:r>
        <w:rPr>
          <w:rFonts w:ascii="Arial" w:hAnsi="Arial" w:cs="Arial"/>
          <w:sz w:val="24"/>
          <w:szCs w:val="24"/>
        </w:rPr>
        <w:t xml:space="preserve">se who are </w:t>
      </w:r>
      <w:r w:rsidR="00DD0E92" w:rsidRPr="004C6B4A">
        <w:rPr>
          <w:rFonts w:ascii="Arial" w:hAnsi="Arial" w:cs="Arial"/>
          <w:b/>
          <w:sz w:val="24"/>
          <w:szCs w:val="24"/>
        </w:rPr>
        <w:t>extremely vulnerable</w:t>
      </w:r>
      <w:r w:rsidR="00DD0E92">
        <w:rPr>
          <w:rFonts w:ascii="Arial" w:hAnsi="Arial" w:cs="Arial"/>
          <w:sz w:val="24"/>
          <w:szCs w:val="24"/>
        </w:rPr>
        <w:t xml:space="preserve"> must not come into the school</w:t>
      </w:r>
      <w:r w:rsidR="004C6B4A">
        <w:rPr>
          <w:rFonts w:ascii="Arial" w:hAnsi="Arial" w:cs="Arial"/>
          <w:sz w:val="24"/>
          <w:szCs w:val="24"/>
        </w:rPr>
        <w:t xml:space="preserve">. Risk assessments should have been undertaken for the </w:t>
      </w:r>
      <w:r w:rsidR="004C6B4A" w:rsidRPr="004C6B4A">
        <w:rPr>
          <w:rFonts w:ascii="Arial" w:hAnsi="Arial" w:cs="Arial"/>
          <w:b/>
          <w:sz w:val="24"/>
          <w:szCs w:val="24"/>
        </w:rPr>
        <w:t>more vulnerable</w:t>
      </w:r>
      <w:r w:rsidR="004C6B4A">
        <w:rPr>
          <w:rFonts w:ascii="Arial" w:hAnsi="Arial" w:cs="Arial"/>
          <w:sz w:val="24"/>
          <w:szCs w:val="24"/>
        </w:rPr>
        <w:t xml:space="preserve"> group and where social distancing and other protective measures cannot be put in place within the education setting, it is likely these assessments have already determined that this staff group should not be required to attend work. </w:t>
      </w:r>
      <w:r w:rsidR="00DD0E92">
        <w:rPr>
          <w:rFonts w:ascii="Arial" w:hAnsi="Arial" w:cs="Arial"/>
          <w:sz w:val="24"/>
          <w:szCs w:val="24"/>
        </w:rPr>
        <w:t>The expectation for anyone not attending school, is that they should be undertaking work from home if at all possible.</w:t>
      </w:r>
    </w:p>
    <w:p w14:paraId="0F9DA385" w14:textId="77777777" w:rsidR="00B7559E" w:rsidRDefault="00B7559E" w:rsidP="00A94141">
      <w:pPr>
        <w:pStyle w:val="NormalWeb"/>
        <w:spacing w:before="0" w:beforeAutospacing="0" w:after="0" w:afterAutospacing="0"/>
        <w:jc w:val="both"/>
        <w:rPr>
          <w:rFonts w:ascii="Arial" w:hAnsi="Arial" w:cs="Arial"/>
        </w:rPr>
      </w:pPr>
      <w:r w:rsidRPr="006253CC">
        <w:rPr>
          <w:rFonts w:ascii="Arial" w:hAnsi="Arial" w:cs="Arial"/>
        </w:rPr>
        <w:t>Where staff are not working directly with the remaining pupils</w:t>
      </w:r>
      <w:r>
        <w:rPr>
          <w:rFonts w:ascii="Arial" w:hAnsi="Arial" w:cs="Arial"/>
        </w:rPr>
        <w:t xml:space="preserve">, homeworking options should first be discussed with school leaders and arrangements made to ensure staff are able to be effective in their roles when working from home.  It is also important to ensure that homeworkers remain in contact with their teams and leaders and that there are clear arrangements in place for them to be contacted and available e.g. by phone, email, etc.  </w:t>
      </w:r>
    </w:p>
    <w:p w14:paraId="2E0CF5E6" w14:textId="77777777" w:rsidR="00B7559E" w:rsidRPr="006253CC" w:rsidRDefault="00B7559E" w:rsidP="00A94141">
      <w:pPr>
        <w:pStyle w:val="ListParagraph"/>
        <w:spacing w:line="240" w:lineRule="auto"/>
        <w:ind w:left="0"/>
        <w:jc w:val="both"/>
        <w:rPr>
          <w:rFonts w:ascii="Arial" w:hAnsi="Arial" w:cs="Arial"/>
          <w:sz w:val="24"/>
          <w:szCs w:val="24"/>
        </w:rPr>
      </w:pPr>
    </w:p>
    <w:p w14:paraId="42424F8C" w14:textId="77777777" w:rsidR="00B7559E" w:rsidRPr="006253CC" w:rsidRDefault="00B7559E" w:rsidP="00A94141">
      <w:pPr>
        <w:pStyle w:val="ListParagraph"/>
        <w:spacing w:line="240" w:lineRule="auto"/>
        <w:ind w:left="0"/>
        <w:jc w:val="both"/>
        <w:rPr>
          <w:rFonts w:ascii="Arial" w:hAnsi="Arial" w:cs="Arial"/>
          <w:sz w:val="24"/>
          <w:szCs w:val="24"/>
        </w:rPr>
      </w:pPr>
      <w:r w:rsidRPr="006253CC">
        <w:rPr>
          <w:rFonts w:ascii="Arial" w:hAnsi="Arial" w:cs="Arial"/>
          <w:sz w:val="24"/>
          <w:szCs w:val="24"/>
        </w:rPr>
        <w:t>The arrangements for self-isolation will continue: those experiencing relevant symptoms should self-isolate for 7 days and those with a member of their household displaying symptoms, should self-isolate for 14 days.  Where possible, those who remain fit to do so, should work from home during periods of self-isolation.</w:t>
      </w:r>
    </w:p>
    <w:p w14:paraId="04F28348" w14:textId="77777777" w:rsidR="00A342CC" w:rsidRDefault="00B7559E" w:rsidP="00A94141">
      <w:pPr>
        <w:pStyle w:val="NormalWeb"/>
        <w:spacing w:before="0" w:beforeAutospacing="0" w:after="240" w:afterAutospacing="0"/>
        <w:jc w:val="both"/>
        <w:rPr>
          <w:rFonts w:ascii="Arial" w:hAnsi="Arial" w:cs="Arial"/>
          <w:color w:val="0B0C0C"/>
        </w:rPr>
      </w:pPr>
      <w:r w:rsidRPr="006253CC">
        <w:rPr>
          <w:rFonts w:ascii="Arial" w:hAnsi="Arial" w:cs="Arial"/>
          <w:color w:val="0B0C0C"/>
        </w:rPr>
        <w:t>A guidance document ‘</w:t>
      </w:r>
      <w:r w:rsidRPr="00DD0E92">
        <w:rPr>
          <w:rFonts w:ascii="Arial" w:hAnsi="Arial" w:cs="Arial"/>
          <w:b/>
          <w:color w:val="0B0C0C"/>
        </w:rPr>
        <w:t>Top tips for homeworking</w:t>
      </w:r>
      <w:r w:rsidRPr="006253CC">
        <w:rPr>
          <w:rFonts w:ascii="Arial" w:hAnsi="Arial" w:cs="Arial"/>
          <w:color w:val="0B0C0C"/>
        </w:rPr>
        <w:t xml:space="preserve">’ has been produced and is available </w:t>
      </w:r>
      <w:hyperlink r:id="rId35" w:history="1">
        <w:r w:rsidRPr="00412BC9">
          <w:rPr>
            <w:rStyle w:val="Hyperlink"/>
            <w:rFonts w:ascii="Arial" w:hAnsi="Arial" w:cs="Arial"/>
          </w:rPr>
          <w:t>here</w:t>
        </w:r>
      </w:hyperlink>
      <w:r w:rsidRPr="006253CC">
        <w:rPr>
          <w:rFonts w:ascii="Arial" w:hAnsi="Arial" w:cs="Arial"/>
          <w:color w:val="0B0C0C"/>
        </w:rPr>
        <w:t>.</w:t>
      </w:r>
    </w:p>
    <w:p w14:paraId="5003EE06" w14:textId="77777777" w:rsidR="00340627" w:rsidRPr="009F6557" w:rsidRDefault="00340627" w:rsidP="00340627">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p w14:paraId="19C2D7DF" w14:textId="77777777" w:rsidR="00A342CC" w:rsidRPr="006253CC" w:rsidRDefault="00A342CC" w:rsidP="00A94141">
      <w:pPr>
        <w:spacing w:line="240" w:lineRule="auto"/>
        <w:jc w:val="both"/>
        <w:rPr>
          <w:rFonts w:ascii="Arial" w:hAnsi="Arial" w:cs="Arial"/>
          <w:b/>
          <w:sz w:val="24"/>
          <w:szCs w:val="24"/>
        </w:rPr>
      </w:pPr>
      <w:bookmarkStart w:id="55" w:name="whatwork"/>
      <w:r w:rsidRPr="006253CC">
        <w:rPr>
          <w:rFonts w:ascii="Arial" w:hAnsi="Arial" w:cs="Arial"/>
          <w:b/>
          <w:sz w:val="24"/>
          <w:szCs w:val="24"/>
        </w:rPr>
        <w:t xml:space="preserve">What kind of work could I ask staff to do from home? </w:t>
      </w:r>
    </w:p>
    <w:bookmarkEnd w:id="55"/>
    <w:p w14:paraId="62E03E22" w14:textId="007A80D7" w:rsidR="00A342CC" w:rsidRPr="006253CC" w:rsidRDefault="00A342CC" w:rsidP="00A94141">
      <w:pPr>
        <w:pStyle w:val="ListParagraph"/>
        <w:spacing w:line="240" w:lineRule="auto"/>
        <w:ind w:left="0"/>
        <w:jc w:val="both"/>
        <w:rPr>
          <w:rFonts w:ascii="Arial" w:hAnsi="Arial" w:cs="Arial"/>
          <w:sz w:val="24"/>
          <w:szCs w:val="24"/>
        </w:rPr>
      </w:pPr>
      <w:r w:rsidRPr="006253CC">
        <w:rPr>
          <w:rFonts w:ascii="Arial" w:hAnsi="Arial" w:cs="Arial"/>
          <w:sz w:val="24"/>
          <w:szCs w:val="24"/>
        </w:rPr>
        <w:t>Employees can be asked to undertake any of their normal duties whilst at home, including</w:t>
      </w:r>
      <w:r w:rsidR="00471F01">
        <w:rPr>
          <w:rFonts w:ascii="Arial" w:hAnsi="Arial" w:cs="Arial"/>
          <w:sz w:val="24"/>
          <w:szCs w:val="24"/>
        </w:rPr>
        <w:t xml:space="preserve"> but not limited to</w:t>
      </w:r>
      <w:r w:rsidRPr="006253CC">
        <w:rPr>
          <w:rFonts w:ascii="Arial" w:hAnsi="Arial" w:cs="Arial"/>
          <w:sz w:val="24"/>
          <w:szCs w:val="24"/>
        </w:rPr>
        <w:t>:</w:t>
      </w:r>
    </w:p>
    <w:p w14:paraId="4FBC7A10" w14:textId="77777777" w:rsidR="00A342CC" w:rsidRPr="006253CC" w:rsidRDefault="00A342CC" w:rsidP="00A94141">
      <w:pPr>
        <w:pStyle w:val="ListParagraph"/>
        <w:spacing w:line="240" w:lineRule="auto"/>
        <w:jc w:val="both"/>
        <w:rPr>
          <w:rFonts w:ascii="Arial" w:hAnsi="Arial" w:cs="Arial"/>
          <w:sz w:val="24"/>
          <w:szCs w:val="24"/>
        </w:rPr>
      </w:pPr>
    </w:p>
    <w:p w14:paraId="0CA39E3E" w14:textId="77777777" w:rsidR="00A342CC" w:rsidRPr="006253CC" w:rsidRDefault="00A342CC" w:rsidP="00A94141">
      <w:pPr>
        <w:pStyle w:val="ListParagraph"/>
        <w:numPr>
          <w:ilvl w:val="0"/>
          <w:numId w:val="23"/>
        </w:numPr>
        <w:spacing w:after="0" w:line="240" w:lineRule="auto"/>
        <w:ind w:left="1134"/>
        <w:contextualSpacing w:val="0"/>
        <w:jc w:val="both"/>
        <w:rPr>
          <w:rFonts w:ascii="Arial" w:hAnsi="Arial" w:cs="Arial"/>
          <w:sz w:val="24"/>
          <w:szCs w:val="24"/>
        </w:rPr>
      </w:pPr>
      <w:r w:rsidRPr="006253CC">
        <w:rPr>
          <w:rFonts w:ascii="Arial" w:hAnsi="Arial" w:cs="Arial"/>
          <w:sz w:val="24"/>
          <w:szCs w:val="24"/>
        </w:rPr>
        <w:t xml:space="preserve">Plan and prepare lessons from home/ plan and prepare lessons </w:t>
      </w:r>
    </w:p>
    <w:p w14:paraId="7BFA6F9C" w14:textId="77777777" w:rsidR="00A342CC" w:rsidRPr="006253CC" w:rsidRDefault="00A342CC" w:rsidP="00A94141">
      <w:pPr>
        <w:pStyle w:val="ListParagraph"/>
        <w:numPr>
          <w:ilvl w:val="0"/>
          <w:numId w:val="23"/>
        </w:numPr>
        <w:spacing w:after="0" w:line="240" w:lineRule="auto"/>
        <w:ind w:left="1134"/>
        <w:contextualSpacing w:val="0"/>
        <w:jc w:val="both"/>
        <w:rPr>
          <w:rFonts w:ascii="Arial" w:hAnsi="Arial" w:cs="Arial"/>
          <w:sz w:val="24"/>
          <w:szCs w:val="24"/>
        </w:rPr>
      </w:pPr>
      <w:r w:rsidRPr="006253CC">
        <w:rPr>
          <w:rFonts w:ascii="Arial" w:hAnsi="Arial" w:cs="Arial"/>
          <w:sz w:val="24"/>
          <w:szCs w:val="24"/>
        </w:rPr>
        <w:t>Produce learning resources</w:t>
      </w:r>
    </w:p>
    <w:p w14:paraId="5198B1A0" w14:textId="77777777" w:rsidR="00A342CC" w:rsidRPr="006253CC" w:rsidRDefault="00A342CC" w:rsidP="00A94141">
      <w:pPr>
        <w:pStyle w:val="ListParagraph"/>
        <w:numPr>
          <w:ilvl w:val="0"/>
          <w:numId w:val="23"/>
        </w:numPr>
        <w:spacing w:after="0" w:line="240" w:lineRule="auto"/>
        <w:ind w:left="1134"/>
        <w:contextualSpacing w:val="0"/>
        <w:jc w:val="both"/>
        <w:rPr>
          <w:rFonts w:ascii="Arial" w:hAnsi="Arial" w:cs="Arial"/>
          <w:sz w:val="24"/>
          <w:szCs w:val="24"/>
        </w:rPr>
      </w:pPr>
      <w:r w:rsidRPr="006253CC">
        <w:rPr>
          <w:rFonts w:ascii="Arial" w:hAnsi="Arial" w:cs="Arial"/>
          <w:sz w:val="24"/>
          <w:szCs w:val="24"/>
        </w:rPr>
        <w:t>Prepare online resources for pupils to access so learning can continue from home</w:t>
      </w:r>
    </w:p>
    <w:p w14:paraId="69E32E00" w14:textId="77777777" w:rsidR="00A342CC" w:rsidRPr="006253CC" w:rsidRDefault="00A342CC" w:rsidP="00A94141">
      <w:pPr>
        <w:pStyle w:val="ListParagraph"/>
        <w:numPr>
          <w:ilvl w:val="0"/>
          <w:numId w:val="23"/>
        </w:numPr>
        <w:spacing w:after="0" w:line="240" w:lineRule="auto"/>
        <w:ind w:left="1134"/>
        <w:contextualSpacing w:val="0"/>
        <w:jc w:val="both"/>
        <w:rPr>
          <w:rFonts w:ascii="Arial" w:hAnsi="Arial" w:cs="Arial"/>
          <w:sz w:val="24"/>
          <w:szCs w:val="24"/>
        </w:rPr>
      </w:pPr>
      <w:r w:rsidRPr="006253CC">
        <w:rPr>
          <w:rFonts w:ascii="Arial" w:hAnsi="Arial" w:cs="Arial"/>
          <w:sz w:val="24"/>
          <w:szCs w:val="24"/>
        </w:rPr>
        <w:t xml:space="preserve">Undertake mandatory training updates </w:t>
      </w:r>
    </w:p>
    <w:p w14:paraId="4B689EE6" w14:textId="77777777" w:rsidR="00A342CC" w:rsidRPr="006253CC" w:rsidRDefault="00A342CC" w:rsidP="00A94141">
      <w:pPr>
        <w:pStyle w:val="ListParagraph"/>
        <w:numPr>
          <w:ilvl w:val="0"/>
          <w:numId w:val="23"/>
        </w:numPr>
        <w:spacing w:after="0" w:line="240" w:lineRule="auto"/>
        <w:ind w:left="1134"/>
        <w:contextualSpacing w:val="0"/>
        <w:jc w:val="both"/>
        <w:rPr>
          <w:rFonts w:ascii="Arial" w:hAnsi="Arial" w:cs="Arial"/>
          <w:sz w:val="24"/>
          <w:szCs w:val="24"/>
        </w:rPr>
      </w:pPr>
      <w:r w:rsidRPr="006253CC">
        <w:rPr>
          <w:rFonts w:ascii="Arial" w:hAnsi="Arial" w:cs="Arial"/>
          <w:sz w:val="24"/>
          <w:szCs w:val="24"/>
        </w:rPr>
        <w:t xml:space="preserve">Produce pupil reports </w:t>
      </w:r>
    </w:p>
    <w:p w14:paraId="07A4C2C9" w14:textId="77777777" w:rsidR="00A342CC" w:rsidRPr="006253CC" w:rsidRDefault="00A342CC" w:rsidP="00A94141">
      <w:pPr>
        <w:pStyle w:val="ListParagraph"/>
        <w:numPr>
          <w:ilvl w:val="0"/>
          <w:numId w:val="23"/>
        </w:numPr>
        <w:spacing w:after="0" w:line="240" w:lineRule="auto"/>
        <w:ind w:left="1134"/>
        <w:contextualSpacing w:val="0"/>
        <w:jc w:val="both"/>
        <w:rPr>
          <w:rFonts w:ascii="Arial" w:hAnsi="Arial" w:cs="Arial"/>
          <w:sz w:val="24"/>
          <w:szCs w:val="24"/>
        </w:rPr>
      </w:pPr>
      <w:r w:rsidRPr="006253CC">
        <w:rPr>
          <w:rFonts w:ascii="Arial" w:hAnsi="Arial" w:cs="Arial"/>
          <w:sz w:val="24"/>
          <w:szCs w:val="24"/>
        </w:rPr>
        <w:t xml:space="preserve">Undertake marking for work which could be emailed to them. </w:t>
      </w:r>
    </w:p>
    <w:p w14:paraId="56D15BB4" w14:textId="77777777" w:rsidR="00A342CC" w:rsidRPr="006253CC" w:rsidRDefault="00A342CC" w:rsidP="00A94141">
      <w:pPr>
        <w:pStyle w:val="ListParagraph"/>
        <w:numPr>
          <w:ilvl w:val="0"/>
          <w:numId w:val="23"/>
        </w:numPr>
        <w:spacing w:after="0" w:line="240" w:lineRule="auto"/>
        <w:ind w:left="1134"/>
        <w:contextualSpacing w:val="0"/>
        <w:jc w:val="both"/>
        <w:rPr>
          <w:rFonts w:ascii="Arial" w:hAnsi="Arial" w:cs="Arial"/>
          <w:sz w:val="24"/>
          <w:szCs w:val="24"/>
        </w:rPr>
      </w:pPr>
      <w:r w:rsidRPr="006253CC">
        <w:rPr>
          <w:rFonts w:ascii="Arial" w:hAnsi="Arial" w:cs="Arial"/>
          <w:sz w:val="24"/>
          <w:szCs w:val="24"/>
        </w:rPr>
        <w:t xml:space="preserve">Project work </w:t>
      </w:r>
    </w:p>
    <w:p w14:paraId="38B7FB8E" w14:textId="77777777" w:rsidR="00A342CC" w:rsidRPr="006253CC" w:rsidRDefault="00A342CC" w:rsidP="00A94141">
      <w:pPr>
        <w:pStyle w:val="ListParagraph"/>
        <w:numPr>
          <w:ilvl w:val="0"/>
          <w:numId w:val="23"/>
        </w:numPr>
        <w:spacing w:after="0" w:line="240" w:lineRule="auto"/>
        <w:ind w:left="1134"/>
        <w:contextualSpacing w:val="0"/>
        <w:jc w:val="both"/>
        <w:rPr>
          <w:rFonts w:ascii="Arial" w:hAnsi="Arial" w:cs="Arial"/>
          <w:sz w:val="24"/>
          <w:szCs w:val="24"/>
        </w:rPr>
      </w:pPr>
      <w:r w:rsidRPr="006253CC">
        <w:rPr>
          <w:rFonts w:ascii="Arial" w:hAnsi="Arial" w:cs="Arial"/>
          <w:sz w:val="24"/>
          <w:szCs w:val="24"/>
        </w:rPr>
        <w:t>Deal with pupil queries either by phone or email</w:t>
      </w:r>
    </w:p>
    <w:p w14:paraId="053A5766" w14:textId="77777777" w:rsidR="00A342CC" w:rsidRPr="006253CC" w:rsidRDefault="00A342CC" w:rsidP="00A94141">
      <w:pPr>
        <w:pStyle w:val="ListParagraph"/>
        <w:numPr>
          <w:ilvl w:val="0"/>
          <w:numId w:val="23"/>
        </w:numPr>
        <w:spacing w:after="0" w:line="240" w:lineRule="auto"/>
        <w:ind w:left="1134"/>
        <w:contextualSpacing w:val="0"/>
        <w:jc w:val="both"/>
        <w:rPr>
          <w:rFonts w:ascii="Arial" w:hAnsi="Arial" w:cs="Arial"/>
          <w:sz w:val="24"/>
          <w:szCs w:val="24"/>
        </w:rPr>
      </w:pPr>
      <w:r w:rsidRPr="006253CC">
        <w:rPr>
          <w:rFonts w:ascii="Arial" w:hAnsi="Arial" w:cs="Arial"/>
          <w:sz w:val="24"/>
          <w:szCs w:val="24"/>
        </w:rPr>
        <w:lastRenderedPageBreak/>
        <w:t xml:space="preserve">Help with management workload where possible. (i.e. collecting info for Head/SLT, writing reports </w:t>
      </w:r>
      <w:proofErr w:type="spellStart"/>
      <w:r w:rsidRPr="006253CC">
        <w:rPr>
          <w:rFonts w:ascii="Arial" w:hAnsi="Arial" w:cs="Arial"/>
          <w:sz w:val="24"/>
          <w:szCs w:val="24"/>
        </w:rPr>
        <w:t>etc</w:t>
      </w:r>
      <w:proofErr w:type="spellEnd"/>
      <w:r w:rsidRPr="006253CC">
        <w:rPr>
          <w:rFonts w:ascii="Arial" w:hAnsi="Arial" w:cs="Arial"/>
          <w:sz w:val="24"/>
          <w:szCs w:val="24"/>
        </w:rPr>
        <w:t xml:space="preserve"> . . . </w:t>
      </w:r>
    </w:p>
    <w:p w14:paraId="2A378B3E" w14:textId="77777777" w:rsidR="00A342CC" w:rsidRPr="006253CC" w:rsidRDefault="00A342CC" w:rsidP="00A94141">
      <w:pPr>
        <w:pStyle w:val="ListParagraph"/>
        <w:spacing w:after="0" w:line="240" w:lineRule="auto"/>
        <w:ind w:left="1134"/>
        <w:contextualSpacing w:val="0"/>
        <w:jc w:val="both"/>
        <w:rPr>
          <w:rFonts w:ascii="Arial" w:hAnsi="Arial" w:cs="Arial"/>
          <w:sz w:val="24"/>
          <w:szCs w:val="24"/>
        </w:rPr>
      </w:pPr>
    </w:p>
    <w:p w14:paraId="291C0718" w14:textId="77777777" w:rsidR="00340627" w:rsidRDefault="00A342CC" w:rsidP="00340627">
      <w:pPr>
        <w:pStyle w:val="NormalWeb"/>
        <w:spacing w:before="0" w:beforeAutospacing="0" w:after="240" w:afterAutospacing="0"/>
        <w:jc w:val="both"/>
        <w:rPr>
          <w:rFonts w:ascii="Arial" w:hAnsi="Arial" w:cs="Arial"/>
        </w:rPr>
      </w:pPr>
      <w:r w:rsidRPr="006253CC">
        <w:rPr>
          <w:rFonts w:ascii="Arial" w:hAnsi="Arial" w:cs="Arial"/>
        </w:rPr>
        <w:t>In addition, employees may be asked to undertake alternative duties associated with the response to COVID-19</w:t>
      </w:r>
      <w:r w:rsidR="00A95A8F">
        <w:rPr>
          <w:rFonts w:ascii="Arial" w:hAnsi="Arial" w:cs="Arial"/>
        </w:rPr>
        <w:t>.</w:t>
      </w:r>
      <w:r w:rsidR="00471F01">
        <w:rPr>
          <w:rFonts w:ascii="Arial" w:hAnsi="Arial" w:cs="Arial"/>
        </w:rPr>
        <w:t xml:space="preserve"> More guidance will follow on this in due course. </w:t>
      </w:r>
    </w:p>
    <w:p w14:paraId="4A11D4C3" w14:textId="3348FDC9" w:rsidR="00340627" w:rsidRPr="009F6557" w:rsidRDefault="00340627" w:rsidP="00340627">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p w14:paraId="3FDA1001" w14:textId="77777777" w:rsidR="00335028" w:rsidRDefault="00335028" w:rsidP="00A94141">
      <w:pPr>
        <w:spacing w:after="0" w:line="240" w:lineRule="auto"/>
        <w:jc w:val="both"/>
        <w:rPr>
          <w:rFonts w:ascii="Arial" w:hAnsi="Arial" w:cs="Arial"/>
          <w:b/>
          <w:sz w:val="24"/>
          <w:szCs w:val="24"/>
          <w:u w:val="single"/>
        </w:rPr>
      </w:pPr>
      <w:bookmarkStart w:id="56" w:name="NonEstablished"/>
      <w:r w:rsidRPr="00335028">
        <w:rPr>
          <w:rFonts w:ascii="Arial" w:hAnsi="Arial" w:cs="Arial"/>
          <w:b/>
          <w:sz w:val="24"/>
          <w:szCs w:val="24"/>
          <w:u w:val="single"/>
        </w:rPr>
        <w:t xml:space="preserve">Non-established Staff </w:t>
      </w:r>
      <w:bookmarkEnd w:id="56"/>
    </w:p>
    <w:p w14:paraId="2BA4C437" w14:textId="77777777" w:rsidR="00335028" w:rsidRPr="00335028" w:rsidRDefault="00335028" w:rsidP="00A94141">
      <w:pPr>
        <w:spacing w:after="0" w:line="240" w:lineRule="auto"/>
        <w:jc w:val="both"/>
        <w:rPr>
          <w:rFonts w:ascii="Arial" w:hAnsi="Arial" w:cs="Arial"/>
          <w:b/>
          <w:sz w:val="24"/>
          <w:szCs w:val="24"/>
          <w:u w:val="single"/>
        </w:rPr>
      </w:pPr>
    </w:p>
    <w:p w14:paraId="6B084141" w14:textId="77777777" w:rsidR="00335028" w:rsidRPr="006253CC" w:rsidRDefault="00335028" w:rsidP="00A94141">
      <w:pPr>
        <w:pStyle w:val="ListParagraph"/>
        <w:spacing w:line="240" w:lineRule="auto"/>
        <w:ind w:left="0"/>
        <w:jc w:val="both"/>
        <w:rPr>
          <w:rFonts w:ascii="Arial" w:hAnsi="Arial" w:cs="Arial"/>
          <w:b/>
          <w:sz w:val="24"/>
          <w:szCs w:val="24"/>
        </w:rPr>
      </w:pPr>
      <w:r w:rsidRPr="006253CC">
        <w:rPr>
          <w:rFonts w:ascii="Arial" w:hAnsi="Arial" w:cs="Arial"/>
          <w:b/>
          <w:sz w:val="24"/>
          <w:szCs w:val="24"/>
        </w:rPr>
        <w:t>We have an employee on a fixed-term contract – can we finish this early?</w:t>
      </w:r>
    </w:p>
    <w:p w14:paraId="36BC3B32" w14:textId="77777777" w:rsidR="00335028" w:rsidRPr="006253CC" w:rsidRDefault="00335028" w:rsidP="00A94141">
      <w:pPr>
        <w:pStyle w:val="ListParagraph"/>
        <w:spacing w:line="240" w:lineRule="auto"/>
        <w:ind w:left="0"/>
        <w:jc w:val="both"/>
        <w:rPr>
          <w:rFonts w:ascii="Arial" w:hAnsi="Arial" w:cs="Arial"/>
          <w:sz w:val="24"/>
          <w:szCs w:val="24"/>
        </w:rPr>
      </w:pPr>
    </w:p>
    <w:p w14:paraId="6E37CC3F" w14:textId="77777777" w:rsidR="00335028" w:rsidRPr="006253CC" w:rsidRDefault="00335028" w:rsidP="00A94141">
      <w:pPr>
        <w:pStyle w:val="ListParagraph"/>
        <w:spacing w:line="240" w:lineRule="auto"/>
        <w:ind w:left="0"/>
        <w:jc w:val="both"/>
        <w:rPr>
          <w:rFonts w:ascii="Arial" w:hAnsi="Arial" w:cs="Arial"/>
          <w:sz w:val="24"/>
          <w:szCs w:val="24"/>
        </w:rPr>
      </w:pPr>
      <w:r w:rsidRPr="006253CC">
        <w:rPr>
          <w:rFonts w:ascii="Arial" w:hAnsi="Arial" w:cs="Arial"/>
          <w:sz w:val="24"/>
          <w:szCs w:val="24"/>
        </w:rPr>
        <w:t>This will depend on whether the contract of employment has a provision for early termination.  If it does not, ending it early is likely to be a breach of contract.  Schools are advised to take HR advice if they are considering early termination of any contracts.</w:t>
      </w:r>
    </w:p>
    <w:p w14:paraId="6DA379FB" w14:textId="77777777" w:rsidR="00335028" w:rsidRPr="006253CC" w:rsidRDefault="00335028" w:rsidP="00A94141">
      <w:pPr>
        <w:pStyle w:val="ListParagraph"/>
        <w:spacing w:line="240" w:lineRule="auto"/>
        <w:ind w:left="0"/>
        <w:jc w:val="both"/>
        <w:rPr>
          <w:rFonts w:ascii="Arial" w:hAnsi="Arial" w:cs="Arial"/>
          <w:sz w:val="24"/>
          <w:szCs w:val="24"/>
        </w:rPr>
      </w:pPr>
    </w:p>
    <w:p w14:paraId="338B7E02" w14:textId="0BC7BE2A" w:rsidR="00335028" w:rsidRDefault="00335028" w:rsidP="00A94141">
      <w:pPr>
        <w:pStyle w:val="ListParagraph"/>
        <w:spacing w:line="240" w:lineRule="auto"/>
        <w:ind w:left="0"/>
        <w:jc w:val="both"/>
        <w:rPr>
          <w:rFonts w:ascii="Arial" w:hAnsi="Arial" w:cs="Arial"/>
          <w:sz w:val="24"/>
          <w:szCs w:val="24"/>
        </w:rPr>
      </w:pPr>
      <w:r w:rsidRPr="006253CC">
        <w:rPr>
          <w:rFonts w:ascii="Arial" w:hAnsi="Arial" w:cs="Arial"/>
          <w:sz w:val="24"/>
          <w:szCs w:val="24"/>
        </w:rPr>
        <w:t xml:space="preserve">Guidance has been issued by the </w:t>
      </w:r>
      <w:r w:rsidR="00C44AB1">
        <w:rPr>
          <w:rFonts w:ascii="Arial" w:hAnsi="Arial" w:cs="Arial"/>
          <w:sz w:val="24"/>
          <w:szCs w:val="24"/>
        </w:rPr>
        <w:t>A</w:t>
      </w:r>
      <w:r w:rsidRPr="006253CC">
        <w:rPr>
          <w:rFonts w:ascii="Arial" w:hAnsi="Arial" w:cs="Arial"/>
          <w:sz w:val="24"/>
          <w:szCs w:val="24"/>
        </w:rPr>
        <w:t xml:space="preserve">bsence </w:t>
      </w:r>
      <w:r w:rsidR="00C44AB1">
        <w:rPr>
          <w:rFonts w:ascii="Arial" w:hAnsi="Arial" w:cs="Arial"/>
          <w:sz w:val="24"/>
          <w:szCs w:val="24"/>
        </w:rPr>
        <w:t>B</w:t>
      </w:r>
      <w:r w:rsidRPr="006253CC">
        <w:rPr>
          <w:rFonts w:ascii="Arial" w:hAnsi="Arial" w:cs="Arial"/>
          <w:sz w:val="24"/>
          <w:szCs w:val="24"/>
        </w:rPr>
        <w:t xml:space="preserve">oard around when it will continue to pay for absence cover and this is available </w:t>
      </w:r>
      <w:hyperlink r:id="rId36" w:history="1">
        <w:r w:rsidRPr="00C44AB1">
          <w:rPr>
            <w:rStyle w:val="Hyperlink"/>
            <w:rFonts w:ascii="Arial" w:hAnsi="Arial" w:cs="Arial"/>
            <w:sz w:val="24"/>
            <w:szCs w:val="24"/>
          </w:rPr>
          <w:t>here</w:t>
        </w:r>
      </w:hyperlink>
      <w:r w:rsidRPr="00C44AB1">
        <w:rPr>
          <w:rFonts w:ascii="Arial" w:hAnsi="Arial" w:cs="Arial"/>
          <w:sz w:val="24"/>
          <w:szCs w:val="24"/>
        </w:rPr>
        <w:t>.</w:t>
      </w:r>
    </w:p>
    <w:p w14:paraId="05B094C1" w14:textId="77777777" w:rsidR="00340627" w:rsidRPr="009F6557" w:rsidRDefault="00340627" w:rsidP="00340627">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p w14:paraId="15A030AA" w14:textId="77777777" w:rsidR="006D216A" w:rsidRPr="00A94141" w:rsidRDefault="006D216A" w:rsidP="00A94141">
      <w:pPr>
        <w:spacing w:line="240" w:lineRule="auto"/>
        <w:jc w:val="both"/>
        <w:rPr>
          <w:rFonts w:ascii="Arial" w:hAnsi="Arial" w:cs="Arial"/>
          <w:b/>
          <w:bCs/>
          <w:sz w:val="24"/>
        </w:rPr>
      </w:pPr>
      <w:bookmarkStart w:id="57" w:name="ContinuePaySupply"/>
      <w:bookmarkStart w:id="58" w:name="casual"/>
      <w:bookmarkEnd w:id="57"/>
      <w:r w:rsidRPr="00A94141">
        <w:rPr>
          <w:rFonts w:ascii="Arial" w:hAnsi="Arial" w:cs="Arial"/>
          <w:b/>
          <w:bCs/>
          <w:sz w:val="24"/>
        </w:rPr>
        <w:t>Do we continue to pay our supply staff?</w:t>
      </w:r>
    </w:p>
    <w:p w14:paraId="6B799030" w14:textId="005B68DB" w:rsidR="00B45703" w:rsidRPr="00A94141" w:rsidRDefault="00B45703" w:rsidP="00A94141">
      <w:pPr>
        <w:spacing w:line="240" w:lineRule="auto"/>
        <w:jc w:val="both"/>
        <w:rPr>
          <w:rFonts w:ascii="Arial" w:hAnsi="Arial" w:cs="Arial"/>
          <w:sz w:val="24"/>
        </w:rPr>
      </w:pPr>
      <w:r>
        <w:rPr>
          <w:rFonts w:ascii="Arial" w:hAnsi="Arial" w:cs="Arial"/>
          <w:sz w:val="24"/>
        </w:rPr>
        <w:t xml:space="preserve">We have issued a separate document with advice on staff who work on a supply, zero </w:t>
      </w:r>
      <w:proofErr w:type="gramStart"/>
      <w:r>
        <w:rPr>
          <w:rFonts w:ascii="Arial" w:hAnsi="Arial" w:cs="Arial"/>
          <w:sz w:val="24"/>
        </w:rPr>
        <w:t>hours</w:t>
      </w:r>
      <w:proofErr w:type="gramEnd"/>
      <w:r>
        <w:rPr>
          <w:rFonts w:ascii="Arial" w:hAnsi="Arial" w:cs="Arial"/>
          <w:sz w:val="24"/>
        </w:rPr>
        <w:t xml:space="preserve"> contract or casual basis </w:t>
      </w:r>
      <w:r w:rsidRPr="00B45703">
        <w:rPr>
          <w:rFonts w:ascii="Arial" w:hAnsi="Arial" w:cs="Arial"/>
          <w:sz w:val="24"/>
          <w:u w:val="single"/>
        </w:rPr>
        <w:t>here</w:t>
      </w:r>
      <w:r>
        <w:rPr>
          <w:rFonts w:ascii="Arial" w:hAnsi="Arial" w:cs="Arial"/>
          <w:sz w:val="24"/>
        </w:rPr>
        <w:t>.</w:t>
      </w:r>
    </w:p>
    <w:p w14:paraId="69C41281" w14:textId="4442A0AD" w:rsidR="00340627" w:rsidRPr="00A94141" w:rsidRDefault="00B45703" w:rsidP="00A94141">
      <w:pPr>
        <w:spacing w:line="240" w:lineRule="auto"/>
        <w:jc w:val="both"/>
        <w:rPr>
          <w:rFonts w:ascii="Arial" w:hAnsi="Arial" w:cs="Arial"/>
          <w:sz w:val="16"/>
          <w:szCs w:val="16"/>
        </w:rPr>
      </w:pPr>
      <w:r>
        <w:rPr>
          <w:rFonts w:ascii="Arial" w:hAnsi="Arial" w:cs="Arial"/>
          <w:sz w:val="16"/>
          <w:szCs w:val="16"/>
        </w:rPr>
        <w:t>Last updated 11.05</w:t>
      </w:r>
      <w:r w:rsidR="004726AB">
        <w:rPr>
          <w:rFonts w:ascii="Arial" w:hAnsi="Arial" w:cs="Arial"/>
          <w:sz w:val="16"/>
          <w:szCs w:val="16"/>
        </w:rPr>
        <w:t xml:space="preserve">.20 </w:t>
      </w:r>
    </w:p>
    <w:p w14:paraId="558CF137" w14:textId="36D3A89F" w:rsidR="00335028" w:rsidRPr="00D42F71" w:rsidRDefault="00355CE9" w:rsidP="00A94141">
      <w:pPr>
        <w:spacing w:line="240" w:lineRule="auto"/>
        <w:jc w:val="both"/>
        <w:rPr>
          <w:rFonts w:ascii="Arial" w:hAnsi="Arial" w:cs="Arial"/>
          <w:b/>
          <w:sz w:val="24"/>
          <w:szCs w:val="24"/>
        </w:rPr>
      </w:pPr>
      <w:r>
        <w:rPr>
          <w:rFonts w:ascii="Arial" w:hAnsi="Arial" w:cs="Arial"/>
          <w:b/>
          <w:sz w:val="24"/>
          <w:szCs w:val="24"/>
        </w:rPr>
        <w:t>What s</w:t>
      </w:r>
      <w:r w:rsidR="006D216A">
        <w:rPr>
          <w:rFonts w:ascii="Arial" w:hAnsi="Arial" w:cs="Arial"/>
          <w:b/>
          <w:sz w:val="24"/>
          <w:szCs w:val="24"/>
        </w:rPr>
        <w:t xml:space="preserve">hould we pay </w:t>
      </w:r>
      <w:r w:rsidR="00335028">
        <w:rPr>
          <w:rFonts w:ascii="Arial" w:hAnsi="Arial" w:cs="Arial"/>
          <w:b/>
          <w:sz w:val="24"/>
          <w:szCs w:val="24"/>
        </w:rPr>
        <w:t>supply staff</w:t>
      </w:r>
      <w:r w:rsidR="006D216A">
        <w:rPr>
          <w:rFonts w:ascii="Arial" w:hAnsi="Arial" w:cs="Arial"/>
          <w:b/>
          <w:sz w:val="24"/>
          <w:szCs w:val="24"/>
        </w:rPr>
        <w:t xml:space="preserve"> who are off sick or self-isolating</w:t>
      </w:r>
      <w:r w:rsidR="00335028">
        <w:rPr>
          <w:rFonts w:ascii="Arial" w:hAnsi="Arial" w:cs="Arial"/>
          <w:b/>
          <w:sz w:val="24"/>
          <w:szCs w:val="24"/>
        </w:rPr>
        <w:t>?</w:t>
      </w:r>
    </w:p>
    <w:bookmarkEnd w:id="58"/>
    <w:p w14:paraId="1B0EA246" w14:textId="666892CE" w:rsidR="00335028" w:rsidRDefault="00335028" w:rsidP="00A94141">
      <w:pPr>
        <w:spacing w:line="240" w:lineRule="auto"/>
        <w:jc w:val="both"/>
        <w:rPr>
          <w:rFonts w:ascii="Arial" w:hAnsi="Arial" w:cs="Arial"/>
          <w:sz w:val="24"/>
          <w:szCs w:val="24"/>
        </w:rPr>
      </w:pPr>
      <w:r>
        <w:rPr>
          <w:rFonts w:ascii="Arial" w:hAnsi="Arial" w:cs="Arial"/>
          <w:sz w:val="24"/>
          <w:szCs w:val="24"/>
        </w:rPr>
        <w:t>This will depend on the contractual arrangements of the worker and how long and how frequently they have worked for the employer.  For maintained schools the employer will be the Local Authority and not the individual school, so, whilst an individual may have only worked in a school once, they may work in other LA schools which could affect their eligibility for sick pay</w:t>
      </w:r>
      <w:r w:rsidR="00471F01">
        <w:rPr>
          <w:rFonts w:ascii="Arial" w:hAnsi="Arial" w:cs="Arial"/>
          <w:sz w:val="24"/>
          <w:szCs w:val="24"/>
        </w:rPr>
        <w:t xml:space="preserve"> if they fall ill with the virus</w:t>
      </w:r>
      <w:r>
        <w:rPr>
          <w:rFonts w:ascii="Arial" w:hAnsi="Arial" w:cs="Arial"/>
          <w:sz w:val="24"/>
          <w:szCs w:val="24"/>
        </w:rPr>
        <w:t xml:space="preserve">  </w:t>
      </w:r>
    </w:p>
    <w:p w14:paraId="293E5B9C" w14:textId="77777777" w:rsidR="00D013F4" w:rsidRDefault="00D013F4" w:rsidP="00D013F4">
      <w:pPr>
        <w:spacing w:line="240" w:lineRule="auto"/>
        <w:jc w:val="both"/>
        <w:rPr>
          <w:rFonts w:ascii="Arial" w:hAnsi="Arial" w:cs="Arial"/>
          <w:sz w:val="24"/>
          <w:szCs w:val="24"/>
        </w:rPr>
      </w:pPr>
      <w:r w:rsidRPr="006947FD">
        <w:rPr>
          <w:rFonts w:ascii="Arial" w:hAnsi="Arial" w:cs="Arial"/>
          <w:sz w:val="24"/>
          <w:szCs w:val="24"/>
        </w:rPr>
        <w:t xml:space="preserve">In recognition of the additional demands which may be made on relief workers during the current situation, agreement has been reached to pay relief workers up to one month occupational sick pay (plus SSP if eligible) should they become </w:t>
      </w:r>
      <w:r>
        <w:rPr>
          <w:rFonts w:ascii="Arial" w:hAnsi="Arial" w:cs="Arial"/>
          <w:sz w:val="24"/>
          <w:szCs w:val="24"/>
        </w:rPr>
        <w:t xml:space="preserve">sick </w:t>
      </w:r>
      <w:r w:rsidRPr="00673E08">
        <w:rPr>
          <w:rFonts w:ascii="Arial" w:hAnsi="Arial" w:cs="Arial"/>
          <w:sz w:val="24"/>
          <w:szCs w:val="24"/>
        </w:rPr>
        <w:t>or need to self-isolate</w:t>
      </w:r>
      <w:r>
        <w:rPr>
          <w:rFonts w:ascii="Arial" w:hAnsi="Arial" w:cs="Arial"/>
          <w:sz w:val="24"/>
          <w:szCs w:val="24"/>
        </w:rPr>
        <w:t xml:space="preserve"> during periods where they have been booked and were expected to work.  This will apply to sickness as a result of Coronavirus and any other medical reason.</w:t>
      </w:r>
    </w:p>
    <w:p w14:paraId="1B74225C" w14:textId="7FA07D09" w:rsidR="00335028" w:rsidRDefault="00335028" w:rsidP="00A94141">
      <w:pPr>
        <w:spacing w:line="240" w:lineRule="auto"/>
        <w:jc w:val="both"/>
        <w:rPr>
          <w:rFonts w:ascii="Arial" w:hAnsi="Arial" w:cs="Arial"/>
          <w:sz w:val="24"/>
          <w:szCs w:val="24"/>
        </w:rPr>
      </w:pPr>
      <w:r>
        <w:rPr>
          <w:rFonts w:ascii="Arial" w:hAnsi="Arial" w:cs="Arial"/>
          <w:sz w:val="24"/>
          <w:szCs w:val="24"/>
        </w:rPr>
        <w:t>The Government has extended the payment of statutory sick pay (SSP) to commence on day 1 of absence rather than day 4 and it has been announced that individuals required to self-isolate due to displaying symptoms or a household member with symptoms, will be paid SSP provided they meet the eligibility criteria.  Eligibility is based on average earnings over the preceding 8 weeks exceeding the lower earnings limit of £118 per week (£120 from April 2020).</w:t>
      </w:r>
    </w:p>
    <w:p w14:paraId="5156EF79" w14:textId="77777777" w:rsidR="00335028" w:rsidRDefault="00335028" w:rsidP="00A94141">
      <w:pPr>
        <w:spacing w:line="240" w:lineRule="auto"/>
        <w:jc w:val="both"/>
        <w:rPr>
          <w:rFonts w:ascii="Arial" w:hAnsi="Arial" w:cs="Arial"/>
          <w:sz w:val="24"/>
          <w:szCs w:val="24"/>
        </w:rPr>
      </w:pPr>
      <w:r>
        <w:rPr>
          <w:rFonts w:ascii="Arial" w:hAnsi="Arial" w:cs="Arial"/>
          <w:sz w:val="24"/>
          <w:szCs w:val="24"/>
        </w:rPr>
        <w:t xml:space="preserve">Where a casual/supply worker who is due to work notifies the school that they are sick or required to self-isolate, the school is advised to contact ESS to determine if SSP is payable.  ESS will be able to view the individuals work pattern at other local schools and advise if the earnings threshold has been met.  </w:t>
      </w:r>
    </w:p>
    <w:p w14:paraId="0B339800" w14:textId="128C0391" w:rsidR="00340627" w:rsidRPr="00A94141" w:rsidRDefault="00340627" w:rsidP="00A94141">
      <w:pPr>
        <w:spacing w:line="240" w:lineRule="auto"/>
        <w:jc w:val="both"/>
        <w:rPr>
          <w:rFonts w:ascii="Arial" w:hAnsi="Arial" w:cs="Arial"/>
          <w:sz w:val="16"/>
          <w:szCs w:val="16"/>
        </w:rPr>
      </w:pPr>
      <w:r w:rsidRPr="00A94141">
        <w:rPr>
          <w:rFonts w:ascii="Arial" w:hAnsi="Arial" w:cs="Arial"/>
          <w:sz w:val="16"/>
          <w:szCs w:val="16"/>
        </w:rPr>
        <w:t xml:space="preserve">Last updated </w:t>
      </w:r>
      <w:r w:rsidR="00D013F4">
        <w:rPr>
          <w:rFonts w:ascii="Arial" w:hAnsi="Arial" w:cs="Arial"/>
          <w:sz w:val="16"/>
          <w:szCs w:val="16"/>
        </w:rPr>
        <w:t>03.04.20</w:t>
      </w:r>
    </w:p>
    <w:p w14:paraId="0F2DDCD0" w14:textId="77777777" w:rsidR="00A41599" w:rsidRPr="00A41599" w:rsidRDefault="00A41599" w:rsidP="00A94141">
      <w:pPr>
        <w:pStyle w:val="Default"/>
        <w:rPr>
          <w:b/>
          <w:bCs/>
        </w:rPr>
      </w:pPr>
      <w:bookmarkStart w:id="59" w:name="closure"/>
      <w:r w:rsidRPr="00A41599">
        <w:rPr>
          <w:b/>
          <w:bCs/>
        </w:rPr>
        <w:lastRenderedPageBreak/>
        <w:t xml:space="preserve">In the event of a school closure, does an agency worker remain entitled to be paid if other directly employed employees continue to be paid? </w:t>
      </w:r>
    </w:p>
    <w:bookmarkEnd w:id="59"/>
    <w:p w14:paraId="6D7CC198" w14:textId="77777777" w:rsidR="00A41599" w:rsidRDefault="00A41599" w:rsidP="00A94141">
      <w:pPr>
        <w:pStyle w:val="Default"/>
        <w:rPr>
          <w:sz w:val="22"/>
          <w:szCs w:val="22"/>
        </w:rPr>
      </w:pPr>
    </w:p>
    <w:p w14:paraId="661BE099" w14:textId="1545143B" w:rsidR="00A41599" w:rsidRPr="00A41599" w:rsidRDefault="00A41599" w:rsidP="00A94141">
      <w:pPr>
        <w:pStyle w:val="Default"/>
        <w:jc w:val="both"/>
        <w:rPr>
          <w:color w:val="auto"/>
          <w:lang w:eastAsia="en-US"/>
        </w:rPr>
      </w:pPr>
      <w:r w:rsidRPr="00A41599">
        <w:rPr>
          <w:color w:val="auto"/>
          <w:lang w:eastAsia="en-US"/>
        </w:rPr>
        <w:t>The LGA have offered some detailed advice about the continued payment of agency workers during a school closure</w:t>
      </w:r>
      <w:r w:rsidR="00471F01">
        <w:rPr>
          <w:color w:val="auto"/>
          <w:lang w:eastAsia="en-US"/>
        </w:rPr>
        <w:t xml:space="preserve"> as follows</w:t>
      </w:r>
      <w:r w:rsidRPr="00A41599">
        <w:rPr>
          <w:color w:val="auto"/>
          <w:lang w:eastAsia="en-US"/>
        </w:rPr>
        <w:t xml:space="preserve">: </w:t>
      </w:r>
    </w:p>
    <w:p w14:paraId="56843B80" w14:textId="77777777" w:rsidR="00A41599" w:rsidRPr="00A41599" w:rsidRDefault="00A41599" w:rsidP="00A94141">
      <w:pPr>
        <w:pStyle w:val="Default"/>
        <w:jc w:val="both"/>
        <w:rPr>
          <w:color w:val="auto"/>
          <w:lang w:eastAsia="en-US"/>
        </w:rPr>
      </w:pPr>
    </w:p>
    <w:p w14:paraId="29EB8940" w14:textId="77777777" w:rsidR="00A41599" w:rsidRPr="00A41599" w:rsidRDefault="00A41599" w:rsidP="00A94141">
      <w:pPr>
        <w:spacing w:line="240" w:lineRule="auto"/>
        <w:jc w:val="both"/>
        <w:rPr>
          <w:rFonts w:ascii="Arial" w:hAnsi="Arial" w:cs="Arial"/>
          <w:sz w:val="24"/>
          <w:szCs w:val="24"/>
        </w:rPr>
      </w:pPr>
      <w:r w:rsidRPr="00A41599">
        <w:rPr>
          <w:rFonts w:ascii="Arial" w:hAnsi="Arial" w:cs="Arial"/>
          <w:sz w:val="24"/>
          <w:szCs w:val="24"/>
        </w:rPr>
        <w:t xml:space="preserve">Whether an agency worker will remain entitled to be paid will depend first of all on whether they are entitled to be paid under the Agency Worker Regulations 2010. Broadly speaking, those Regulations give agency workers the right to equal treatment in terms of "basic working and employment conditions", as if they had been employed directly by the hirer to do the same job. In many cases this means that agency workers will be entitled to the same rate of pay as a comparable employee, so if a comparable employee is being paid during the school closure period, then the agency worker may be entitled to be paid. However, that right only applies after a 12-week qualifying period. To determine entitlement under the Regulations therefore schools will need to check whether the worker has met that 12-week qualifying period. </w:t>
      </w:r>
    </w:p>
    <w:p w14:paraId="4BFD175E" w14:textId="77777777" w:rsidR="00A41599" w:rsidRPr="00A41599" w:rsidRDefault="00A41599" w:rsidP="00A94141">
      <w:pPr>
        <w:spacing w:line="240" w:lineRule="auto"/>
        <w:jc w:val="both"/>
        <w:rPr>
          <w:rFonts w:ascii="Arial" w:hAnsi="Arial" w:cs="Arial"/>
          <w:sz w:val="24"/>
          <w:szCs w:val="24"/>
        </w:rPr>
      </w:pPr>
      <w:r w:rsidRPr="00A41599">
        <w:rPr>
          <w:rFonts w:ascii="Arial" w:hAnsi="Arial" w:cs="Arial"/>
          <w:sz w:val="24"/>
          <w:szCs w:val="24"/>
        </w:rPr>
        <w:t xml:space="preserve">Importantly though, any entitlement under the Regulations will apply only for the length of the assignment. For example, if a worker was brought into cover absence for a week, then they would remain entitled only to be paid until the end of that week. To determine the length of the assignment the first step will be check the agreement between the agency and the school to see whether that sets out its length. In some cases though the length of the assignment may be more difficult to determine, for example if they were covering sick leave on an open ended basis. In such cases schools may want to make an assessment of how long the assignment might reasonably be expected to have lasted. </w:t>
      </w:r>
    </w:p>
    <w:p w14:paraId="2486B348" w14:textId="77777777" w:rsidR="00A819ED" w:rsidRDefault="00A41599" w:rsidP="00A94141">
      <w:pPr>
        <w:spacing w:line="240" w:lineRule="auto"/>
        <w:jc w:val="both"/>
        <w:rPr>
          <w:rFonts w:ascii="Arial" w:hAnsi="Arial" w:cs="Arial"/>
          <w:sz w:val="24"/>
          <w:szCs w:val="24"/>
        </w:rPr>
      </w:pPr>
      <w:r w:rsidRPr="00A41599">
        <w:rPr>
          <w:rFonts w:ascii="Arial" w:hAnsi="Arial" w:cs="Arial"/>
          <w:sz w:val="24"/>
          <w:szCs w:val="24"/>
        </w:rPr>
        <w:t xml:space="preserve">In terms of liability under the Regulations for any non-payment, responsibility for providing rights under the Regulations is primarily with the employment agency. However, if the reason the agency worker was not being paid was because the school stopped paying the agency then if a claim was brought by an agency worker then an employment tribunal might well find that the school was responsible for the breach and so it should be liable for the non-payment. If the worker does not have any entitlement to pay under the Regulations, schools should still check whether there is any contractual obligation with the agency and/or worker which would require them to continue paying for the worker. </w:t>
      </w:r>
    </w:p>
    <w:p w14:paraId="2D6598FE" w14:textId="13B884A0" w:rsidR="004B2E5C" w:rsidRDefault="00A41599" w:rsidP="00A94141">
      <w:pPr>
        <w:spacing w:line="240" w:lineRule="auto"/>
        <w:jc w:val="both"/>
        <w:rPr>
          <w:rFonts w:ascii="Arial" w:hAnsi="Arial" w:cs="Arial"/>
          <w:sz w:val="24"/>
          <w:szCs w:val="24"/>
        </w:rPr>
      </w:pPr>
      <w:r w:rsidRPr="00A41599">
        <w:rPr>
          <w:rFonts w:ascii="Arial" w:hAnsi="Arial" w:cs="Arial"/>
          <w:sz w:val="24"/>
          <w:szCs w:val="24"/>
        </w:rPr>
        <w:t>Finally, in many cases schools will choose to continue to pay an agency worker for the school closure period, irrespective of whether there is any legal entitlement to pay and it is also entirely possible that the Government will seek to legislate on this issue to deal with the extraordinary situation we are dealing with.</w:t>
      </w:r>
      <w:bookmarkStart w:id="60" w:name="Recruitment1"/>
    </w:p>
    <w:p w14:paraId="3FBA30C4" w14:textId="77777777" w:rsidR="00340627" w:rsidRDefault="00340627" w:rsidP="00340627">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p w14:paraId="011DA0FC" w14:textId="77777777" w:rsidR="004B2E5C" w:rsidRDefault="004B2E5C" w:rsidP="004B2E5C">
      <w:pPr>
        <w:pStyle w:val="NormalWeb"/>
        <w:spacing w:before="0" w:beforeAutospacing="0" w:after="240" w:afterAutospacing="0"/>
        <w:jc w:val="both"/>
        <w:rPr>
          <w:rFonts w:ascii="Arial" w:hAnsi="Arial" w:cs="Arial"/>
          <w:b/>
        </w:rPr>
      </w:pPr>
      <w:bookmarkStart w:id="61" w:name="Exam"/>
      <w:bookmarkEnd w:id="61"/>
      <w:r>
        <w:rPr>
          <w:rFonts w:ascii="Arial" w:hAnsi="Arial" w:cs="Arial"/>
          <w:b/>
        </w:rPr>
        <w:t>What is the advice in relation to Exam Invigilators?</w:t>
      </w:r>
    </w:p>
    <w:p w14:paraId="68B599F1" w14:textId="77777777" w:rsidR="004B2E5C" w:rsidRDefault="004B2E5C" w:rsidP="004B2E5C">
      <w:pPr>
        <w:spacing w:line="240" w:lineRule="auto"/>
        <w:jc w:val="both"/>
        <w:rPr>
          <w:rFonts w:ascii="Arial" w:hAnsi="Arial" w:cs="Arial"/>
          <w:sz w:val="24"/>
          <w:szCs w:val="24"/>
        </w:rPr>
      </w:pPr>
      <w:r>
        <w:rPr>
          <w:rFonts w:ascii="Arial" w:hAnsi="Arial" w:cs="Arial"/>
          <w:sz w:val="24"/>
          <w:szCs w:val="24"/>
        </w:rPr>
        <w:t xml:space="preserve">With the cancellation of the main external exams, it is likely that schools will have a reduced need for exam invigilators to work during the summer term.  In most cases these staff will be on casual employment arrangements, i.e. they are on zero hours or relief contracts.  Generally speaking that would mean that they are not entitled to any payment if they are not required to work.  However, we are aware that many schools had in effect ‘booked’ their invigilators to work during the exam periods and communicated a timetable to them.  </w:t>
      </w:r>
    </w:p>
    <w:p w14:paraId="19DFADD0" w14:textId="74F9EF7D" w:rsidR="004B2E5C" w:rsidRDefault="00B45703" w:rsidP="004B2E5C">
      <w:pPr>
        <w:spacing w:line="240" w:lineRule="auto"/>
        <w:jc w:val="both"/>
        <w:rPr>
          <w:rFonts w:ascii="Arial" w:hAnsi="Arial" w:cs="Arial"/>
          <w:sz w:val="24"/>
          <w:szCs w:val="24"/>
        </w:rPr>
      </w:pPr>
      <w:r>
        <w:rPr>
          <w:rFonts w:ascii="Arial" w:hAnsi="Arial" w:cs="Arial"/>
          <w:sz w:val="24"/>
          <w:szCs w:val="24"/>
        </w:rPr>
        <w:lastRenderedPageBreak/>
        <w:t xml:space="preserve">Please see the guidance on supply staff </w:t>
      </w:r>
      <w:r w:rsidRPr="00B45703">
        <w:rPr>
          <w:rFonts w:ascii="Arial" w:hAnsi="Arial" w:cs="Arial"/>
          <w:sz w:val="24"/>
          <w:szCs w:val="24"/>
          <w:u w:val="single"/>
        </w:rPr>
        <w:t>here</w:t>
      </w:r>
      <w:r>
        <w:rPr>
          <w:rFonts w:ascii="Arial" w:hAnsi="Arial" w:cs="Arial"/>
          <w:sz w:val="24"/>
          <w:szCs w:val="24"/>
        </w:rPr>
        <w:t xml:space="preserve"> for the options available in terms of how exam invigilators should be treated.</w:t>
      </w:r>
    </w:p>
    <w:p w14:paraId="351BBBC9" w14:textId="77777777" w:rsidR="004B2E5C" w:rsidRDefault="004B2E5C" w:rsidP="004B2E5C">
      <w:pPr>
        <w:pStyle w:val="NormalWeb"/>
        <w:spacing w:before="0" w:beforeAutospacing="0" w:after="240" w:afterAutospacing="0"/>
        <w:jc w:val="both"/>
        <w:rPr>
          <w:rFonts w:ascii="Arial" w:hAnsi="Arial" w:cs="Arial"/>
        </w:rPr>
      </w:pPr>
      <w:r>
        <w:rPr>
          <w:rFonts w:ascii="Arial" w:hAnsi="Arial" w:cs="Arial"/>
        </w:rPr>
        <w:t>Please note that this is not an area where ‘furloughing’ has the potential to be relevant, as the funding for this activity has not been affected.</w:t>
      </w:r>
    </w:p>
    <w:p w14:paraId="28C499CF" w14:textId="134F625C" w:rsidR="004B2E5C" w:rsidRPr="009F6557" w:rsidRDefault="00B45703" w:rsidP="00340627">
      <w:pPr>
        <w:pStyle w:val="NormalWeb"/>
        <w:spacing w:before="0" w:beforeAutospacing="0" w:after="240" w:afterAutospacing="0"/>
        <w:jc w:val="both"/>
        <w:rPr>
          <w:rFonts w:ascii="Arial" w:hAnsi="Arial" w:cs="Arial"/>
          <w:color w:val="0B0C0C"/>
          <w:sz w:val="16"/>
          <w:szCs w:val="16"/>
        </w:rPr>
      </w:pPr>
      <w:r>
        <w:rPr>
          <w:rFonts w:ascii="Arial" w:hAnsi="Arial" w:cs="Arial"/>
          <w:sz w:val="16"/>
          <w:szCs w:val="16"/>
        </w:rPr>
        <w:t>Last updated 11</w:t>
      </w:r>
      <w:r w:rsidR="004B2E5C">
        <w:rPr>
          <w:rFonts w:ascii="Arial" w:hAnsi="Arial" w:cs="Arial"/>
          <w:sz w:val="16"/>
          <w:szCs w:val="16"/>
        </w:rPr>
        <w:t>.</w:t>
      </w:r>
      <w:r>
        <w:rPr>
          <w:rFonts w:ascii="Arial" w:hAnsi="Arial" w:cs="Arial"/>
          <w:sz w:val="16"/>
          <w:szCs w:val="16"/>
        </w:rPr>
        <w:t>5</w:t>
      </w:r>
      <w:r w:rsidR="004B2E5C">
        <w:rPr>
          <w:rFonts w:ascii="Arial" w:hAnsi="Arial" w:cs="Arial"/>
          <w:sz w:val="16"/>
          <w:szCs w:val="16"/>
        </w:rPr>
        <w:t>.20</w:t>
      </w:r>
    </w:p>
    <w:p w14:paraId="012B3BBC" w14:textId="7E9B97DC" w:rsidR="005A5600" w:rsidRPr="00A94141" w:rsidRDefault="005A5600" w:rsidP="00A94141">
      <w:pPr>
        <w:spacing w:after="0" w:line="240" w:lineRule="auto"/>
        <w:jc w:val="both"/>
        <w:rPr>
          <w:rFonts w:ascii="Arial" w:hAnsi="Arial" w:cs="Arial"/>
          <w:sz w:val="24"/>
          <w:szCs w:val="24"/>
        </w:rPr>
      </w:pPr>
      <w:r w:rsidRPr="00A94141">
        <w:rPr>
          <w:rFonts w:ascii="Arial" w:hAnsi="Arial" w:cs="Arial"/>
          <w:b/>
          <w:sz w:val="24"/>
          <w:szCs w:val="24"/>
          <w:u w:val="single"/>
        </w:rPr>
        <w:t>S</w:t>
      </w:r>
      <w:bookmarkStart w:id="62" w:name="Safeguarding"/>
      <w:bookmarkEnd w:id="62"/>
      <w:r w:rsidRPr="00A94141">
        <w:rPr>
          <w:rFonts w:ascii="Arial" w:hAnsi="Arial" w:cs="Arial"/>
          <w:b/>
          <w:sz w:val="24"/>
          <w:szCs w:val="24"/>
          <w:u w:val="single"/>
        </w:rPr>
        <w:t>afeguarding</w:t>
      </w:r>
    </w:p>
    <w:p w14:paraId="3E4A8EA0" w14:textId="5518D5B2" w:rsidR="00D10DDA" w:rsidRPr="00A94141" w:rsidRDefault="00D10DDA" w:rsidP="00A94141">
      <w:pPr>
        <w:pStyle w:val="NormalWeb"/>
        <w:shd w:val="clear" w:color="auto" w:fill="FFFFFF"/>
        <w:spacing w:before="300" w:beforeAutospacing="0" w:after="300" w:afterAutospacing="0"/>
        <w:jc w:val="both"/>
        <w:rPr>
          <w:rFonts w:ascii="Arial" w:hAnsi="Arial" w:cs="Arial"/>
          <w:color w:val="0B0C0C"/>
        </w:rPr>
      </w:pPr>
      <w:bookmarkStart w:id="63" w:name="SafRec"/>
      <w:bookmarkEnd w:id="63"/>
      <w:r w:rsidRPr="00A94141">
        <w:rPr>
          <w:rFonts w:ascii="Arial" w:hAnsi="Arial" w:cs="Arial"/>
          <w:b/>
          <w:bCs/>
          <w:color w:val="0B0C0C"/>
        </w:rPr>
        <w:t>What are the implications for safer recruitment, including DBS checks? </w:t>
      </w:r>
    </w:p>
    <w:p w14:paraId="4D4E75A7" w14:textId="331B6049" w:rsidR="00D10DDA" w:rsidRPr="00A94141" w:rsidRDefault="00D10DDA" w:rsidP="00A94141">
      <w:pPr>
        <w:pStyle w:val="NormalWeb"/>
        <w:shd w:val="clear" w:color="auto" w:fill="FFFFFF"/>
        <w:spacing w:before="0" w:beforeAutospacing="0" w:after="240" w:afterAutospacing="0"/>
        <w:jc w:val="both"/>
        <w:rPr>
          <w:rFonts w:ascii="Arial" w:hAnsi="Arial" w:cs="Arial"/>
          <w:color w:val="0B0C0C"/>
        </w:rPr>
      </w:pPr>
      <w:r w:rsidRPr="00A94141">
        <w:rPr>
          <w:rFonts w:ascii="Arial" w:hAnsi="Arial" w:cs="Arial"/>
          <w:color w:val="0B0C0C"/>
        </w:rPr>
        <w:t>It remains essential that people who are unsuitable are not allowed to enter the children’s workforce or gain access to children. If schools are recruiting new staff, they should continue</w:t>
      </w:r>
      <w:r>
        <w:rPr>
          <w:rFonts w:ascii="Arial" w:hAnsi="Arial" w:cs="Arial"/>
          <w:color w:val="0B0C0C"/>
        </w:rPr>
        <w:t xml:space="preserve"> </w:t>
      </w:r>
      <w:r w:rsidRPr="00A94141">
        <w:rPr>
          <w:rFonts w:ascii="Arial" w:hAnsi="Arial" w:cs="Arial"/>
          <w:color w:val="0B0C0C"/>
        </w:rPr>
        <w:t>to follow the relevant safer recruitment processes for their setting, including, as appropriate, relevant sections in part 3 of KCSIE. In response to COVID-19, the Disclosure and Barring Service (DBS) has made changes to its</w:t>
      </w:r>
      <w:r>
        <w:rPr>
          <w:rFonts w:ascii="Arial" w:hAnsi="Arial" w:cs="Arial"/>
          <w:color w:val="0B0C0C"/>
        </w:rPr>
        <w:t xml:space="preserve"> </w:t>
      </w:r>
      <w:hyperlink r:id="rId37" w:history="1">
        <w:r w:rsidRPr="00A94141">
          <w:rPr>
            <w:rStyle w:val="Hyperlink"/>
            <w:rFonts w:ascii="Arial" w:hAnsi="Arial" w:cs="Arial"/>
            <w:color w:val="1D70B8"/>
            <w:bdr w:val="none" w:sz="0" w:space="0" w:color="auto" w:frame="1"/>
          </w:rPr>
          <w:t>guidance on standard and enhanced DBS ID checking</w:t>
        </w:r>
      </w:hyperlink>
      <w:r>
        <w:rPr>
          <w:rFonts w:ascii="Arial" w:hAnsi="Arial" w:cs="Arial"/>
        </w:rPr>
        <w:t xml:space="preserve"> </w:t>
      </w:r>
      <w:r w:rsidRPr="00A94141">
        <w:rPr>
          <w:rFonts w:ascii="Arial" w:hAnsi="Arial" w:cs="Arial"/>
          <w:color w:val="0B0C0C"/>
        </w:rPr>
        <w:t>to minimise the need for face-to-face contact.</w:t>
      </w:r>
    </w:p>
    <w:p w14:paraId="1C8B7A07" w14:textId="77777777" w:rsidR="00340627" w:rsidRPr="009F6557" w:rsidRDefault="00340627" w:rsidP="00340627">
      <w:pPr>
        <w:pStyle w:val="ListParagraph"/>
        <w:spacing w:line="240" w:lineRule="auto"/>
        <w:ind w:left="0"/>
        <w:jc w:val="both"/>
        <w:rPr>
          <w:rFonts w:ascii="Arial" w:hAnsi="Arial" w:cs="Arial"/>
          <w:sz w:val="16"/>
          <w:szCs w:val="16"/>
        </w:rPr>
      </w:pPr>
      <w:bookmarkStart w:id="64" w:name="Referral"/>
      <w:bookmarkEnd w:id="64"/>
      <w:r w:rsidRPr="009F6557">
        <w:rPr>
          <w:rFonts w:ascii="Arial" w:hAnsi="Arial" w:cs="Arial"/>
          <w:sz w:val="16"/>
          <w:szCs w:val="16"/>
        </w:rPr>
        <w:t>Last updated 31.3.20</w:t>
      </w:r>
    </w:p>
    <w:p w14:paraId="5604663A" w14:textId="4821900D" w:rsidR="00D10DDA" w:rsidRPr="00A94141" w:rsidRDefault="00D10DDA" w:rsidP="00A94141">
      <w:pPr>
        <w:pStyle w:val="NormalWeb"/>
        <w:shd w:val="clear" w:color="auto" w:fill="FFFFFF"/>
        <w:spacing w:before="300" w:beforeAutospacing="0" w:after="300" w:afterAutospacing="0"/>
        <w:jc w:val="both"/>
        <w:rPr>
          <w:rFonts w:ascii="Arial" w:hAnsi="Arial" w:cs="Arial"/>
          <w:color w:val="0B0C0C"/>
        </w:rPr>
      </w:pPr>
      <w:r w:rsidRPr="00A94141">
        <w:rPr>
          <w:rFonts w:ascii="Arial" w:hAnsi="Arial" w:cs="Arial"/>
          <w:b/>
          <w:bCs/>
          <w:color w:val="0B0C0C"/>
        </w:rPr>
        <w:t xml:space="preserve">Can </w:t>
      </w:r>
      <w:r w:rsidR="00355CE9">
        <w:rPr>
          <w:rFonts w:ascii="Arial" w:hAnsi="Arial" w:cs="Arial"/>
          <w:b/>
          <w:bCs/>
          <w:color w:val="0B0C0C"/>
        </w:rPr>
        <w:t xml:space="preserve">a </w:t>
      </w:r>
      <w:r w:rsidRPr="00A94141">
        <w:rPr>
          <w:rFonts w:ascii="Arial" w:hAnsi="Arial" w:cs="Arial"/>
          <w:b/>
          <w:bCs/>
          <w:color w:val="0B0C0C"/>
        </w:rPr>
        <w:t>referral to the Teaching Regulation Agency and DBS still be progressed?</w:t>
      </w:r>
    </w:p>
    <w:p w14:paraId="01D2A1C1" w14:textId="123F368F" w:rsidR="00D10DDA" w:rsidRPr="00A94141" w:rsidRDefault="00D10DDA" w:rsidP="00A94141">
      <w:pPr>
        <w:pStyle w:val="NormalWeb"/>
        <w:shd w:val="clear" w:color="auto" w:fill="FFFFFF"/>
        <w:spacing w:before="300" w:beforeAutospacing="0" w:after="300" w:afterAutospacing="0"/>
        <w:jc w:val="both"/>
        <w:rPr>
          <w:rFonts w:ascii="Arial" w:hAnsi="Arial" w:cs="Arial"/>
          <w:color w:val="0B0C0C"/>
        </w:rPr>
      </w:pPr>
      <w:r w:rsidRPr="00A94141">
        <w:rPr>
          <w:rFonts w:ascii="Arial" w:hAnsi="Arial" w:cs="Arial"/>
          <w:color w:val="0B0C0C"/>
        </w:rPr>
        <w:t>Schools must continue to follow their legal duty to refer to the</w:t>
      </w:r>
      <w:r>
        <w:rPr>
          <w:rFonts w:ascii="Arial" w:hAnsi="Arial" w:cs="Arial"/>
          <w:color w:val="0B0C0C"/>
        </w:rPr>
        <w:t xml:space="preserve"> </w:t>
      </w:r>
      <w:r w:rsidRPr="00A94141">
        <w:rPr>
          <w:rFonts w:ascii="Arial" w:hAnsi="Arial" w:cs="Arial"/>
          <w:color w:val="0B0C0C"/>
        </w:rPr>
        <w:t>DBS anyone who has harmed or poses a risk of harm to a child or vulnerable adult. Full details can be found at paragraph 163 of KCSIE.</w:t>
      </w:r>
    </w:p>
    <w:p w14:paraId="74124CB4" w14:textId="77777777" w:rsidR="00340627" w:rsidRDefault="00D10DDA" w:rsidP="00A94141">
      <w:pPr>
        <w:pStyle w:val="ListParagraph"/>
        <w:spacing w:line="240" w:lineRule="auto"/>
        <w:ind w:left="0"/>
        <w:contextualSpacing w:val="0"/>
        <w:jc w:val="both"/>
        <w:rPr>
          <w:rFonts w:ascii="Arial" w:hAnsi="Arial" w:cs="Arial"/>
          <w:sz w:val="16"/>
          <w:szCs w:val="16"/>
        </w:rPr>
      </w:pPr>
      <w:r w:rsidRPr="00A94141">
        <w:rPr>
          <w:rFonts w:ascii="Arial" w:hAnsi="Arial" w:cs="Arial"/>
          <w:color w:val="0B0C0C"/>
          <w:sz w:val="24"/>
          <w:szCs w:val="24"/>
        </w:rPr>
        <w:t>Schools should continue to consider and make referrals to the Teaching Regulation Agency (TRA) as per paragraph</w:t>
      </w:r>
      <w:r w:rsidR="00393047">
        <w:rPr>
          <w:rFonts w:ascii="Arial" w:hAnsi="Arial" w:cs="Arial"/>
          <w:color w:val="0B0C0C"/>
        </w:rPr>
        <w:t xml:space="preserve"> </w:t>
      </w:r>
      <w:r w:rsidRPr="00A94141">
        <w:rPr>
          <w:rFonts w:ascii="Arial" w:hAnsi="Arial" w:cs="Arial"/>
          <w:color w:val="0B0C0C"/>
          <w:sz w:val="24"/>
          <w:szCs w:val="24"/>
        </w:rPr>
        <w:t>166 of</w:t>
      </w:r>
      <w:r w:rsidR="00393047">
        <w:rPr>
          <w:rFonts w:ascii="Arial" w:hAnsi="Arial" w:cs="Arial"/>
          <w:color w:val="0B0C0C"/>
        </w:rPr>
        <w:t xml:space="preserve"> </w:t>
      </w:r>
      <w:r w:rsidRPr="00A94141">
        <w:rPr>
          <w:rFonts w:ascii="Arial" w:hAnsi="Arial" w:cs="Arial"/>
          <w:color w:val="0B0C0C"/>
          <w:sz w:val="24"/>
          <w:szCs w:val="24"/>
        </w:rPr>
        <w:t>KCSIE</w:t>
      </w:r>
      <w:r w:rsidR="00393047">
        <w:rPr>
          <w:rFonts w:ascii="Arial" w:hAnsi="Arial" w:cs="Arial"/>
          <w:color w:val="0B0C0C"/>
        </w:rPr>
        <w:t xml:space="preserve"> </w:t>
      </w:r>
      <w:r w:rsidRPr="00A94141">
        <w:rPr>
          <w:rFonts w:ascii="Arial" w:hAnsi="Arial" w:cs="Arial"/>
          <w:color w:val="0B0C0C"/>
          <w:sz w:val="24"/>
          <w:szCs w:val="24"/>
        </w:rPr>
        <w:t>and the</w:t>
      </w:r>
      <w:r w:rsidR="00393047">
        <w:rPr>
          <w:rFonts w:ascii="Arial" w:hAnsi="Arial" w:cs="Arial"/>
          <w:color w:val="0B0C0C"/>
        </w:rPr>
        <w:t xml:space="preserve"> </w:t>
      </w:r>
      <w:r w:rsidRPr="00A94141">
        <w:rPr>
          <w:rFonts w:ascii="Arial" w:hAnsi="Arial" w:cs="Arial"/>
          <w:color w:val="0B0C0C"/>
          <w:sz w:val="24"/>
          <w:szCs w:val="24"/>
        </w:rPr>
        <w:t>TRA’s ‘</w:t>
      </w:r>
      <w:hyperlink r:id="rId38" w:history="1">
        <w:r w:rsidRPr="00A94141">
          <w:rPr>
            <w:rStyle w:val="Hyperlink"/>
            <w:rFonts w:ascii="Arial" w:hAnsi="Arial" w:cs="Arial"/>
            <w:color w:val="1D70B8"/>
            <w:sz w:val="24"/>
            <w:szCs w:val="24"/>
            <w:bdr w:val="none" w:sz="0" w:space="0" w:color="auto" w:frame="1"/>
          </w:rPr>
          <w:t>Teacher misconduct advice for making a referral</w:t>
        </w:r>
      </w:hyperlink>
      <w:r w:rsidRPr="00A94141">
        <w:rPr>
          <w:rFonts w:ascii="Arial" w:hAnsi="Arial" w:cs="Arial"/>
          <w:color w:val="0B0C0C"/>
          <w:sz w:val="24"/>
          <w:szCs w:val="24"/>
        </w:rPr>
        <w:t>. During the COVID-19 period</w:t>
      </w:r>
      <w:r w:rsidR="00393047">
        <w:rPr>
          <w:rFonts w:ascii="Arial" w:hAnsi="Arial" w:cs="Arial"/>
          <w:color w:val="0B0C0C"/>
        </w:rPr>
        <w:t xml:space="preserve"> </w:t>
      </w:r>
      <w:r w:rsidRPr="00A94141">
        <w:rPr>
          <w:rFonts w:ascii="Arial" w:hAnsi="Arial" w:cs="Arial"/>
          <w:color w:val="0B0C0C"/>
          <w:sz w:val="24"/>
          <w:szCs w:val="24"/>
        </w:rPr>
        <w:t>all referrals should be made by emailing</w:t>
      </w:r>
      <w:r w:rsidR="00393047">
        <w:rPr>
          <w:rFonts w:ascii="Arial" w:hAnsi="Arial" w:cs="Arial"/>
          <w:color w:val="0B0C0C"/>
        </w:rPr>
        <w:t xml:space="preserve"> </w:t>
      </w:r>
      <w:hyperlink r:id="rId39" w:history="1">
        <w:r w:rsidRPr="00A94141">
          <w:rPr>
            <w:rStyle w:val="Hyperlink"/>
            <w:rFonts w:ascii="Arial" w:hAnsi="Arial" w:cs="Arial"/>
            <w:sz w:val="24"/>
            <w:szCs w:val="24"/>
          </w:rPr>
          <w:t>Misconduct.Teacher@education.gov.uk</w:t>
        </w:r>
      </w:hyperlink>
      <w:r w:rsidRPr="00A94141">
        <w:rPr>
          <w:rFonts w:ascii="Arial" w:hAnsi="Arial" w:cs="Arial"/>
          <w:color w:val="0B0C0C"/>
          <w:sz w:val="24"/>
          <w:szCs w:val="24"/>
        </w:rPr>
        <w:t>. All referrals received by the</w:t>
      </w:r>
      <w:r w:rsidR="00393047">
        <w:rPr>
          <w:rFonts w:ascii="Arial" w:hAnsi="Arial" w:cs="Arial"/>
          <w:color w:val="0B0C0C"/>
        </w:rPr>
        <w:t xml:space="preserve"> </w:t>
      </w:r>
      <w:r w:rsidRPr="00A94141">
        <w:rPr>
          <w:rFonts w:ascii="Arial" w:hAnsi="Arial" w:cs="Arial"/>
          <w:color w:val="0B0C0C"/>
          <w:sz w:val="24"/>
          <w:szCs w:val="24"/>
        </w:rPr>
        <w:t>TRA</w:t>
      </w:r>
      <w:r w:rsidR="00393047">
        <w:rPr>
          <w:rFonts w:ascii="Arial" w:hAnsi="Arial" w:cs="Arial"/>
          <w:color w:val="0B0C0C"/>
        </w:rPr>
        <w:t xml:space="preserve"> </w:t>
      </w:r>
      <w:r w:rsidRPr="00A94141">
        <w:rPr>
          <w:rFonts w:ascii="Arial" w:hAnsi="Arial" w:cs="Arial"/>
          <w:color w:val="0B0C0C"/>
          <w:sz w:val="24"/>
          <w:szCs w:val="24"/>
        </w:rPr>
        <w:t>will continue to be considered. Where referrals on serious safeguarding matters are received and it is deemed that there is a public interest in doing so consideration will be given as to whether an interim prohibiti</w:t>
      </w:r>
      <w:r w:rsidR="00393047" w:rsidRPr="00A94141">
        <w:rPr>
          <w:rFonts w:ascii="Arial" w:hAnsi="Arial" w:cs="Arial"/>
          <w:color w:val="0B0C0C"/>
        </w:rPr>
        <w:t xml:space="preserve">on order (IPO) should be put in </w:t>
      </w:r>
      <w:r w:rsidRPr="00A94141">
        <w:rPr>
          <w:rFonts w:ascii="Arial" w:hAnsi="Arial" w:cs="Arial"/>
          <w:color w:val="0B0C0C"/>
          <w:sz w:val="24"/>
          <w:szCs w:val="24"/>
        </w:rPr>
        <w:t>place. The</w:t>
      </w:r>
      <w:r w:rsidR="00393047">
        <w:rPr>
          <w:rFonts w:ascii="Arial" w:hAnsi="Arial" w:cs="Arial"/>
          <w:color w:val="0B0C0C"/>
        </w:rPr>
        <w:t xml:space="preserve"> </w:t>
      </w:r>
      <w:r w:rsidRPr="00A94141">
        <w:rPr>
          <w:rFonts w:ascii="Arial" w:hAnsi="Arial" w:cs="Arial"/>
          <w:color w:val="0B0C0C"/>
          <w:sz w:val="24"/>
          <w:szCs w:val="24"/>
        </w:rPr>
        <w:t>TRA</w:t>
      </w:r>
      <w:r w:rsidR="00393047">
        <w:rPr>
          <w:rFonts w:ascii="Arial" w:hAnsi="Arial" w:cs="Arial"/>
          <w:color w:val="0B0C0C"/>
        </w:rPr>
        <w:t xml:space="preserve"> </w:t>
      </w:r>
      <w:r w:rsidRPr="00A94141">
        <w:rPr>
          <w:rFonts w:ascii="Arial" w:hAnsi="Arial" w:cs="Arial"/>
          <w:color w:val="0B0C0C"/>
          <w:sz w:val="24"/>
          <w:szCs w:val="24"/>
        </w:rPr>
        <w:t>will continue to progress all cases but will not schedule any hearings at the current time</w:t>
      </w:r>
      <w:r w:rsidR="00393047">
        <w:rPr>
          <w:rFonts w:ascii="Arial" w:hAnsi="Arial" w:cs="Arial"/>
          <w:color w:val="0B0C0C"/>
        </w:rPr>
        <w:t>.</w:t>
      </w:r>
      <w:r w:rsidR="00340627" w:rsidRPr="00340627">
        <w:rPr>
          <w:rFonts w:ascii="Arial" w:hAnsi="Arial" w:cs="Arial"/>
          <w:sz w:val="16"/>
          <w:szCs w:val="16"/>
        </w:rPr>
        <w:t xml:space="preserve"> </w:t>
      </w:r>
    </w:p>
    <w:p w14:paraId="7CFF8F30" w14:textId="7D15851B" w:rsidR="00340627" w:rsidRPr="00A94141" w:rsidRDefault="00340627" w:rsidP="00A94141">
      <w:pPr>
        <w:pStyle w:val="ListParagraph"/>
        <w:spacing w:line="240" w:lineRule="auto"/>
        <w:ind w:left="0"/>
        <w:jc w:val="both"/>
        <w:rPr>
          <w:rFonts w:ascii="Arial" w:hAnsi="Arial" w:cs="Arial"/>
          <w:sz w:val="16"/>
          <w:szCs w:val="16"/>
        </w:rPr>
      </w:pPr>
      <w:r w:rsidRPr="009F6557">
        <w:rPr>
          <w:rFonts w:ascii="Arial" w:hAnsi="Arial" w:cs="Arial"/>
          <w:sz w:val="16"/>
          <w:szCs w:val="16"/>
        </w:rPr>
        <w:t>Last updated 31.3.20</w:t>
      </w:r>
    </w:p>
    <w:p w14:paraId="6BFA373E" w14:textId="77777777" w:rsidR="00393047" w:rsidRPr="009F6557" w:rsidRDefault="00393047" w:rsidP="00393047">
      <w:pPr>
        <w:shd w:val="clear" w:color="auto" w:fill="FFFFFF"/>
        <w:spacing w:line="240" w:lineRule="auto"/>
        <w:jc w:val="both"/>
        <w:rPr>
          <w:rFonts w:ascii="Arial" w:hAnsi="Arial" w:cs="Arial"/>
          <w:color w:val="000000"/>
          <w:sz w:val="24"/>
          <w:szCs w:val="24"/>
        </w:rPr>
      </w:pPr>
      <w:bookmarkStart w:id="65" w:name="LoanChecks"/>
      <w:bookmarkEnd w:id="65"/>
      <w:r w:rsidRPr="009F6557">
        <w:rPr>
          <w:rFonts w:ascii="Arial" w:hAnsi="Arial" w:cs="Arial"/>
          <w:b/>
          <w:bCs/>
          <w:color w:val="000000"/>
          <w:sz w:val="24"/>
          <w:szCs w:val="24"/>
        </w:rPr>
        <w:t>What checks do schools need to complete for staff who are loaned from another school?</w:t>
      </w:r>
    </w:p>
    <w:p w14:paraId="792647E5" w14:textId="424FE850" w:rsidR="00393047" w:rsidRPr="009F6557" w:rsidRDefault="00393047" w:rsidP="00393047">
      <w:pPr>
        <w:shd w:val="clear" w:color="auto" w:fill="FFFFFF"/>
        <w:spacing w:line="240" w:lineRule="auto"/>
        <w:jc w:val="both"/>
        <w:rPr>
          <w:rFonts w:ascii="Arial" w:hAnsi="Arial" w:cs="Arial"/>
          <w:color w:val="000000"/>
          <w:sz w:val="24"/>
          <w:szCs w:val="24"/>
        </w:rPr>
      </w:pPr>
      <w:r w:rsidRPr="009F6557">
        <w:rPr>
          <w:rFonts w:ascii="Arial" w:hAnsi="Arial" w:cs="Arial"/>
          <w:color w:val="0B0C0C"/>
          <w:sz w:val="24"/>
          <w:szCs w:val="24"/>
          <w:shd w:val="clear" w:color="auto" w:fill="FFFFFF"/>
        </w:rPr>
        <w:t xml:space="preserve">Where schools collaborate and children and/or staff from multiple settings are clustered in one place, the principles in </w:t>
      </w:r>
      <w:hyperlink r:id="rId40" w:history="1">
        <w:r w:rsidRPr="009F6557">
          <w:rPr>
            <w:rStyle w:val="Hyperlink"/>
            <w:rFonts w:ascii="Arial" w:hAnsi="Arial" w:cs="Arial"/>
            <w:color w:val="1D70B8"/>
            <w:sz w:val="24"/>
            <w:szCs w:val="24"/>
            <w:bdr w:val="none" w:sz="0" w:space="0" w:color="auto" w:frame="1"/>
          </w:rPr>
          <w:t xml:space="preserve">Keeping </w:t>
        </w:r>
        <w:r>
          <w:rPr>
            <w:rStyle w:val="Hyperlink"/>
            <w:rFonts w:ascii="Arial" w:hAnsi="Arial" w:cs="Arial"/>
            <w:color w:val="1D70B8"/>
            <w:sz w:val="24"/>
            <w:szCs w:val="24"/>
            <w:bdr w:val="none" w:sz="0" w:space="0" w:color="auto" w:frame="1"/>
          </w:rPr>
          <w:t>C</w:t>
        </w:r>
        <w:r w:rsidRPr="009F6557">
          <w:rPr>
            <w:rStyle w:val="Hyperlink"/>
            <w:rFonts w:ascii="Arial" w:hAnsi="Arial" w:cs="Arial"/>
            <w:color w:val="1D70B8"/>
            <w:sz w:val="24"/>
            <w:szCs w:val="24"/>
            <w:bdr w:val="none" w:sz="0" w:space="0" w:color="auto" w:frame="1"/>
          </w:rPr>
          <w:t xml:space="preserve">hildren </w:t>
        </w:r>
        <w:r>
          <w:rPr>
            <w:rStyle w:val="Hyperlink"/>
            <w:rFonts w:ascii="Arial" w:hAnsi="Arial" w:cs="Arial"/>
            <w:color w:val="1D70B8"/>
            <w:sz w:val="24"/>
            <w:szCs w:val="24"/>
            <w:bdr w:val="none" w:sz="0" w:space="0" w:color="auto" w:frame="1"/>
          </w:rPr>
          <w:t>S</w:t>
        </w:r>
        <w:r w:rsidRPr="009F6557">
          <w:rPr>
            <w:rStyle w:val="Hyperlink"/>
            <w:rFonts w:ascii="Arial" w:hAnsi="Arial" w:cs="Arial"/>
            <w:color w:val="1D70B8"/>
            <w:sz w:val="24"/>
            <w:szCs w:val="24"/>
            <w:bdr w:val="none" w:sz="0" w:space="0" w:color="auto" w:frame="1"/>
          </w:rPr>
          <w:t xml:space="preserve">afe in </w:t>
        </w:r>
        <w:r>
          <w:rPr>
            <w:rStyle w:val="Hyperlink"/>
            <w:rFonts w:ascii="Arial" w:hAnsi="Arial" w:cs="Arial"/>
            <w:color w:val="1D70B8"/>
            <w:sz w:val="24"/>
            <w:szCs w:val="24"/>
            <w:bdr w:val="none" w:sz="0" w:space="0" w:color="auto" w:frame="1"/>
          </w:rPr>
          <w:t>E</w:t>
        </w:r>
        <w:r w:rsidRPr="009F6557">
          <w:rPr>
            <w:rStyle w:val="Hyperlink"/>
            <w:rFonts w:ascii="Arial" w:hAnsi="Arial" w:cs="Arial"/>
            <w:color w:val="1D70B8"/>
            <w:sz w:val="24"/>
            <w:szCs w:val="24"/>
            <w:bdr w:val="none" w:sz="0" w:space="0" w:color="auto" w:frame="1"/>
          </w:rPr>
          <w:t>ducation (KCSIE)</w:t>
        </w:r>
      </w:hyperlink>
      <w:r w:rsidRPr="009F6557">
        <w:rPr>
          <w:rFonts w:ascii="Arial" w:hAnsi="Arial" w:cs="Arial"/>
          <w:color w:val="0B0C0C"/>
          <w:sz w:val="24"/>
          <w:szCs w:val="24"/>
          <w:shd w:val="clear" w:color="auto" w:fill="FFFFFF"/>
        </w:rPr>
        <w:t xml:space="preserve"> and the </w:t>
      </w:r>
      <w:r w:rsidRPr="00393047">
        <w:rPr>
          <w:rFonts w:ascii="Arial" w:hAnsi="Arial" w:cs="Arial"/>
          <w:color w:val="0B0C0C"/>
          <w:sz w:val="24"/>
          <w:szCs w:val="24"/>
          <w:shd w:val="clear" w:color="auto" w:fill="FFFFFF"/>
        </w:rPr>
        <w:t>guidance</w:t>
      </w:r>
      <w:r w:rsidRPr="00A94141">
        <w:rPr>
          <w:rFonts w:ascii="Arial" w:hAnsi="Arial" w:cs="Arial"/>
          <w:color w:val="0B0C0C"/>
          <w:sz w:val="24"/>
          <w:szCs w:val="24"/>
          <w:shd w:val="clear" w:color="auto" w:fill="FFFFFF"/>
        </w:rPr>
        <w:t xml:space="preserve"> </w:t>
      </w:r>
      <w:hyperlink r:id="rId41" w:history="1">
        <w:r w:rsidRPr="00A94141">
          <w:rPr>
            <w:rStyle w:val="Hyperlink"/>
            <w:rFonts w:ascii="Arial" w:hAnsi="Arial" w:cs="Arial"/>
            <w:sz w:val="24"/>
            <w:szCs w:val="24"/>
            <w:shd w:val="clear" w:color="auto" w:fill="FFFFFF"/>
          </w:rPr>
          <w:t>Coronavirus (COVID-19): safeguarding in schools, college and other providers</w:t>
        </w:r>
      </w:hyperlink>
      <w:r w:rsidRPr="009F6557">
        <w:rPr>
          <w:rFonts w:ascii="Arial" w:hAnsi="Arial" w:cs="Arial"/>
          <w:color w:val="0B0C0C"/>
          <w:sz w:val="24"/>
          <w:szCs w:val="24"/>
          <w:shd w:val="clear" w:color="auto" w:fill="FFFFFF"/>
        </w:rPr>
        <w:t>, apply. In particular, the school that is acting as the hub in the cluster, should continue to provide a safe environment, keep children safe and ensure staff and volunteers</w:t>
      </w:r>
      <w:r>
        <w:rPr>
          <w:rFonts w:ascii="Arial" w:hAnsi="Arial" w:cs="Arial"/>
          <w:color w:val="0B0C0C"/>
          <w:sz w:val="24"/>
          <w:szCs w:val="24"/>
          <w:shd w:val="clear" w:color="auto" w:fill="FFFFFF"/>
        </w:rPr>
        <w:t xml:space="preserve"> </w:t>
      </w:r>
      <w:r w:rsidRPr="009F6557">
        <w:rPr>
          <w:rFonts w:ascii="Arial" w:hAnsi="Arial" w:cs="Arial"/>
          <w:color w:val="0B0C0C"/>
          <w:sz w:val="24"/>
          <w:szCs w:val="24"/>
          <w:shd w:val="clear" w:color="auto" w:fill="FFFFFF"/>
        </w:rPr>
        <w:t>have been appropriately checked and risk assessments carried out as required.</w:t>
      </w:r>
    </w:p>
    <w:p w14:paraId="4CA11E7E" w14:textId="77777777" w:rsidR="00393047" w:rsidRPr="009F6557" w:rsidRDefault="00393047" w:rsidP="00393047">
      <w:pPr>
        <w:shd w:val="clear" w:color="auto" w:fill="FFFFFF"/>
        <w:spacing w:line="240" w:lineRule="auto"/>
        <w:jc w:val="both"/>
        <w:rPr>
          <w:rFonts w:ascii="Arial" w:hAnsi="Arial" w:cs="Arial"/>
          <w:color w:val="000000"/>
          <w:sz w:val="24"/>
          <w:szCs w:val="24"/>
        </w:rPr>
      </w:pPr>
      <w:r w:rsidRPr="009F6557">
        <w:rPr>
          <w:rFonts w:ascii="Arial" w:hAnsi="Arial" w:cs="Arial"/>
          <w:color w:val="0B0C0C"/>
          <w:sz w:val="24"/>
          <w:szCs w:val="24"/>
          <w:shd w:val="clear" w:color="auto" w:fill="FFFFFF"/>
        </w:rPr>
        <w:t>Regarding members of the school workforce already engaging in regulated activity and who already have the appropriate</w:t>
      </w:r>
      <w:r>
        <w:rPr>
          <w:rFonts w:ascii="Arial" w:hAnsi="Arial" w:cs="Arial"/>
          <w:color w:val="0B0C0C"/>
          <w:sz w:val="24"/>
          <w:szCs w:val="24"/>
          <w:shd w:val="clear" w:color="auto" w:fill="FFFFFF"/>
        </w:rPr>
        <w:t xml:space="preserve"> </w:t>
      </w:r>
      <w:r w:rsidRPr="009F6557">
        <w:rPr>
          <w:rFonts w:ascii="Arial" w:hAnsi="Arial" w:cs="Arial"/>
          <w:color w:val="0B0C0C"/>
          <w:sz w:val="24"/>
          <w:szCs w:val="24"/>
          <w:shd w:val="clear" w:color="auto" w:fill="FFFFFF"/>
        </w:rPr>
        <w:t>DBS check, there is no expectation that a new DBS check should be obtained where that member of the workforce temporarily moves to another school to support the care of children. The type of setting on the</w:t>
      </w:r>
      <w:r>
        <w:rPr>
          <w:rFonts w:ascii="Arial" w:hAnsi="Arial" w:cs="Arial"/>
          <w:color w:val="0B0C0C"/>
          <w:sz w:val="24"/>
          <w:szCs w:val="24"/>
          <w:shd w:val="clear" w:color="auto" w:fill="FFFFFF"/>
        </w:rPr>
        <w:t xml:space="preserve"> </w:t>
      </w:r>
      <w:r w:rsidRPr="009F6557">
        <w:rPr>
          <w:rFonts w:ascii="Arial" w:hAnsi="Arial" w:cs="Arial"/>
          <w:color w:val="0B0C0C"/>
          <w:sz w:val="24"/>
          <w:szCs w:val="24"/>
          <w:shd w:val="clear" w:color="auto" w:fill="FFFFFF"/>
        </w:rPr>
        <w:t xml:space="preserve">DBS check, </w:t>
      </w:r>
      <w:r w:rsidRPr="009F6557">
        <w:rPr>
          <w:rFonts w:ascii="Arial" w:hAnsi="Arial" w:cs="Arial"/>
          <w:color w:val="0B0C0C"/>
          <w:sz w:val="24"/>
          <w:szCs w:val="24"/>
          <w:shd w:val="clear" w:color="auto" w:fill="FFFFFF"/>
        </w:rPr>
        <w:lastRenderedPageBreak/>
        <w:t>for example a specific category of school, is not a barrier.  The receiving institution should risk assess as they would for a volunteer.</w:t>
      </w:r>
    </w:p>
    <w:p w14:paraId="5C1B9CD1" w14:textId="77777777" w:rsidR="00393047" w:rsidRPr="009F6557" w:rsidRDefault="00393047" w:rsidP="00393047">
      <w:pPr>
        <w:pStyle w:val="NormalWeb"/>
        <w:shd w:val="clear" w:color="auto" w:fill="FFFFFF"/>
        <w:spacing w:before="0" w:beforeAutospacing="0" w:after="240" w:afterAutospacing="0"/>
        <w:jc w:val="both"/>
        <w:rPr>
          <w:rFonts w:ascii="Arial" w:hAnsi="Arial" w:cs="Arial"/>
          <w:color w:val="212121"/>
          <w:shd w:val="clear" w:color="auto" w:fill="FFFFFF"/>
        </w:rPr>
      </w:pPr>
      <w:r w:rsidRPr="009F6557">
        <w:rPr>
          <w:rFonts w:ascii="Arial" w:hAnsi="Arial" w:cs="Arial"/>
          <w:color w:val="212121"/>
          <w:shd w:val="clear" w:color="auto" w:fill="FFFFFF"/>
        </w:rPr>
        <w:t>It is advised that during this period, schools consider accepting portability in line with the above, as long as the current employer confirms in writing that:</w:t>
      </w:r>
    </w:p>
    <w:p w14:paraId="2A5BDDFC" w14:textId="77777777" w:rsidR="00393047" w:rsidRPr="009F6557" w:rsidRDefault="00393047" w:rsidP="00393047">
      <w:pPr>
        <w:pStyle w:val="NormalWeb"/>
        <w:shd w:val="clear" w:color="auto" w:fill="FFFFFF"/>
        <w:spacing w:before="0" w:beforeAutospacing="0" w:after="0" w:afterAutospacing="0"/>
        <w:ind w:left="142"/>
        <w:jc w:val="both"/>
        <w:rPr>
          <w:rFonts w:ascii="Arial" w:hAnsi="Arial" w:cs="Arial"/>
          <w:color w:val="212121"/>
          <w:shd w:val="clear" w:color="auto" w:fill="FFFFFF"/>
        </w:rPr>
      </w:pPr>
      <w:r w:rsidRPr="009F6557">
        <w:rPr>
          <w:rFonts w:ascii="Arial" w:hAnsi="Arial" w:cs="Arial"/>
          <w:color w:val="212121"/>
          <w:shd w:val="clear" w:color="auto" w:fill="FFFFFF"/>
        </w:rPr>
        <w:t xml:space="preserve">• </w:t>
      </w:r>
      <w:proofErr w:type="gramStart"/>
      <w:r w:rsidRPr="009F6557">
        <w:rPr>
          <w:rFonts w:ascii="Arial" w:hAnsi="Arial" w:cs="Arial"/>
          <w:color w:val="212121"/>
          <w:shd w:val="clear" w:color="auto" w:fill="FFFFFF"/>
        </w:rPr>
        <w:t>the</w:t>
      </w:r>
      <w:proofErr w:type="gramEnd"/>
      <w:r w:rsidRPr="009F6557">
        <w:rPr>
          <w:rFonts w:ascii="Arial" w:hAnsi="Arial" w:cs="Arial"/>
          <w:color w:val="212121"/>
          <w:shd w:val="clear" w:color="auto" w:fill="FFFFFF"/>
        </w:rPr>
        <w:t xml:space="preserve"> individual has been subject to an enhanced DBS and children’s barred list check</w:t>
      </w:r>
    </w:p>
    <w:p w14:paraId="215FE125" w14:textId="77777777" w:rsidR="00393047" w:rsidRPr="009F6557" w:rsidRDefault="00393047" w:rsidP="00393047">
      <w:pPr>
        <w:pStyle w:val="NormalWeb"/>
        <w:shd w:val="clear" w:color="auto" w:fill="FFFFFF"/>
        <w:spacing w:before="0" w:beforeAutospacing="0" w:after="0" w:afterAutospacing="0"/>
        <w:ind w:left="142"/>
        <w:jc w:val="both"/>
        <w:rPr>
          <w:rFonts w:ascii="Arial" w:hAnsi="Arial" w:cs="Arial"/>
          <w:color w:val="212121"/>
          <w:shd w:val="clear" w:color="auto" w:fill="FFFFFF"/>
        </w:rPr>
      </w:pPr>
      <w:r w:rsidRPr="009F6557">
        <w:rPr>
          <w:rFonts w:ascii="Arial" w:hAnsi="Arial" w:cs="Arial"/>
          <w:color w:val="212121"/>
          <w:shd w:val="clear" w:color="auto" w:fill="FFFFFF"/>
        </w:rPr>
        <w:t xml:space="preserve">• </w:t>
      </w:r>
      <w:proofErr w:type="gramStart"/>
      <w:r w:rsidRPr="009F6557">
        <w:rPr>
          <w:rFonts w:ascii="Arial" w:hAnsi="Arial" w:cs="Arial"/>
          <w:color w:val="212121"/>
          <w:shd w:val="clear" w:color="auto" w:fill="FFFFFF"/>
        </w:rPr>
        <w:t>there</w:t>
      </w:r>
      <w:proofErr w:type="gramEnd"/>
      <w:r w:rsidRPr="009F6557">
        <w:rPr>
          <w:rFonts w:ascii="Arial" w:hAnsi="Arial" w:cs="Arial"/>
          <w:color w:val="212121"/>
          <w:shd w:val="clear" w:color="auto" w:fill="FFFFFF"/>
        </w:rPr>
        <w:t xml:space="preserve"> are no known concerns about the individual’s suitability to work with children</w:t>
      </w:r>
    </w:p>
    <w:p w14:paraId="764CFEB0" w14:textId="77777777" w:rsidR="00393047" w:rsidRPr="009F6557" w:rsidRDefault="00393047" w:rsidP="00393047">
      <w:pPr>
        <w:pStyle w:val="NormalWeb"/>
        <w:shd w:val="clear" w:color="auto" w:fill="FFFFFF"/>
        <w:spacing w:before="0" w:beforeAutospacing="0" w:after="240" w:afterAutospacing="0"/>
        <w:ind w:left="142"/>
        <w:jc w:val="both"/>
        <w:rPr>
          <w:rFonts w:ascii="Arial" w:hAnsi="Arial" w:cs="Arial"/>
          <w:color w:val="212121"/>
          <w:shd w:val="clear" w:color="auto" w:fill="FFFFFF"/>
        </w:rPr>
      </w:pPr>
      <w:r w:rsidRPr="009F6557">
        <w:rPr>
          <w:rFonts w:ascii="Arial" w:hAnsi="Arial" w:cs="Arial"/>
          <w:color w:val="212121"/>
          <w:shd w:val="clear" w:color="auto" w:fill="FFFFFF"/>
        </w:rPr>
        <w:t xml:space="preserve">• </w:t>
      </w:r>
      <w:proofErr w:type="gramStart"/>
      <w:r w:rsidRPr="009F6557">
        <w:rPr>
          <w:rFonts w:ascii="Arial" w:hAnsi="Arial" w:cs="Arial"/>
          <w:color w:val="212121"/>
          <w:shd w:val="clear" w:color="auto" w:fill="FFFFFF"/>
        </w:rPr>
        <w:t>there</w:t>
      </w:r>
      <w:proofErr w:type="gramEnd"/>
      <w:r w:rsidRPr="009F6557">
        <w:rPr>
          <w:rFonts w:ascii="Arial" w:hAnsi="Arial" w:cs="Arial"/>
          <w:color w:val="212121"/>
          <w:shd w:val="clear" w:color="auto" w:fill="FFFFFF"/>
        </w:rPr>
        <w:t xml:space="preserve"> is no ongoing disciplinary investigation relating to that individual</w:t>
      </w:r>
    </w:p>
    <w:p w14:paraId="02D39343" w14:textId="77777777" w:rsidR="00393047" w:rsidRPr="009F6557" w:rsidRDefault="00393047" w:rsidP="00393047">
      <w:pPr>
        <w:shd w:val="clear" w:color="auto" w:fill="FFFFFF"/>
        <w:spacing w:line="240" w:lineRule="auto"/>
        <w:jc w:val="both"/>
        <w:rPr>
          <w:rFonts w:ascii="Arial" w:hAnsi="Arial" w:cs="Arial"/>
          <w:color w:val="000000"/>
          <w:sz w:val="24"/>
          <w:szCs w:val="24"/>
        </w:rPr>
      </w:pPr>
      <w:r w:rsidRPr="009F6557">
        <w:rPr>
          <w:rFonts w:ascii="Arial" w:hAnsi="Arial" w:cs="Arial"/>
          <w:color w:val="0B0C0C"/>
          <w:sz w:val="24"/>
          <w:szCs w:val="24"/>
          <w:shd w:val="clear" w:color="auto" w:fill="FFFFFF"/>
        </w:rPr>
        <w:t>Whilst the onus remains on school to satisfy themselves that someone in their setting has had</w:t>
      </w:r>
      <w:r>
        <w:rPr>
          <w:rFonts w:ascii="Arial" w:hAnsi="Arial" w:cs="Arial"/>
          <w:color w:val="0B0C0C"/>
          <w:sz w:val="24"/>
          <w:szCs w:val="24"/>
          <w:shd w:val="clear" w:color="auto" w:fill="FFFFFF"/>
        </w:rPr>
        <w:t xml:space="preserve"> </w:t>
      </w:r>
      <w:r w:rsidRPr="009F6557">
        <w:rPr>
          <w:rFonts w:ascii="Arial" w:hAnsi="Arial" w:cs="Arial"/>
          <w:color w:val="0B0C0C"/>
          <w:sz w:val="24"/>
          <w:szCs w:val="24"/>
          <w:shd w:val="clear" w:color="auto" w:fill="FFFFFF"/>
        </w:rPr>
        <w:t>the required checks, including as required those set out in part 3 of</w:t>
      </w:r>
      <w:r>
        <w:rPr>
          <w:rFonts w:ascii="Arial" w:hAnsi="Arial" w:cs="Arial"/>
          <w:color w:val="0B0C0C"/>
          <w:sz w:val="24"/>
          <w:szCs w:val="24"/>
          <w:shd w:val="clear" w:color="auto" w:fill="FFFFFF"/>
        </w:rPr>
        <w:t xml:space="preserve"> </w:t>
      </w:r>
      <w:r w:rsidRPr="009F6557">
        <w:rPr>
          <w:rFonts w:ascii="Arial" w:hAnsi="Arial" w:cs="Arial"/>
          <w:color w:val="0B0C0C"/>
          <w:sz w:val="24"/>
          <w:szCs w:val="24"/>
          <w:shd w:val="clear" w:color="auto" w:fill="FFFFFF"/>
        </w:rPr>
        <w:t>KCSIE, in the above scenario this can be achieved, if the receiving institution chooses to, via seeking assurance from the current employer rather than requiring new checks.</w:t>
      </w:r>
    </w:p>
    <w:p w14:paraId="09C5256B" w14:textId="16E90B09" w:rsidR="00393047" w:rsidRPr="009F6557" w:rsidRDefault="00393047" w:rsidP="00393047">
      <w:pPr>
        <w:shd w:val="clear" w:color="auto" w:fill="FFFFFF"/>
        <w:spacing w:line="240" w:lineRule="auto"/>
        <w:jc w:val="both"/>
        <w:rPr>
          <w:rFonts w:ascii="Arial" w:hAnsi="Arial" w:cs="Arial"/>
          <w:color w:val="000000"/>
          <w:sz w:val="24"/>
          <w:szCs w:val="24"/>
        </w:rPr>
      </w:pPr>
      <w:r w:rsidRPr="009F6557">
        <w:rPr>
          <w:rFonts w:ascii="Arial" w:hAnsi="Arial" w:cs="Arial"/>
          <w:color w:val="0B0C0C"/>
          <w:sz w:val="24"/>
          <w:szCs w:val="24"/>
          <w:shd w:val="clear" w:color="auto" w:fill="FFFFFF"/>
        </w:rPr>
        <w:t>Where</w:t>
      </w:r>
      <w:r>
        <w:rPr>
          <w:rFonts w:ascii="Arial" w:hAnsi="Arial" w:cs="Arial"/>
          <w:color w:val="0B0C0C"/>
          <w:sz w:val="24"/>
          <w:szCs w:val="24"/>
          <w:shd w:val="clear" w:color="auto" w:fill="FFFFFF"/>
        </w:rPr>
        <w:t xml:space="preserve"> </w:t>
      </w:r>
      <w:r w:rsidRPr="009F6557">
        <w:rPr>
          <w:rFonts w:ascii="Arial" w:hAnsi="Arial" w:cs="Arial"/>
          <w:color w:val="0B0C0C"/>
          <w:sz w:val="24"/>
          <w:szCs w:val="24"/>
          <w:shd w:val="clear" w:color="auto" w:fill="FFFFFF"/>
        </w:rPr>
        <w:t xml:space="preserve">schools are utilising volunteers, they should continue to follow the checking and risk assessment process as set </w:t>
      </w:r>
      <w:r>
        <w:rPr>
          <w:rFonts w:ascii="Arial" w:hAnsi="Arial" w:cs="Arial"/>
          <w:color w:val="0B0C0C"/>
          <w:sz w:val="24"/>
          <w:szCs w:val="24"/>
          <w:shd w:val="clear" w:color="auto" w:fill="FFFFFF"/>
        </w:rPr>
        <w:t xml:space="preserve">out in paragraphs 167 to 172 of </w:t>
      </w:r>
      <w:r w:rsidRPr="009F6557">
        <w:rPr>
          <w:rFonts w:ascii="Arial" w:hAnsi="Arial" w:cs="Arial"/>
          <w:color w:val="0B0C0C"/>
          <w:sz w:val="24"/>
          <w:szCs w:val="24"/>
          <w:shd w:val="clear" w:color="auto" w:fill="FFFFFF"/>
        </w:rPr>
        <w:t>KCSIE. Under no circumstances should a volunteer who has not been checked be left unsupervised or allowed to work in regulated activity.</w:t>
      </w:r>
    </w:p>
    <w:p w14:paraId="6B393690" w14:textId="473DCC5D" w:rsidR="00393047" w:rsidRPr="009F6557" w:rsidRDefault="00393047" w:rsidP="00393047">
      <w:pPr>
        <w:shd w:val="clear" w:color="auto" w:fill="FFFFFF"/>
        <w:spacing w:line="240" w:lineRule="auto"/>
        <w:jc w:val="both"/>
        <w:rPr>
          <w:rFonts w:ascii="Arial" w:hAnsi="Arial" w:cs="Arial"/>
          <w:color w:val="000000"/>
          <w:sz w:val="24"/>
          <w:szCs w:val="24"/>
        </w:rPr>
      </w:pPr>
      <w:r w:rsidRPr="009F6557">
        <w:rPr>
          <w:rFonts w:ascii="Arial" w:hAnsi="Arial" w:cs="Arial"/>
          <w:color w:val="0B0C0C"/>
          <w:sz w:val="24"/>
          <w:szCs w:val="24"/>
          <w:shd w:val="clear" w:color="auto" w:fill="FFFFFF"/>
        </w:rPr>
        <w:t>Additional</w:t>
      </w:r>
      <w:r>
        <w:rPr>
          <w:rFonts w:ascii="Arial" w:hAnsi="Arial" w:cs="Arial"/>
          <w:color w:val="0B0C0C"/>
          <w:sz w:val="24"/>
          <w:szCs w:val="24"/>
          <w:shd w:val="clear" w:color="auto" w:fill="FFFFFF"/>
        </w:rPr>
        <w:t xml:space="preserve"> </w:t>
      </w:r>
      <w:r w:rsidRPr="009F6557">
        <w:rPr>
          <w:rFonts w:ascii="Arial" w:hAnsi="Arial" w:cs="Arial"/>
          <w:color w:val="0B0C0C"/>
          <w:sz w:val="24"/>
          <w:szCs w:val="24"/>
          <w:shd w:val="clear" w:color="auto" w:fill="FFFFFF"/>
        </w:rPr>
        <w:t xml:space="preserve">advice from the </w:t>
      </w:r>
      <w:proofErr w:type="spellStart"/>
      <w:r w:rsidRPr="009F6557">
        <w:rPr>
          <w:rFonts w:ascii="Arial" w:hAnsi="Arial" w:cs="Arial"/>
          <w:color w:val="0B0C0C"/>
          <w:sz w:val="24"/>
          <w:szCs w:val="24"/>
          <w:shd w:val="clear" w:color="auto" w:fill="FFFFFF"/>
        </w:rPr>
        <w:t>Df</w:t>
      </w:r>
      <w:r>
        <w:rPr>
          <w:rFonts w:ascii="Arial" w:hAnsi="Arial" w:cs="Arial"/>
          <w:color w:val="0B0C0C"/>
          <w:sz w:val="24"/>
          <w:szCs w:val="24"/>
          <w:shd w:val="clear" w:color="auto" w:fill="FFFFFF"/>
        </w:rPr>
        <w:t>E</w:t>
      </w:r>
      <w:proofErr w:type="spellEnd"/>
      <w:r w:rsidRPr="009F6557">
        <w:rPr>
          <w:rFonts w:ascii="Arial" w:hAnsi="Arial" w:cs="Arial"/>
          <w:color w:val="0B0C0C"/>
          <w:sz w:val="24"/>
          <w:szCs w:val="24"/>
          <w:shd w:val="clear" w:color="auto" w:fill="FFFFFF"/>
        </w:rPr>
        <w:t xml:space="preserve"> on clusters and safeguarding will be provided in due course.</w:t>
      </w:r>
    </w:p>
    <w:p w14:paraId="4DDE27F7" w14:textId="77777777" w:rsidR="00340627" w:rsidRPr="009F6557" w:rsidRDefault="00340627" w:rsidP="00340627">
      <w:pPr>
        <w:pStyle w:val="ListParagraph"/>
        <w:spacing w:line="240" w:lineRule="auto"/>
        <w:ind w:left="0"/>
        <w:jc w:val="both"/>
        <w:rPr>
          <w:rFonts w:ascii="Arial" w:hAnsi="Arial" w:cs="Arial"/>
          <w:sz w:val="16"/>
          <w:szCs w:val="16"/>
        </w:rPr>
      </w:pPr>
      <w:bookmarkStart w:id="66" w:name="SCR"/>
      <w:bookmarkEnd w:id="66"/>
      <w:r w:rsidRPr="009F6557">
        <w:rPr>
          <w:rFonts w:ascii="Arial" w:hAnsi="Arial" w:cs="Arial"/>
          <w:sz w:val="16"/>
          <w:szCs w:val="16"/>
        </w:rPr>
        <w:t>Last updated 31.3.20</w:t>
      </w:r>
    </w:p>
    <w:p w14:paraId="0CEF2818" w14:textId="77777777" w:rsidR="00393047" w:rsidRPr="009F6557" w:rsidRDefault="00393047" w:rsidP="00393047">
      <w:pPr>
        <w:spacing w:after="240" w:line="240" w:lineRule="auto"/>
        <w:jc w:val="both"/>
        <w:rPr>
          <w:rFonts w:ascii="Arial" w:hAnsi="Arial" w:cs="Arial"/>
          <w:color w:val="000000"/>
          <w:sz w:val="24"/>
          <w:szCs w:val="24"/>
        </w:rPr>
      </w:pPr>
      <w:r w:rsidRPr="009F6557">
        <w:rPr>
          <w:rFonts w:ascii="Arial" w:hAnsi="Arial" w:cs="Arial"/>
          <w:b/>
          <w:bCs/>
          <w:color w:val="000000"/>
          <w:sz w:val="24"/>
          <w:szCs w:val="24"/>
        </w:rPr>
        <w:t>If staff from another school are temporarily working in school, what are the implications for the S</w:t>
      </w:r>
      <w:r>
        <w:rPr>
          <w:rFonts w:ascii="Arial" w:hAnsi="Arial" w:cs="Arial"/>
          <w:b/>
          <w:bCs/>
          <w:color w:val="000000"/>
          <w:sz w:val="24"/>
          <w:szCs w:val="24"/>
        </w:rPr>
        <w:t xml:space="preserve">ingle </w:t>
      </w:r>
      <w:r w:rsidRPr="009F6557">
        <w:rPr>
          <w:rFonts w:ascii="Arial" w:hAnsi="Arial" w:cs="Arial"/>
          <w:b/>
          <w:bCs/>
          <w:color w:val="000000"/>
          <w:sz w:val="24"/>
          <w:szCs w:val="24"/>
        </w:rPr>
        <w:t>C</w:t>
      </w:r>
      <w:r>
        <w:rPr>
          <w:rFonts w:ascii="Arial" w:hAnsi="Arial" w:cs="Arial"/>
          <w:b/>
          <w:bCs/>
          <w:color w:val="000000"/>
          <w:sz w:val="24"/>
          <w:szCs w:val="24"/>
        </w:rPr>
        <w:t xml:space="preserve">entral </w:t>
      </w:r>
      <w:r w:rsidRPr="009F6557">
        <w:rPr>
          <w:rFonts w:ascii="Arial" w:hAnsi="Arial" w:cs="Arial"/>
          <w:b/>
          <w:bCs/>
          <w:color w:val="000000"/>
          <w:sz w:val="24"/>
          <w:szCs w:val="24"/>
        </w:rPr>
        <w:t>R</w:t>
      </w:r>
      <w:r>
        <w:rPr>
          <w:rFonts w:ascii="Arial" w:hAnsi="Arial" w:cs="Arial"/>
          <w:b/>
          <w:bCs/>
          <w:color w:val="000000"/>
          <w:sz w:val="24"/>
          <w:szCs w:val="24"/>
        </w:rPr>
        <w:t>ecord (SCR)</w:t>
      </w:r>
      <w:r w:rsidRPr="009F6557">
        <w:rPr>
          <w:rFonts w:ascii="Arial" w:hAnsi="Arial" w:cs="Arial"/>
          <w:b/>
          <w:bCs/>
          <w:color w:val="000000"/>
          <w:sz w:val="24"/>
          <w:szCs w:val="24"/>
        </w:rPr>
        <w:t xml:space="preserve"> during this period?</w:t>
      </w:r>
      <w:r w:rsidRPr="009F6557">
        <w:rPr>
          <w:rFonts w:ascii="Arial" w:hAnsi="Arial" w:cs="Arial"/>
          <w:color w:val="000000"/>
          <w:sz w:val="24"/>
          <w:szCs w:val="24"/>
        </w:rPr>
        <w:t xml:space="preserve"> </w:t>
      </w:r>
    </w:p>
    <w:p w14:paraId="4DE1D9BD" w14:textId="77777777" w:rsidR="00393047" w:rsidRPr="009F6557" w:rsidRDefault="00393047" w:rsidP="00393047">
      <w:pPr>
        <w:spacing w:line="240" w:lineRule="auto"/>
        <w:jc w:val="both"/>
        <w:rPr>
          <w:rFonts w:ascii="Arial" w:hAnsi="Arial" w:cs="Arial"/>
          <w:color w:val="000000"/>
          <w:sz w:val="24"/>
          <w:szCs w:val="24"/>
        </w:rPr>
      </w:pPr>
      <w:r w:rsidRPr="009F6557">
        <w:rPr>
          <w:rFonts w:ascii="Arial" w:hAnsi="Arial" w:cs="Arial"/>
          <w:color w:val="000000"/>
          <w:sz w:val="24"/>
          <w:szCs w:val="24"/>
        </w:rPr>
        <w:t xml:space="preserve">During this difficult period, it is essential from a safeguarding perspective that any school is aware, on any given day, which staff/volunteers will be in the school, and that appropriate checks have been carried out, especially for anyone engaging in regulated activity. As such, the </w:t>
      </w:r>
      <w:proofErr w:type="spellStart"/>
      <w:r w:rsidRPr="009F6557">
        <w:rPr>
          <w:rFonts w:ascii="Arial" w:hAnsi="Arial" w:cs="Arial"/>
          <w:color w:val="000000"/>
          <w:sz w:val="24"/>
          <w:szCs w:val="24"/>
        </w:rPr>
        <w:t>Df</w:t>
      </w:r>
      <w:r>
        <w:rPr>
          <w:rFonts w:ascii="Arial" w:hAnsi="Arial" w:cs="Arial"/>
          <w:color w:val="000000"/>
          <w:sz w:val="24"/>
          <w:szCs w:val="24"/>
        </w:rPr>
        <w:t>E</w:t>
      </w:r>
      <w:r w:rsidRPr="009F6557">
        <w:rPr>
          <w:rFonts w:ascii="Arial" w:hAnsi="Arial" w:cs="Arial"/>
          <w:color w:val="000000"/>
          <w:sz w:val="24"/>
          <w:szCs w:val="24"/>
        </w:rPr>
        <w:t>'s</w:t>
      </w:r>
      <w:proofErr w:type="spellEnd"/>
      <w:r w:rsidRPr="009F6557">
        <w:rPr>
          <w:rFonts w:ascii="Arial" w:hAnsi="Arial" w:cs="Arial"/>
          <w:color w:val="000000"/>
          <w:sz w:val="24"/>
          <w:szCs w:val="24"/>
        </w:rPr>
        <w:t xml:space="preserve"> guidance states that schools must continue to keep the</w:t>
      </w:r>
      <w:r>
        <w:rPr>
          <w:rFonts w:ascii="Arial" w:hAnsi="Arial" w:cs="Arial"/>
          <w:color w:val="000000"/>
          <w:sz w:val="24"/>
          <w:szCs w:val="24"/>
        </w:rPr>
        <w:t xml:space="preserve"> </w:t>
      </w:r>
      <w:r w:rsidRPr="009F6557">
        <w:rPr>
          <w:rFonts w:ascii="Arial" w:hAnsi="Arial" w:cs="Arial"/>
          <w:color w:val="000000"/>
          <w:sz w:val="24"/>
          <w:szCs w:val="24"/>
        </w:rPr>
        <w:t xml:space="preserve">single central record (SCR) up to date as outlined in paragraphs 148 to 156 </w:t>
      </w:r>
      <w:r>
        <w:rPr>
          <w:rFonts w:ascii="Arial" w:hAnsi="Arial" w:cs="Arial"/>
          <w:color w:val="000000"/>
          <w:sz w:val="24"/>
          <w:szCs w:val="24"/>
        </w:rPr>
        <w:t>of</w:t>
      </w:r>
      <w:r w:rsidRPr="009F6557">
        <w:rPr>
          <w:rFonts w:ascii="Arial" w:hAnsi="Arial" w:cs="Arial"/>
          <w:color w:val="000000"/>
          <w:sz w:val="24"/>
          <w:szCs w:val="24"/>
        </w:rPr>
        <w:t xml:space="preserve"> KCSIE.</w:t>
      </w:r>
    </w:p>
    <w:p w14:paraId="6C6B0A43" w14:textId="77777777" w:rsidR="00393047" w:rsidRPr="009F6557" w:rsidRDefault="00393047" w:rsidP="00393047">
      <w:pPr>
        <w:spacing w:after="240" w:line="240" w:lineRule="auto"/>
        <w:jc w:val="both"/>
        <w:rPr>
          <w:rFonts w:ascii="Arial" w:hAnsi="Arial" w:cs="Arial"/>
          <w:color w:val="000000"/>
          <w:sz w:val="24"/>
          <w:szCs w:val="24"/>
        </w:rPr>
      </w:pPr>
      <w:r w:rsidRPr="009F6557">
        <w:rPr>
          <w:rFonts w:ascii="Arial" w:hAnsi="Arial" w:cs="Arial"/>
          <w:color w:val="000000"/>
          <w:sz w:val="24"/>
          <w:szCs w:val="24"/>
        </w:rPr>
        <w:t xml:space="preserve">Schools should ensure there is a record of which staff are onsite daily either on the SCR or separately. </w:t>
      </w:r>
    </w:p>
    <w:p w14:paraId="23C2F2C0" w14:textId="77777777" w:rsidR="00340627" w:rsidRPr="009F6557" w:rsidRDefault="00340627" w:rsidP="00340627">
      <w:pPr>
        <w:pStyle w:val="ListParagraph"/>
        <w:spacing w:line="240" w:lineRule="auto"/>
        <w:ind w:left="0"/>
        <w:jc w:val="both"/>
        <w:rPr>
          <w:rFonts w:ascii="Arial" w:hAnsi="Arial" w:cs="Arial"/>
          <w:sz w:val="16"/>
          <w:szCs w:val="16"/>
        </w:rPr>
      </w:pPr>
      <w:bookmarkStart w:id="67" w:name="Induction"/>
      <w:bookmarkEnd w:id="67"/>
      <w:r w:rsidRPr="009F6557">
        <w:rPr>
          <w:rFonts w:ascii="Arial" w:hAnsi="Arial" w:cs="Arial"/>
          <w:sz w:val="16"/>
          <w:szCs w:val="16"/>
        </w:rPr>
        <w:t>Last updated 31.3.20</w:t>
      </w:r>
    </w:p>
    <w:p w14:paraId="6175AE0A" w14:textId="77777777" w:rsidR="00393047" w:rsidRPr="009F6557" w:rsidRDefault="00393047" w:rsidP="00393047">
      <w:pPr>
        <w:shd w:val="clear" w:color="auto" w:fill="FFFFFF"/>
        <w:spacing w:line="240" w:lineRule="auto"/>
        <w:jc w:val="both"/>
        <w:rPr>
          <w:rFonts w:ascii="Arial" w:hAnsi="Arial" w:cs="Arial"/>
          <w:color w:val="000000"/>
          <w:sz w:val="24"/>
          <w:szCs w:val="24"/>
        </w:rPr>
      </w:pPr>
      <w:r w:rsidRPr="009F6557">
        <w:rPr>
          <w:rFonts w:ascii="Arial" w:hAnsi="Arial" w:cs="Arial"/>
          <w:b/>
          <w:bCs/>
          <w:color w:val="000000"/>
          <w:sz w:val="24"/>
          <w:szCs w:val="24"/>
        </w:rPr>
        <w:t>In terms of safeguarding, what induction needs to be completed for staff who have been loaned from another school?</w:t>
      </w:r>
    </w:p>
    <w:p w14:paraId="7AA29FA7" w14:textId="77777777" w:rsidR="00393047" w:rsidRDefault="00393047" w:rsidP="00393047">
      <w:pPr>
        <w:shd w:val="clear" w:color="auto" w:fill="FFFFFF"/>
        <w:spacing w:line="240" w:lineRule="auto"/>
        <w:jc w:val="both"/>
        <w:rPr>
          <w:rFonts w:ascii="Arial" w:hAnsi="Arial" w:cs="Arial"/>
          <w:color w:val="0B0C0C"/>
          <w:sz w:val="24"/>
          <w:szCs w:val="24"/>
          <w:shd w:val="clear" w:color="auto" w:fill="FFFFFF"/>
        </w:rPr>
      </w:pPr>
      <w:r w:rsidRPr="009F6557">
        <w:rPr>
          <w:rFonts w:ascii="Arial" w:hAnsi="Arial" w:cs="Arial"/>
          <w:color w:val="0B0C0C"/>
          <w:sz w:val="24"/>
          <w:szCs w:val="24"/>
          <w:shd w:val="clear" w:color="auto" w:fill="FFFFFF"/>
        </w:rPr>
        <w:t>The</w:t>
      </w:r>
      <w:r>
        <w:rPr>
          <w:rFonts w:ascii="Arial" w:hAnsi="Arial" w:cs="Arial"/>
          <w:color w:val="0B0C0C"/>
          <w:sz w:val="24"/>
          <w:szCs w:val="24"/>
          <w:shd w:val="clear" w:color="auto" w:fill="FFFFFF"/>
        </w:rPr>
        <w:t xml:space="preserve"> </w:t>
      </w:r>
      <w:r w:rsidRPr="009F6557">
        <w:rPr>
          <w:rFonts w:ascii="Arial" w:hAnsi="Arial" w:cs="Arial"/>
          <w:color w:val="0B0C0C"/>
          <w:sz w:val="24"/>
          <w:szCs w:val="24"/>
          <w:shd w:val="clear" w:color="auto" w:fill="FFFFFF"/>
        </w:rPr>
        <w:t>existing school's workforce may move between schools on a temporary basis in response to COVID-19. The receiving school should judge, on a case-by-case basis, the level of safeguarding induction required. In most cases, the existing workforce will already have received appropriate safeguarding training and all they will require is a copy of the receiving setting’s child protection policy, confirmation of local processes and confirmation of DSL arrangements. All staff working in school must know who to report concerns about a child or about a member of staff or volunteer who may pose a safeguarding risk to children.</w:t>
      </w:r>
    </w:p>
    <w:p w14:paraId="495958CC" w14:textId="77777777" w:rsidR="00340627" w:rsidRPr="009F6557" w:rsidRDefault="00340627" w:rsidP="00340627">
      <w:pPr>
        <w:pStyle w:val="ListParagraph"/>
        <w:spacing w:line="240" w:lineRule="auto"/>
        <w:ind w:left="0"/>
        <w:jc w:val="both"/>
        <w:rPr>
          <w:rFonts w:ascii="Arial" w:hAnsi="Arial" w:cs="Arial"/>
          <w:sz w:val="16"/>
          <w:szCs w:val="16"/>
        </w:rPr>
      </w:pPr>
      <w:r w:rsidRPr="009F6557">
        <w:rPr>
          <w:rFonts w:ascii="Arial" w:hAnsi="Arial" w:cs="Arial"/>
          <w:sz w:val="16"/>
          <w:szCs w:val="16"/>
        </w:rPr>
        <w:t>Last updated 31.3.20</w:t>
      </w:r>
    </w:p>
    <w:p w14:paraId="2237412B" w14:textId="77777777" w:rsidR="00335028" w:rsidRPr="00335028" w:rsidRDefault="00335028" w:rsidP="00891DD5">
      <w:pPr>
        <w:spacing w:after="0" w:line="240" w:lineRule="auto"/>
        <w:jc w:val="both"/>
        <w:rPr>
          <w:rFonts w:ascii="Arial" w:hAnsi="Arial" w:cs="Arial"/>
          <w:b/>
          <w:sz w:val="24"/>
          <w:szCs w:val="24"/>
          <w:u w:val="single"/>
        </w:rPr>
      </w:pPr>
      <w:r w:rsidRPr="00335028">
        <w:rPr>
          <w:rFonts w:ascii="Arial" w:hAnsi="Arial" w:cs="Arial"/>
          <w:b/>
          <w:sz w:val="24"/>
          <w:szCs w:val="24"/>
          <w:u w:val="single"/>
        </w:rPr>
        <w:t xml:space="preserve">Recruitment </w:t>
      </w:r>
    </w:p>
    <w:bookmarkEnd w:id="60"/>
    <w:p w14:paraId="3CCBC3D2" w14:textId="77777777" w:rsidR="00A342CC" w:rsidRDefault="00A342CC" w:rsidP="00A94141">
      <w:pPr>
        <w:spacing w:after="0" w:line="240" w:lineRule="auto"/>
        <w:jc w:val="both"/>
        <w:rPr>
          <w:rFonts w:ascii="Arial" w:hAnsi="Arial" w:cs="Arial"/>
          <w:sz w:val="24"/>
          <w:szCs w:val="24"/>
        </w:rPr>
      </w:pPr>
    </w:p>
    <w:p w14:paraId="702427C7" w14:textId="77777777" w:rsidR="00B7559E" w:rsidRPr="006253CC" w:rsidRDefault="00B7559E" w:rsidP="00A94141">
      <w:pPr>
        <w:spacing w:line="240" w:lineRule="auto"/>
        <w:jc w:val="both"/>
        <w:rPr>
          <w:rFonts w:ascii="Arial" w:hAnsi="Arial" w:cs="Arial"/>
          <w:b/>
          <w:sz w:val="24"/>
          <w:szCs w:val="24"/>
        </w:rPr>
      </w:pPr>
      <w:bookmarkStart w:id="68" w:name="recruitment"/>
      <w:bookmarkEnd w:id="68"/>
      <w:r w:rsidRPr="006253CC">
        <w:rPr>
          <w:rFonts w:ascii="Arial" w:hAnsi="Arial" w:cs="Arial"/>
          <w:b/>
          <w:sz w:val="24"/>
          <w:szCs w:val="24"/>
        </w:rPr>
        <w:t xml:space="preserve">Should I put a hold on recruitment activities? </w:t>
      </w:r>
    </w:p>
    <w:p w14:paraId="14EFB7B7" w14:textId="77777777" w:rsidR="00670659" w:rsidRDefault="00B7559E" w:rsidP="00A94141">
      <w:pPr>
        <w:pStyle w:val="ListParagraph"/>
        <w:spacing w:line="240" w:lineRule="auto"/>
        <w:ind w:left="0"/>
        <w:jc w:val="both"/>
        <w:rPr>
          <w:rFonts w:ascii="Arial" w:hAnsi="Arial" w:cs="Arial"/>
          <w:sz w:val="24"/>
          <w:szCs w:val="24"/>
        </w:rPr>
      </w:pPr>
      <w:r w:rsidRPr="006253CC">
        <w:rPr>
          <w:rFonts w:ascii="Arial" w:hAnsi="Arial" w:cs="Arial"/>
          <w:sz w:val="24"/>
          <w:szCs w:val="24"/>
        </w:rPr>
        <w:lastRenderedPageBreak/>
        <w:t>Recruitment activities should go ahead where possible as pausing recruitment activities now may have a detrimental effect on the school later on</w:t>
      </w:r>
      <w:r w:rsidR="00DE4B59">
        <w:rPr>
          <w:rFonts w:ascii="Arial" w:hAnsi="Arial" w:cs="Arial"/>
          <w:sz w:val="24"/>
          <w:szCs w:val="24"/>
        </w:rPr>
        <w:t xml:space="preserve">.  The resignation dates of 30 April for </w:t>
      </w:r>
      <w:proofErr w:type="spellStart"/>
      <w:r w:rsidR="00DE4B59">
        <w:rPr>
          <w:rFonts w:ascii="Arial" w:hAnsi="Arial" w:cs="Arial"/>
          <w:sz w:val="24"/>
          <w:szCs w:val="24"/>
        </w:rPr>
        <w:t>Headteachers</w:t>
      </w:r>
      <w:proofErr w:type="spellEnd"/>
      <w:r w:rsidR="00DE4B59">
        <w:rPr>
          <w:rFonts w:ascii="Arial" w:hAnsi="Arial" w:cs="Arial"/>
          <w:sz w:val="24"/>
          <w:szCs w:val="24"/>
        </w:rPr>
        <w:t xml:space="preserve"> and 31 May for all other teaching staff remain for September starts.</w:t>
      </w:r>
      <w:r w:rsidR="00670659">
        <w:rPr>
          <w:rFonts w:ascii="Arial" w:hAnsi="Arial" w:cs="Arial"/>
          <w:sz w:val="24"/>
          <w:szCs w:val="24"/>
        </w:rPr>
        <w:t xml:space="preserve"> </w:t>
      </w:r>
    </w:p>
    <w:p w14:paraId="5F7FC862" w14:textId="77777777" w:rsidR="00670659" w:rsidRDefault="00670659" w:rsidP="00A94141">
      <w:pPr>
        <w:pStyle w:val="ListParagraph"/>
        <w:spacing w:line="240" w:lineRule="auto"/>
        <w:ind w:left="0"/>
        <w:jc w:val="both"/>
        <w:rPr>
          <w:rFonts w:ascii="Arial" w:hAnsi="Arial" w:cs="Arial"/>
          <w:sz w:val="24"/>
          <w:szCs w:val="24"/>
        </w:rPr>
      </w:pPr>
    </w:p>
    <w:p w14:paraId="287B6142" w14:textId="1713E06A" w:rsidR="00670659" w:rsidRDefault="00670659" w:rsidP="00A94141">
      <w:pPr>
        <w:pStyle w:val="ListParagraph"/>
        <w:spacing w:line="240" w:lineRule="auto"/>
        <w:ind w:left="0"/>
        <w:jc w:val="both"/>
        <w:rPr>
          <w:rFonts w:ascii="Arial" w:hAnsi="Arial" w:cs="Arial"/>
          <w:sz w:val="24"/>
          <w:szCs w:val="24"/>
        </w:rPr>
      </w:pPr>
      <w:r>
        <w:rPr>
          <w:rFonts w:ascii="Arial" w:hAnsi="Arial" w:cs="Arial"/>
          <w:sz w:val="24"/>
          <w:szCs w:val="24"/>
        </w:rPr>
        <w:t xml:space="preserve">A joint statement has been issued by the LGA, the NGA and the professional associations which recommends no change </w:t>
      </w:r>
      <w:r w:rsidR="00393047">
        <w:rPr>
          <w:rFonts w:ascii="Arial" w:hAnsi="Arial" w:cs="Arial"/>
          <w:sz w:val="24"/>
          <w:szCs w:val="24"/>
        </w:rPr>
        <w:t xml:space="preserve">at this time </w:t>
      </w:r>
      <w:r>
        <w:rPr>
          <w:rFonts w:ascii="Arial" w:hAnsi="Arial" w:cs="Arial"/>
          <w:sz w:val="24"/>
          <w:szCs w:val="24"/>
        </w:rPr>
        <w:t>to teachers’ notice periods under the Burgundy Book</w:t>
      </w:r>
      <w:r w:rsidR="00393047">
        <w:rPr>
          <w:rFonts w:ascii="Arial" w:hAnsi="Arial" w:cs="Arial"/>
          <w:sz w:val="24"/>
          <w:szCs w:val="24"/>
        </w:rPr>
        <w:t>,</w:t>
      </w:r>
      <w:r>
        <w:rPr>
          <w:rFonts w:ascii="Arial" w:hAnsi="Arial" w:cs="Arial"/>
          <w:sz w:val="24"/>
          <w:szCs w:val="24"/>
        </w:rPr>
        <w:t xml:space="preserve"> but also recognises that an element of flexibility may be required.  The full statement is available here.</w:t>
      </w:r>
    </w:p>
    <w:p w14:paraId="3616EAFD" w14:textId="4AA011EC" w:rsidR="00DE4B59" w:rsidRDefault="00670659" w:rsidP="00A94141">
      <w:pPr>
        <w:pStyle w:val="ListParagraph"/>
        <w:spacing w:line="240" w:lineRule="auto"/>
        <w:ind w:left="0"/>
        <w:jc w:val="both"/>
        <w:rPr>
          <w:rFonts w:ascii="Arial" w:hAnsi="Arial" w:cs="Arial"/>
          <w:sz w:val="24"/>
          <w:szCs w:val="24"/>
        </w:rPr>
      </w:pPr>
      <w:r>
        <w:rPr>
          <w:rFonts w:ascii="Arial" w:hAnsi="Arial" w:cs="Arial"/>
          <w:sz w:val="24"/>
          <w:szCs w:val="24"/>
        </w:rPr>
        <w:object w:dxaOrig="1500" w:dyaOrig="982" w14:anchorId="4C45A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7pt" o:ole="">
            <v:imagedata r:id="rId42" o:title=""/>
          </v:shape>
          <o:OLEObject Type="Embed" ProgID="AcroExch.Document.7" ShapeID="_x0000_i1025" DrawAspect="Icon" ObjectID="_1651671284" r:id="rId43"/>
        </w:object>
      </w:r>
    </w:p>
    <w:p w14:paraId="2841C2C1" w14:textId="77777777" w:rsidR="00DE4B59" w:rsidRDefault="00DE4B59" w:rsidP="00A94141">
      <w:pPr>
        <w:pStyle w:val="ListParagraph"/>
        <w:spacing w:line="240" w:lineRule="auto"/>
        <w:ind w:left="0"/>
        <w:jc w:val="both"/>
        <w:rPr>
          <w:rFonts w:ascii="Arial" w:hAnsi="Arial" w:cs="Arial"/>
          <w:sz w:val="24"/>
          <w:szCs w:val="24"/>
        </w:rPr>
      </w:pPr>
    </w:p>
    <w:p w14:paraId="6808E709" w14:textId="3E2C58C3" w:rsidR="001C1114" w:rsidRPr="001C1114" w:rsidRDefault="001C1114" w:rsidP="00A94141">
      <w:pPr>
        <w:pStyle w:val="ListParagraph"/>
        <w:spacing w:line="240" w:lineRule="auto"/>
        <w:ind w:left="0"/>
        <w:jc w:val="both"/>
        <w:rPr>
          <w:rFonts w:ascii="Arial" w:hAnsi="Arial" w:cs="Arial"/>
          <w:sz w:val="24"/>
          <w:szCs w:val="24"/>
        </w:rPr>
      </w:pPr>
      <w:r>
        <w:rPr>
          <w:rFonts w:ascii="Arial" w:hAnsi="Arial" w:cs="Arial"/>
          <w:sz w:val="24"/>
          <w:szCs w:val="24"/>
          <w:lang w:val="en"/>
        </w:rPr>
        <w:t xml:space="preserve">The </w:t>
      </w:r>
      <w:proofErr w:type="spellStart"/>
      <w:r w:rsidRPr="001C1114">
        <w:rPr>
          <w:rFonts w:ascii="Arial" w:hAnsi="Arial" w:cs="Arial"/>
          <w:sz w:val="24"/>
          <w:szCs w:val="24"/>
          <w:lang w:val="en"/>
        </w:rPr>
        <w:t>DfE</w:t>
      </w:r>
      <w:proofErr w:type="spellEnd"/>
      <w:r w:rsidRPr="001C1114">
        <w:rPr>
          <w:rFonts w:ascii="Arial" w:hAnsi="Arial" w:cs="Arial"/>
          <w:sz w:val="24"/>
          <w:szCs w:val="24"/>
          <w:lang w:val="en"/>
        </w:rPr>
        <w:t xml:space="preserve"> is </w:t>
      </w:r>
      <w:r>
        <w:rPr>
          <w:rFonts w:ascii="Arial" w:hAnsi="Arial" w:cs="Arial"/>
          <w:sz w:val="24"/>
          <w:szCs w:val="24"/>
          <w:lang w:val="en"/>
        </w:rPr>
        <w:t>encourag</w:t>
      </w:r>
      <w:r w:rsidRPr="001C1114">
        <w:rPr>
          <w:rFonts w:ascii="Arial" w:hAnsi="Arial" w:cs="Arial"/>
          <w:sz w:val="24"/>
          <w:szCs w:val="24"/>
          <w:lang w:val="en"/>
        </w:rPr>
        <w:t xml:space="preserve">ing publicly funded schools to use the </w:t>
      </w:r>
      <w:hyperlink r:id="rId44" w:history="1">
        <w:r w:rsidRPr="001C1114">
          <w:rPr>
            <w:rStyle w:val="Hyperlink"/>
            <w:rFonts w:ascii="Arial" w:hAnsi="Arial" w:cs="Arial"/>
            <w:sz w:val="24"/>
            <w:szCs w:val="24"/>
            <w:lang w:val="en"/>
          </w:rPr>
          <w:t>Teaching Vacancies service</w:t>
        </w:r>
      </w:hyperlink>
      <w:r w:rsidRPr="001C1114">
        <w:rPr>
          <w:rFonts w:ascii="Arial" w:hAnsi="Arial" w:cs="Arial"/>
          <w:sz w:val="24"/>
          <w:szCs w:val="24"/>
          <w:lang w:val="en"/>
        </w:rPr>
        <w:t>. This is a free, national service for searching and listing teaching roles. Listing vacancies here will help save schools money and enable the department to gather information on the impact of school closures on teacher recruitment.</w:t>
      </w:r>
    </w:p>
    <w:p w14:paraId="02CE3847" w14:textId="77777777" w:rsidR="001C1114" w:rsidRDefault="001C1114" w:rsidP="00A94141">
      <w:pPr>
        <w:pStyle w:val="ListParagraph"/>
        <w:spacing w:line="240" w:lineRule="auto"/>
        <w:ind w:left="0"/>
        <w:jc w:val="both"/>
        <w:rPr>
          <w:rFonts w:ascii="Arial" w:hAnsi="Arial" w:cs="Arial"/>
          <w:sz w:val="24"/>
          <w:szCs w:val="24"/>
        </w:rPr>
      </w:pPr>
    </w:p>
    <w:p w14:paraId="7DD92D97" w14:textId="6F17E58D" w:rsidR="00544F9E" w:rsidRDefault="00DE4B59" w:rsidP="00A94141">
      <w:pPr>
        <w:pStyle w:val="ListParagraph"/>
        <w:spacing w:line="240" w:lineRule="auto"/>
        <w:ind w:left="0"/>
        <w:jc w:val="both"/>
        <w:rPr>
          <w:rFonts w:ascii="Arial" w:hAnsi="Arial" w:cs="Arial"/>
          <w:sz w:val="24"/>
          <w:szCs w:val="24"/>
        </w:rPr>
      </w:pPr>
      <w:r>
        <w:rPr>
          <w:rFonts w:ascii="Arial" w:hAnsi="Arial" w:cs="Arial"/>
          <w:sz w:val="24"/>
          <w:szCs w:val="24"/>
        </w:rPr>
        <w:t>Should schools wish to proceed</w:t>
      </w:r>
      <w:r w:rsidR="00670659">
        <w:rPr>
          <w:rFonts w:ascii="Arial" w:hAnsi="Arial" w:cs="Arial"/>
          <w:sz w:val="24"/>
          <w:szCs w:val="24"/>
        </w:rPr>
        <w:t xml:space="preserve"> with recruitment</w:t>
      </w:r>
      <w:r>
        <w:rPr>
          <w:rFonts w:ascii="Arial" w:hAnsi="Arial" w:cs="Arial"/>
          <w:sz w:val="24"/>
          <w:szCs w:val="24"/>
        </w:rPr>
        <w:t xml:space="preserve">, they could use a range of selection activities which may be carried out remotely.  </w:t>
      </w:r>
      <w:r w:rsidR="00B7559E" w:rsidRPr="006253CC">
        <w:rPr>
          <w:rFonts w:ascii="Arial" w:hAnsi="Arial" w:cs="Arial"/>
          <w:sz w:val="24"/>
          <w:szCs w:val="24"/>
        </w:rPr>
        <w:t xml:space="preserve">Interviews could be conducted over the phone, over Skype or </w:t>
      </w:r>
      <w:proofErr w:type="spellStart"/>
      <w:r w:rsidR="00F01B0E">
        <w:rPr>
          <w:rFonts w:ascii="Arial" w:hAnsi="Arial" w:cs="Arial"/>
          <w:sz w:val="24"/>
          <w:szCs w:val="24"/>
        </w:rPr>
        <w:t>F</w:t>
      </w:r>
      <w:r w:rsidR="00B7559E" w:rsidRPr="006253CC">
        <w:rPr>
          <w:rFonts w:ascii="Arial" w:hAnsi="Arial" w:cs="Arial"/>
          <w:sz w:val="24"/>
          <w:szCs w:val="24"/>
        </w:rPr>
        <w:t>acetime</w:t>
      </w:r>
      <w:proofErr w:type="spellEnd"/>
      <w:r w:rsidR="00B7559E" w:rsidRPr="006253CC">
        <w:rPr>
          <w:rFonts w:ascii="Arial" w:hAnsi="Arial" w:cs="Arial"/>
          <w:sz w:val="24"/>
          <w:szCs w:val="24"/>
        </w:rPr>
        <w:t xml:space="preserve">.  </w:t>
      </w:r>
      <w:r w:rsidR="005C59B4">
        <w:rPr>
          <w:rFonts w:ascii="Arial" w:hAnsi="Arial" w:cs="Arial"/>
          <w:sz w:val="24"/>
          <w:szCs w:val="24"/>
        </w:rPr>
        <w:t xml:space="preserve">Other activities could include presentations, data exercises, written tasks and in-tray prioritisation activities. </w:t>
      </w:r>
      <w:r w:rsidR="00B7559E" w:rsidRPr="006253CC">
        <w:rPr>
          <w:rFonts w:ascii="Arial" w:hAnsi="Arial" w:cs="Arial"/>
          <w:sz w:val="24"/>
          <w:szCs w:val="24"/>
        </w:rPr>
        <w:t>For teaching posts it may be more difficult as the candidate won’t be able to undertake an observed teaching exercise.  In this circumstance the school will have to make a decision whether the references and a S</w:t>
      </w:r>
      <w:r w:rsidR="00F01B0E">
        <w:rPr>
          <w:rFonts w:ascii="Arial" w:hAnsi="Arial" w:cs="Arial"/>
          <w:sz w:val="24"/>
          <w:szCs w:val="24"/>
        </w:rPr>
        <w:t>ky</w:t>
      </w:r>
      <w:r w:rsidR="00B7559E" w:rsidRPr="006253CC">
        <w:rPr>
          <w:rFonts w:ascii="Arial" w:hAnsi="Arial" w:cs="Arial"/>
          <w:sz w:val="24"/>
          <w:szCs w:val="24"/>
        </w:rPr>
        <w:t xml:space="preserve">pe or telephone interview is enough to determine whether the member of staff is </w:t>
      </w:r>
      <w:proofErr w:type="spellStart"/>
      <w:r w:rsidR="00B7559E" w:rsidRPr="006253CC">
        <w:rPr>
          <w:rFonts w:ascii="Arial" w:hAnsi="Arial" w:cs="Arial"/>
          <w:sz w:val="24"/>
          <w:szCs w:val="24"/>
        </w:rPr>
        <w:t>appointable</w:t>
      </w:r>
      <w:proofErr w:type="spellEnd"/>
      <w:r w:rsidR="00B7559E" w:rsidRPr="006253CC">
        <w:rPr>
          <w:rFonts w:ascii="Arial" w:hAnsi="Arial" w:cs="Arial"/>
          <w:sz w:val="24"/>
          <w:szCs w:val="24"/>
        </w:rPr>
        <w:t xml:space="preserve"> or not.  </w:t>
      </w:r>
    </w:p>
    <w:p w14:paraId="0FB70500" w14:textId="77777777" w:rsidR="00544F9E" w:rsidRDefault="00544F9E" w:rsidP="00A94141">
      <w:pPr>
        <w:pStyle w:val="ListParagraph"/>
        <w:spacing w:line="240" w:lineRule="auto"/>
        <w:ind w:left="0"/>
        <w:jc w:val="both"/>
        <w:rPr>
          <w:rFonts w:ascii="Arial" w:hAnsi="Arial" w:cs="Arial"/>
          <w:sz w:val="24"/>
          <w:szCs w:val="24"/>
        </w:rPr>
      </w:pPr>
    </w:p>
    <w:p w14:paraId="7B479050" w14:textId="44F4EB4C" w:rsidR="00B7559E" w:rsidRPr="006253CC" w:rsidRDefault="00B7559E" w:rsidP="00A94141">
      <w:pPr>
        <w:pStyle w:val="ListParagraph"/>
        <w:spacing w:line="240" w:lineRule="auto"/>
        <w:ind w:left="0"/>
        <w:jc w:val="both"/>
        <w:rPr>
          <w:rFonts w:ascii="Arial" w:hAnsi="Arial" w:cs="Arial"/>
          <w:sz w:val="24"/>
          <w:szCs w:val="24"/>
        </w:rPr>
      </w:pPr>
      <w:r w:rsidRPr="006253CC">
        <w:rPr>
          <w:rFonts w:ascii="Arial" w:hAnsi="Arial" w:cs="Arial"/>
          <w:sz w:val="24"/>
          <w:szCs w:val="24"/>
        </w:rPr>
        <w:t xml:space="preserve">It is important that rigorous pre-employment vetting continues to be undertaken for these staff, though some adjustments may be required.  </w:t>
      </w:r>
      <w:r w:rsidR="00FC0C90">
        <w:rPr>
          <w:rFonts w:ascii="Arial" w:hAnsi="Arial" w:cs="Arial"/>
          <w:sz w:val="24"/>
          <w:szCs w:val="24"/>
        </w:rPr>
        <w:t xml:space="preserve">See below for information on changes to conducting </w:t>
      </w:r>
      <w:proofErr w:type="spellStart"/>
      <w:r w:rsidR="00FC0C90">
        <w:rPr>
          <w:rFonts w:ascii="Arial" w:hAnsi="Arial" w:cs="Arial"/>
          <w:sz w:val="24"/>
          <w:szCs w:val="24"/>
        </w:rPr>
        <w:t>pre employment</w:t>
      </w:r>
      <w:proofErr w:type="spellEnd"/>
      <w:r w:rsidR="00FC0C90">
        <w:rPr>
          <w:rFonts w:ascii="Arial" w:hAnsi="Arial" w:cs="Arial"/>
          <w:sz w:val="24"/>
          <w:szCs w:val="24"/>
        </w:rPr>
        <w:t xml:space="preserve"> checks.</w:t>
      </w:r>
    </w:p>
    <w:p w14:paraId="03783990" w14:textId="77777777" w:rsidR="00B7559E" w:rsidRDefault="00B7559E" w:rsidP="00A94141">
      <w:pPr>
        <w:pStyle w:val="ListParagraph"/>
        <w:spacing w:line="240" w:lineRule="auto"/>
        <w:ind w:left="0"/>
        <w:jc w:val="both"/>
        <w:rPr>
          <w:rFonts w:ascii="Arial" w:hAnsi="Arial" w:cs="Arial"/>
          <w:sz w:val="24"/>
          <w:szCs w:val="24"/>
        </w:rPr>
      </w:pPr>
    </w:p>
    <w:p w14:paraId="3644FD63" w14:textId="77777777" w:rsidR="005C59B4" w:rsidRDefault="005C59B4" w:rsidP="00A94141">
      <w:pPr>
        <w:pStyle w:val="ListParagraph"/>
        <w:spacing w:line="240" w:lineRule="auto"/>
        <w:ind w:left="0"/>
        <w:contextualSpacing w:val="0"/>
        <w:jc w:val="both"/>
        <w:rPr>
          <w:rFonts w:ascii="Arial" w:hAnsi="Arial" w:cs="Arial"/>
          <w:sz w:val="24"/>
          <w:szCs w:val="24"/>
        </w:rPr>
      </w:pPr>
      <w:r>
        <w:rPr>
          <w:rFonts w:ascii="Arial" w:hAnsi="Arial" w:cs="Arial"/>
          <w:sz w:val="24"/>
          <w:szCs w:val="24"/>
        </w:rPr>
        <w:t>Schools are advised to ensure they keep applicants fully informed about what decisions have been made and where interviews need to be cancelled or rearranged.  It is important to keep candidates engaged should schools wish to consider them for appointment at a later date.</w:t>
      </w:r>
    </w:p>
    <w:p w14:paraId="37187A52" w14:textId="523B118A" w:rsidR="00340627" w:rsidRPr="00A94141" w:rsidRDefault="001C1114" w:rsidP="00A94141">
      <w:pPr>
        <w:pStyle w:val="ListParagraph"/>
        <w:spacing w:line="240" w:lineRule="auto"/>
        <w:ind w:left="0"/>
        <w:jc w:val="both"/>
        <w:rPr>
          <w:rFonts w:ascii="Arial" w:hAnsi="Arial" w:cs="Arial"/>
          <w:sz w:val="16"/>
          <w:szCs w:val="16"/>
        </w:rPr>
      </w:pPr>
      <w:r>
        <w:rPr>
          <w:rFonts w:ascii="Arial" w:hAnsi="Arial" w:cs="Arial"/>
          <w:sz w:val="16"/>
          <w:szCs w:val="16"/>
        </w:rPr>
        <w:t>Last updated 11.05.20</w:t>
      </w:r>
    </w:p>
    <w:p w14:paraId="33BED891" w14:textId="77777777" w:rsidR="001C1114" w:rsidRDefault="001C1114" w:rsidP="00A94141">
      <w:pPr>
        <w:spacing w:line="240" w:lineRule="auto"/>
        <w:jc w:val="both"/>
        <w:rPr>
          <w:rFonts w:ascii="Arial" w:hAnsi="Arial" w:cs="Arial"/>
          <w:b/>
          <w:sz w:val="24"/>
          <w:szCs w:val="24"/>
        </w:rPr>
      </w:pPr>
      <w:bookmarkStart w:id="69" w:name="retract"/>
      <w:bookmarkEnd w:id="69"/>
    </w:p>
    <w:p w14:paraId="3D180105" w14:textId="751CC460" w:rsidR="001C1114" w:rsidRDefault="001C1114" w:rsidP="00A94141">
      <w:pPr>
        <w:spacing w:line="240" w:lineRule="auto"/>
        <w:jc w:val="both"/>
        <w:rPr>
          <w:rFonts w:ascii="Arial" w:hAnsi="Arial" w:cs="Arial"/>
          <w:b/>
          <w:sz w:val="24"/>
          <w:szCs w:val="24"/>
        </w:rPr>
      </w:pPr>
      <w:bookmarkStart w:id="70" w:name="Headteacher"/>
      <w:r>
        <w:rPr>
          <w:rFonts w:ascii="Arial" w:hAnsi="Arial" w:cs="Arial"/>
          <w:b/>
          <w:sz w:val="24"/>
          <w:szCs w:val="24"/>
        </w:rPr>
        <w:t>Can we continue with our plans to recruit a new Headteacher?</w:t>
      </w:r>
    </w:p>
    <w:bookmarkEnd w:id="70"/>
    <w:p w14:paraId="6BA68B50" w14:textId="14F4A0AE" w:rsidR="001C1114" w:rsidRPr="001C1114" w:rsidRDefault="001C1114" w:rsidP="00A94141">
      <w:pPr>
        <w:spacing w:line="240" w:lineRule="auto"/>
        <w:jc w:val="both"/>
        <w:rPr>
          <w:rFonts w:ascii="Arial" w:hAnsi="Arial" w:cs="Arial"/>
          <w:b/>
          <w:sz w:val="24"/>
          <w:szCs w:val="24"/>
        </w:rPr>
      </w:pPr>
      <w:r w:rsidRPr="001C1114">
        <w:rPr>
          <w:rFonts w:ascii="Arial" w:hAnsi="Arial" w:cs="Arial"/>
          <w:sz w:val="24"/>
          <w:szCs w:val="24"/>
          <w:lang w:val="en"/>
        </w:rPr>
        <w:t xml:space="preserve">The recruitment of </w:t>
      </w:r>
      <w:proofErr w:type="spellStart"/>
      <w:r w:rsidRPr="001C1114">
        <w:rPr>
          <w:rFonts w:ascii="Arial" w:hAnsi="Arial" w:cs="Arial"/>
          <w:sz w:val="24"/>
          <w:szCs w:val="24"/>
          <w:lang w:val="en"/>
        </w:rPr>
        <w:t>headteachers</w:t>
      </w:r>
      <w:proofErr w:type="spellEnd"/>
      <w:r w:rsidRPr="001C1114">
        <w:rPr>
          <w:rFonts w:ascii="Arial" w:hAnsi="Arial" w:cs="Arial"/>
          <w:sz w:val="24"/>
          <w:szCs w:val="24"/>
          <w:lang w:val="en"/>
        </w:rPr>
        <w:t xml:space="preserve"> is a matter for individual schools and their governing bodies. Schools may wish to refer to the guidance issued by the </w:t>
      </w:r>
      <w:hyperlink r:id="rId45" w:history="1">
        <w:r w:rsidRPr="001C1114">
          <w:rPr>
            <w:rStyle w:val="Hyperlink"/>
            <w:rFonts w:ascii="Arial" w:hAnsi="Arial" w:cs="Arial"/>
            <w:sz w:val="24"/>
            <w:szCs w:val="24"/>
            <w:lang w:val="en"/>
          </w:rPr>
          <w:t>National Governance Association (NGA)</w:t>
        </w:r>
      </w:hyperlink>
      <w:r w:rsidRPr="001C1114">
        <w:rPr>
          <w:rFonts w:ascii="Arial" w:hAnsi="Arial" w:cs="Arial"/>
          <w:sz w:val="24"/>
          <w:szCs w:val="24"/>
          <w:lang w:val="en"/>
        </w:rPr>
        <w:t xml:space="preserve"> on how governing boards should recruit </w:t>
      </w:r>
      <w:proofErr w:type="spellStart"/>
      <w:r w:rsidRPr="001C1114">
        <w:rPr>
          <w:rFonts w:ascii="Arial" w:hAnsi="Arial" w:cs="Arial"/>
          <w:sz w:val="24"/>
          <w:szCs w:val="24"/>
          <w:lang w:val="en"/>
        </w:rPr>
        <w:t>headteachers</w:t>
      </w:r>
      <w:proofErr w:type="spellEnd"/>
      <w:r w:rsidRPr="001C1114">
        <w:rPr>
          <w:rFonts w:ascii="Arial" w:hAnsi="Arial" w:cs="Arial"/>
          <w:sz w:val="24"/>
          <w:szCs w:val="24"/>
          <w:lang w:val="en"/>
        </w:rPr>
        <w:t xml:space="preserve"> during coronavirus (COVID-19).</w:t>
      </w:r>
    </w:p>
    <w:p w14:paraId="668C65C6" w14:textId="77777777" w:rsidR="001C1114" w:rsidRPr="00A94141" w:rsidRDefault="001C1114" w:rsidP="001C1114">
      <w:pPr>
        <w:pStyle w:val="ListParagraph"/>
        <w:spacing w:line="240" w:lineRule="auto"/>
        <w:ind w:left="0"/>
        <w:jc w:val="both"/>
        <w:rPr>
          <w:rFonts w:ascii="Arial" w:hAnsi="Arial" w:cs="Arial"/>
          <w:sz w:val="16"/>
          <w:szCs w:val="16"/>
        </w:rPr>
      </w:pPr>
      <w:r>
        <w:rPr>
          <w:rFonts w:ascii="Arial" w:hAnsi="Arial" w:cs="Arial"/>
          <w:sz w:val="16"/>
          <w:szCs w:val="16"/>
        </w:rPr>
        <w:t>Last updated 11.05.20</w:t>
      </w:r>
    </w:p>
    <w:p w14:paraId="34A85110" w14:textId="77777777" w:rsidR="001C1114" w:rsidRDefault="001C1114" w:rsidP="00A94141">
      <w:pPr>
        <w:spacing w:line="240" w:lineRule="auto"/>
        <w:jc w:val="both"/>
        <w:rPr>
          <w:rFonts w:ascii="Arial" w:hAnsi="Arial" w:cs="Arial"/>
          <w:b/>
          <w:sz w:val="24"/>
          <w:szCs w:val="24"/>
        </w:rPr>
      </w:pPr>
    </w:p>
    <w:p w14:paraId="0FB9A206" w14:textId="10AF6AFE" w:rsidR="00B7559E" w:rsidRPr="006253CC" w:rsidRDefault="00B7559E" w:rsidP="00A94141">
      <w:pPr>
        <w:spacing w:line="240" w:lineRule="auto"/>
        <w:jc w:val="both"/>
        <w:rPr>
          <w:rFonts w:ascii="Arial" w:hAnsi="Arial" w:cs="Arial"/>
          <w:b/>
          <w:sz w:val="24"/>
          <w:szCs w:val="24"/>
        </w:rPr>
      </w:pPr>
      <w:r w:rsidRPr="006253CC">
        <w:rPr>
          <w:rFonts w:ascii="Arial" w:hAnsi="Arial" w:cs="Arial"/>
          <w:b/>
          <w:sz w:val="24"/>
          <w:szCs w:val="24"/>
        </w:rPr>
        <w:t xml:space="preserve">If someone has been recruited and is due to start soon can I retract the offer of employment? </w:t>
      </w:r>
    </w:p>
    <w:p w14:paraId="5F897899" w14:textId="77777777" w:rsidR="00B7559E" w:rsidRPr="006253CC" w:rsidRDefault="00B7559E" w:rsidP="00A94141">
      <w:pPr>
        <w:spacing w:line="240" w:lineRule="auto"/>
        <w:jc w:val="both"/>
        <w:rPr>
          <w:rFonts w:ascii="Arial" w:hAnsi="Arial" w:cs="Arial"/>
          <w:sz w:val="24"/>
          <w:szCs w:val="24"/>
        </w:rPr>
      </w:pPr>
      <w:r w:rsidRPr="006253CC">
        <w:rPr>
          <w:rFonts w:ascii="Arial" w:hAnsi="Arial" w:cs="Arial"/>
          <w:sz w:val="24"/>
          <w:szCs w:val="24"/>
        </w:rPr>
        <w:t xml:space="preserve">The current closure arrangements will come to an end at some point within the year and the school will need a full staff complement at that time.  The new member of staff </w:t>
      </w:r>
      <w:r w:rsidRPr="006253CC">
        <w:rPr>
          <w:rFonts w:ascii="Arial" w:hAnsi="Arial" w:cs="Arial"/>
          <w:sz w:val="24"/>
          <w:szCs w:val="24"/>
        </w:rPr>
        <w:lastRenderedPageBreak/>
        <w:t xml:space="preserve">will often have resigned from another position to start with the school so, if the offer of employment is withdrawn they will have no income.  Additionally, when the schools re-open the recruitment process may have to start again and the candidate may no longer be available. Consideration should be given </w:t>
      </w:r>
      <w:proofErr w:type="spellStart"/>
      <w:r w:rsidRPr="006253CC">
        <w:rPr>
          <w:rFonts w:ascii="Arial" w:hAnsi="Arial" w:cs="Arial"/>
          <w:sz w:val="24"/>
          <w:szCs w:val="24"/>
        </w:rPr>
        <w:t>to</w:t>
      </w:r>
      <w:proofErr w:type="spellEnd"/>
      <w:r w:rsidRPr="006253CC">
        <w:rPr>
          <w:rFonts w:ascii="Arial" w:hAnsi="Arial" w:cs="Arial"/>
          <w:sz w:val="24"/>
          <w:szCs w:val="24"/>
        </w:rPr>
        <w:t xml:space="preserve"> hard to recruit posts where good candidates are scarce.</w:t>
      </w:r>
    </w:p>
    <w:p w14:paraId="37E47D2B" w14:textId="77777777" w:rsidR="00B7559E" w:rsidRDefault="00B7559E" w:rsidP="00A94141">
      <w:pPr>
        <w:pStyle w:val="ListParagraph"/>
        <w:spacing w:line="240" w:lineRule="auto"/>
        <w:ind w:left="0"/>
        <w:jc w:val="both"/>
        <w:rPr>
          <w:rFonts w:ascii="Arial" w:hAnsi="Arial" w:cs="Arial"/>
          <w:sz w:val="24"/>
          <w:szCs w:val="24"/>
        </w:rPr>
      </w:pPr>
      <w:r w:rsidRPr="006253CC">
        <w:rPr>
          <w:rFonts w:ascii="Arial" w:hAnsi="Arial" w:cs="Arial"/>
          <w:sz w:val="24"/>
          <w:szCs w:val="24"/>
        </w:rPr>
        <w:t>The legal position is that withdrawing an offer of employment would constitute a breach of contract and therefore carries a risk.  One option would be to have a conversation with the person due to start and see if the start date could be delayed by 2-4 weeks.  Schools are advised to take advice from the HR provider before withdrawing any offers of employment.</w:t>
      </w:r>
    </w:p>
    <w:p w14:paraId="60706582" w14:textId="77777777" w:rsidR="00340627" w:rsidRPr="009F6557" w:rsidRDefault="00340627" w:rsidP="00340627">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p w14:paraId="53A2B090" w14:textId="77777777" w:rsidR="00B7559E" w:rsidRPr="006253CC" w:rsidRDefault="00B7559E" w:rsidP="00A94141">
      <w:pPr>
        <w:spacing w:line="240" w:lineRule="auto"/>
        <w:jc w:val="both"/>
        <w:rPr>
          <w:rFonts w:ascii="Arial" w:hAnsi="Arial" w:cs="Arial"/>
          <w:b/>
          <w:sz w:val="24"/>
          <w:szCs w:val="24"/>
        </w:rPr>
      </w:pPr>
      <w:bookmarkStart w:id="71" w:name="FTC"/>
      <w:bookmarkStart w:id="72" w:name="rescind"/>
      <w:bookmarkEnd w:id="71"/>
      <w:r w:rsidRPr="006253CC">
        <w:rPr>
          <w:rFonts w:ascii="Arial" w:hAnsi="Arial" w:cs="Arial"/>
          <w:b/>
          <w:sz w:val="24"/>
          <w:szCs w:val="24"/>
        </w:rPr>
        <w:t>An employee has asked to rescind their resignation – do we have to accept it?</w:t>
      </w:r>
    </w:p>
    <w:bookmarkEnd w:id="72"/>
    <w:p w14:paraId="235C6B44" w14:textId="77777777" w:rsidR="00B7559E" w:rsidRDefault="00B7559E" w:rsidP="00A94141">
      <w:pPr>
        <w:spacing w:line="240" w:lineRule="auto"/>
        <w:jc w:val="both"/>
        <w:rPr>
          <w:rFonts w:ascii="Arial" w:hAnsi="Arial" w:cs="Arial"/>
          <w:sz w:val="24"/>
          <w:szCs w:val="24"/>
        </w:rPr>
      </w:pPr>
      <w:r w:rsidRPr="006253CC">
        <w:rPr>
          <w:rFonts w:ascii="Arial" w:hAnsi="Arial" w:cs="Arial"/>
          <w:sz w:val="24"/>
          <w:szCs w:val="24"/>
        </w:rPr>
        <w:t>If a resignation has been accepted in writing, an employer is not obligated to allow the employee to rescind it but schools may wish to consider this.  When considering such requests, schools are advised to think about their potential staffing demands over the coming weeks and months, taking into account the increased levels of sickness absence they are likely to experience and their ability to recruit new staff.</w:t>
      </w:r>
    </w:p>
    <w:p w14:paraId="543EBDAD" w14:textId="631410BF" w:rsidR="00340627" w:rsidRDefault="00340627" w:rsidP="00340627">
      <w:pPr>
        <w:pStyle w:val="NormalWeb"/>
        <w:spacing w:before="0" w:beforeAutospacing="0" w:after="240" w:afterAutospacing="0"/>
        <w:jc w:val="both"/>
        <w:rPr>
          <w:rFonts w:ascii="Arial" w:hAnsi="Arial" w:cs="Arial"/>
          <w:color w:val="0B0C0C"/>
          <w:sz w:val="16"/>
          <w:szCs w:val="16"/>
        </w:rPr>
      </w:pPr>
      <w:r>
        <w:rPr>
          <w:rFonts w:ascii="Arial" w:hAnsi="Arial" w:cs="Arial"/>
          <w:color w:val="0B0C0C"/>
          <w:sz w:val="16"/>
          <w:szCs w:val="16"/>
        </w:rPr>
        <w:t>Last updated 25.3.20</w:t>
      </w:r>
    </w:p>
    <w:p w14:paraId="4C7D3BE0" w14:textId="0AE6BEA1" w:rsidR="00FC0C90" w:rsidRPr="00FC0C90" w:rsidRDefault="00FC0C90" w:rsidP="00FC0C90">
      <w:pPr>
        <w:pStyle w:val="NormalWeb"/>
        <w:rPr>
          <w:rFonts w:ascii="Arial" w:hAnsi="Arial" w:cs="Arial"/>
          <w:b/>
          <w:lang w:val="en"/>
        </w:rPr>
      </w:pPr>
      <w:bookmarkStart w:id="73" w:name="Checks"/>
      <w:r w:rsidRPr="00FC0C90">
        <w:rPr>
          <w:rFonts w:ascii="Arial" w:hAnsi="Arial" w:cs="Arial"/>
          <w:b/>
          <w:lang w:val="en"/>
        </w:rPr>
        <w:t xml:space="preserve">Are there any changes to </w:t>
      </w:r>
      <w:r>
        <w:rPr>
          <w:rFonts w:ascii="Arial" w:hAnsi="Arial" w:cs="Arial"/>
          <w:b/>
          <w:lang w:val="en"/>
        </w:rPr>
        <w:t xml:space="preserve">how we </w:t>
      </w:r>
      <w:r w:rsidRPr="00FC0C90">
        <w:rPr>
          <w:rFonts w:ascii="Arial" w:hAnsi="Arial" w:cs="Arial"/>
          <w:b/>
          <w:lang w:val="en"/>
        </w:rPr>
        <w:t>conduct pre-employment checks?</w:t>
      </w:r>
    </w:p>
    <w:bookmarkEnd w:id="73"/>
    <w:p w14:paraId="7FEB00BC" w14:textId="77777777" w:rsidR="00FC0C90" w:rsidRDefault="00FC0C90" w:rsidP="00FC0C90">
      <w:pPr>
        <w:pStyle w:val="NormalWeb"/>
        <w:rPr>
          <w:rFonts w:ascii="Arial" w:hAnsi="Arial" w:cs="Arial"/>
          <w:lang w:val="en"/>
        </w:rPr>
      </w:pPr>
      <w:r w:rsidRPr="00FC0C90">
        <w:rPr>
          <w:rFonts w:ascii="Arial" w:hAnsi="Arial" w:cs="Arial"/>
          <w:lang w:val="en"/>
        </w:rPr>
        <w:t>When recruiting, schools must continue to adhere to the legal requirements regarding pre-appointment checks</w:t>
      </w:r>
      <w:r>
        <w:rPr>
          <w:rFonts w:ascii="Arial" w:hAnsi="Arial" w:cs="Arial"/>
          <w:lang w:val="en"/>
        </w:rPr>
        <w:t xml:space="preserve"> but some temporary changes have been made to help you perform checks safely</w:t>
      </w:r>
      <w:r w:rsidRPr="00FC0C90">
        <w:rPr>
          <w:rFonts w:ascii="Arial" w:hAnsi="Arial" w:cs="Arial"/>
          <w:lang w:val="en"/>
        </w:rPr>
        <w:t>.</w:t>
      </w:r>
    </w:p>
    <w:p w14:paraId="00735377" w14:textId="7F3AD25D" w:rsidR="00FC0C90" w:rsidRPr="00FC0C90" w:rsidRDefault="00FC0C90" w:rsidP="00FC0C90">
      <w:pPr>
        <w:pStyle w:val="NormalWeb"/>
        <w:rPr>
          <w:rFonts w:ascii="Arial" w:hAnsi="Arial" w:cs="Arial"/>
          <w:lang w:val="en"/>
        </w:rPr>
      </w:pPr>
      <w:r w:rsidRPr="00FC0C90">
        <w:rPr>
          <w:rFonts w:ascii="Arial" w:hAnsi="Arial" w:cs="Arial"/>
          <w:b/>
          <w:lang w:val="en"/>
        </w:rPr>
        <w:t>DBS checks</w:t>
      </w:r>
      <w:r>
        <w:rPr>
          <w:rFonts w:ascii="Arial" w:hAnsi="Arial" w:cs="Arial"/>
          <w:lang w:val="en"/>
        </w:rPr>
        <w:t xml:space="preserve">: </w:t>
      </w:r>
      <w:r w:rsidRPr="00FC0C90">
        <w:rPr>
          <w:rFonts w:ascii="Arial" w:hAnsi="Arial" w:cs="Arial"/>
          <w:lang w:val="en"/>
        </w:rPr>
        <w:t xml:space="preserve">We refer schools to part 3 of the statutory guidance </w:t>
      </w:r>
      <w:hyperlink r:id="rId46" w:history="1">
        <w:proofErr w:type="gramStart"/>
        <w:r w:rsidRPr="00FC0C90">
          <w:rPr>
            <w:rStyle w:val="Hyperlink"/>
            <w:rFonts w:ascii="Arial" w:hAnsi="Arial" w:cs="Arial"/>
            <w:lang w:val="en"/>
          </w:rPr>
          <w:t>Keeping</w:t>
        </w:r>
        <w:proofErr w:type="gramEnd"/>
        <w:r w:rsidRPr="00FC0C90">
          <w:rPr>
            <w:rStyle w:val="Hyperlink"/>
            <w:rFonts w:ascii="Arial" w:hAnsi="Arial" w:cs="Arial"/>
            <w:lang w:val="en"/>
          </w:rPr>
          <w:t xml:space="preserve"> children safe in education</w:t>
        </w:r>
      </w:hyperlink>
      <w:r w:rsidRPr="00FC0C90">
        <w:rPr>
          <w:rFonts w:ascii="Arial" w:hAnsi="Arial" w:cs="Arial"/>
          <w:lang w:val="en"/>
        </w:rPr>
        <w:t>. Please note that the following temporary changes have been made to the DBS standard and enhanced ID checking guidance:</w:t>
      </w:r>
    </w:p>
    <w:p w14:paraId="6355B76C" w14:textId="77777777" w:rsidR="00FC0C90" w:rsidRPr="00FC0C90" w:rsidRDefault="00FC0C90" w:rsidP="00FC0C90">
      <w:pPr>
        <w:numPr>
          <w:ilvl w:val="0"/>
          <w:numId w:val="33"/>
        </w:numPr>
        <w:spacing w:before="100" w:beforeAutospacing="1" w:after="100" w:afterAutospacing="1" w:line="240" w:lineRule="auto"/>
        <w:rPr>
          <w:rFonts w:ascii="Arial" w:hAnsi="Arial" w:cs="Arial"/>
          <w:sz w:val="24"/>
          <w:szCs w:val="24"/>
          <w:lang w:val="en"/>
        </w:rPr>
      </w:pPr>
      <w:r w:rsidRPr="00FC0C90">
        <w:rPr>
          <w:rFonts w:ascii="Arial" w:hAnsi="Arial" w:cs="Arial"/>
          <w:sz w:val="24"/>
          <w:szCs w:val="24"/>
          <w:lang w:val="en"/>
        </w:rPr>
        <w:t>ID documents to be viewed over video link</w:t>
      </w:r>
    </w:p>
    <w:p w14:paraId="6A6A971B" w14:textId="77777777" w:rsidR="00FC0C90" w:rsidRPr="00FC0C90" w:rsidRDefault="00FC0C90" w:rsidP="00FC0C90">
      <w:pPr>
        <w:numPr>
          <w:ilvl w:val="0"/>
          <w:numId w:val="33"/>
        </w:numPr>
        <w:spacing w:before="100" w:beforeAutospacing="1" w:after="100" w:afterAutospacing="1" w:line="240" w:lineRule="auto"/>
        <w:rPr>
          <w:rFonts w:ascii="Arial" w:hAnsi="Arial" w:cs="Arial"/>
          <w:sz w:val="24"/>
          <w:szCs w:val="24"/>
          <w:lang w:val="en"/>
        </w:rPr>
      </w:pPr>
      <w:r w:rsidRPr="00FC0C90">
        <w:rPr>
          <w:rFonts w:ascii="Arial" w:hAnsi="Arial" w:cs="Arial"/>
          <w:sz w:val="24"/>
          <w:szCs w:val="24"/>
          <w:lang w:val="en"/>
        </w:rPr>
        <w:t>scanned images to be used in advance of the DBS check being submitted</w:t>
      </w:r>
    </w:p>
    <w:p w14:paraId="1633C931" w14:textId="77777777" w:rsidR="00FC0C90" w:rsidRPr="00FC0C90" w:rsidRDefault="00FC0C90" w:rsidP="00FC0C90">
      <w:pPr>
        <w:numPr>
          <w:ilvl w:val="0"/>
          <w:numId w:val="33"/>
        </w:numPr>
        <w:spacing w:before="100" w:beforeAutospacing="1" w:after="100" w:afterAutospacing="1" w:line="240" w:lineRule="auto"/>
        <w:rPr>
          <w:rFonts w:ascii="Arial" w:hAnsi="Arial" w:cs="Arial"/>
          <w:sz w:val="24"/>
          <w:szCs w:val="24"/>
          <w:lang w:val="en"/>
        </w:rPr>
      </w:pPr>
      <w:r w:rsidRPr="00FC0C90">
        <w:rPr>
          <w:rFonts w:ascii="Arial" w:hAnsi="Arial" w:cs="Arial"/>
          <w:sz w:val="24"/>
          <w:szCs w:val="24"/>
          <w:lang w:val="en"/>
        </w:rPr>
        <w:t>the applicant will be required to present the original versions of these documents when they first attend their employment or volunteering role (the change came into effect from 19 March 2020)</w:t>
      </w:r>
    </w:p>
    <w:p w14:paraId="5BBA233B" w14:textId="6CC0118C" w:rsidR="00FC0C90" w:rsidRPr="00FC0C90" w:rsidRDefault="00FC0C90" w:rsidP="00FC0C90">
      <w:pPr>
        <w:pStyle w:val="NormalWeb"/>
        <w:rPr>
          <w:rFonts w:ascii="Arial" w:hAnsi="Arial" w:cs="Arial"/>
          <w:lang w:val="en"/>
        </w:rPr>
      </w:pPr>
      <w:r w:rsidRPr="00FC0C90">
        <w:rPr>
          <w:rFonts w:ascii="Arial" w:hAnsi="Arial" w:cs="Arial"/>
          <w:b/>
          <w:lang w:val="en"/>
        </w:rPr>
        <w:t>Right to work in the UK:</w:t>
      </w:r>
      <w:r>
        <w:rPr>
          <w:rFonts w:ascii="Arial" w:hAnsi="Arial" w:cs="Arial"/>
          <w:lang w:val="en"/>
        </w:rPr>
        <w:t xml:space="preserve"> </w:t>
      </w:r>
      <w:r w:rsidRPr="00FC0C90">
        <w:rPr>
          <w:rFonts w:ascii="Arial" w:hAnsi="Arial" w:cs="Arial"/>
          <w:lang w:val="en"/>
        </w:rPr>
        <w:t xml:space="preserve">In addition, the </w:t>
      </w:r>
      <w:hyperlink r:id="rId47" w:history="1">
        <w:r w:rsidRPr="00FC0C90">
          <w:rPr>
            <w:rStyle w:val="Hyperlink"/>
            <w:rFonts w:ascii="Arial" w:hAnsi="Arial" w:cs="Arial"/>
            <w:lang w:val="en"/>
          </w:rPr>
          <w:t>Home Office guidance</w:t>
        </w:r>
      </w:hyperlink>
      <w:r w:rsidRPr="00FC0C90">
        <w:rPr>
          <w:rFonts w:ascii="Arial" w:hAnsi="Arial" w:cs="Arial"/>
          <w:lang w:val="en"/>
        </w:rPr>
        <w:t xml:space="preserve"> regarding face-to-face interviews when checking the right to work has been revised.</w:t>
      </w:r>
    </w:p>
    <w:p w14:paraId="0EE684C0" w14:textId="77777777" w:rsidR="00FC0C90" w:rsidRPr="00FC0C90" w:rsidRDefault="00FC0C90" w:rsidP="00FC0C90">
      <w:pPr>
        <w:pStyle w:val="NormalWeb"/>
        <w:rPr>
          <w:rFonts w:ascii="Arial" w:hAnsi="Arial" w:cs="Arial"/>
          <w:lang w:val="en"/>
        </w:rPr>
      </w:pPr>
      <w:r w:rsidRPr="00FC0C90">
        <w:rPr>
          <w:rFonts w:ascii="Arial" w:hAnsi="Arial" w:cs="Arial"/>
          <w:lang w:val="en"/>
        </w:rPr>
        <w:t>As of 30 March 2020, the following temporary changes have been made:</w:t>
      </w:r>
    </w:p>
    <w:p w14:paraId="3C7F65F5" w14:textId="77777777" w:rsidR="00FC0C90" w:rsidRPr="00FC0C90" w:rsidRDefault="00FC0C90" w:rsidP="00FC0C90">
      <w:pPr>
        <w:numPr>
          <w:ilvl w:val="0"/>
          <w:numId w:val="34"/>
        </w:numPr>
        <w:spacing w:before="100" w:beforeAutospacing="1" w:after="100" w:afterAutospacing="1" w:line="240" w:lineRule="auto"/>
        <w:rPr>
          <w:rFonts w:ascii="Arial" w:hAnsi="Arial" w:cs="Arial"/>
          <w:sz w:val="24"/>
          <w:szCs w:val="24"/>
          <w:lang w:val="en"/>
        </w:rPr>
      </w:pPr>
      <w:r w:rsidRPr="00FC0C90">
        <w:rPr>
          <w:rFonts w:ascii="Arial" w:hAnsi="Arial" w:cs="Arial"/>
          <w:sz w:val="24"/>
          <w:szCs w:val="24"/>
          <w:lang w:val="en"/>
        </w:rPr>
        <w:t>checks can now be carried out over video calls</w:t>
      </w:r>
    </w:p>
    <w:p w14:paraId="7E774849" w14:textId="77777777" w:rsidR="00FC0C90" w:rsidRPr="00FC0C90" w:rsidRDefault="00FC0C90" w:rsidP="00FC0C90">
      <w:pPr>
        <w:numPr>
          <w:ilvl w:val="0"/>
          <w:numId w:val="34"/>
        </w:numPr>
        <w:spacing w:before="100" w:beforeAutospacing="1" w:after="100" w:afterAutospacing="1" w:line="240" w:lineRule="auto"/>
        <w:rPr>
          <w:rFonts w:ascii="Arial" w:hAnsi="Arial" w:cs="Arial"/>
          <w:sz w:val="24"/>
          <w:szCs w:val="24"/>
          <w:lang w:val="en"/>
        </w:rPr>
      </w:pPr>
      <w:r w:rsidRPr="00FC0C90">
        <w:rPr>
          <w:rFonts w:ascii="Arial" w:hAnsi="Arial" w:cs="Arial"/>
          <w:sz w:val="24"/>
          <w:szCs w:val="24"/>
          <w:lang w:val="en"/>
        </w:rPr>
        <w:t>job applicants and existing workers can send scanned documents or a photo of documents for checks using email or a mobile app, rather than sending originals</w:t>
      </w:r>
    </w:p>
    <w:p w14:paraId="411D0205" w14:textId="77777777" w:rsidR="00FC0C90" w:rsidRPr="00FC0C90" w:rsidRDefault="00FC0C90" w:rsidP="00FC0C90">
      <w:pPr>
        <w:numPr>
          <w:ilvl w:val="0"/>
          <w:numId w:val="34"/>
        </w:numPr>
        <w:spacing w:before="100" w:beforeAutospacing="1" w:after="100" w:afterAutospacing="1" w:line="240" w:lineRule="auto"/>
        <w:rPr>
          <w:rFonts w:ascii="Arial" w:hAnsi="Arial" w:cs="Arial"/>
          <w:sz w:val="24"/>
          <w:szCs w:val="24"/>
          <w:lang w:val="en"/>
        </w:rPr>
      </w:pPr>
      <w:r w:rsidRPr="00FC0C90">
        <w:rPr>
          <w:rFonts w:ascii="Arial" w:hAnsi="Arial" w:cs="Arial"/>
          <w:sz w:val="24"/>
          <w:szCs w:val="24"/>
          <w:lang w:val="en"/>
        </w:rPr>
        <w:t>employers should use the Employer Checking Service if a prospective or existing employee cannot provide any of the accepted documents</w:t>
      </w:r>
    </w:p>
    <w:p w14:paraId="16D54D46" w14:textId="77777777" w:rsidR="00E83FD5" w:rsidRDefault="00E83FD5" w:rsidP="00E83FD5">
      <w:pPr>
        <w:spacing w:line="240" w:lineRule="auto"/>
        <w:jc w:val="both"/>
        <w:rPr>
          <w:rFonts w:ascii="Arial" w:hAnsi="Arial" w:cs="Arial"/>
          <w:sz w:val="24"/>
          <w:szCs w:val="24"/>
        </w:rPr>
      </w:pPr>
      <w:r>
        <w:rPr>
          <w:rFonts w:ascii="Arial" w:hAnsi="Arial" w:cs="Arial"/>
          <w:sz w:val="24"/>
          <w:szCs w:val="24"/>
        </w:rPr>
        <w:t xml:space="preserve">Digital checks are available on-line for certain individuals. They include non-EU (or EEA) nationals holding biometric residence permits or cards and EU citizens who have been granted settled status, pre settled status or temporary leave to remain under the </w:t>
      </w:r>
      <w:r>
        <w:rPr>
          <w:rFonts w:ascii="Arial" w:hAnsi="Arial" w:cs="Arial"/>
          <w:sz w:val="24"/>
          <w:szCs w:val="24"/>
        </w:rPr>
        <w:lastRenderedPageBreak/>
        <w:t xml:space="preserve">EU Settlement Scheme. A link to the Government website where these checks can be made can be found </w:t>
      </w:r>
      <w:hyperlink r:id="rId48" w:history="1">
        <w:r>
          <w:rPr>
            <w:rStyle w:val="Hyperlink"/>
            <w:rFonts w:ascii="Arial" w:hAnsi="Arial" w:cs="Arial"/>
            <w:color w:val="0070C0"/>
            <w:sz w:val="24"/>
            <w:szCs w:val="24"/>
          </w:rPr>
          <w:t>here</w:t>
        </w:r>
        <w:r>
          <w:rPr>
            <w:rStyle w:val="Hyperlink"/>
            <w:rFonts w:ascii="Arial" w:hAnsi="Arial" w:cs="Arial"/>
            <w:sz w:val="24"/>
            <w:szCs w:val="24"/>
          </w:rPr>
          <w:t>.</w:t>
        </w:r>
      </w:hyperlink>
    </w:p>
    <w:p w14:paraId="10024089" w14:textId="775A02F1" w:rsidR="00E83FD5" w:rsidRPr="00E83FD5" w:rsidRDefault="00E83FD5" w:rsidP="00E83FD5">
      <w:pPr>
        <w:rPr>
          <w:rFonts w:ascii="Arial" w:hAnsi="Arial" w:cs="Arial"/>
          <w:sz w:val="16"/>
          <w:szCs w:val="16"/>
        </w:rPr>
      </w:pPr>
      <w:r>
        <w:rPr>
          <w:rFonts w:ascii="Arial" w:hAnsi="Arial" w:cs="Arial"/>
          <w:sz w:val="16"/>
          <w:szCs w:val="16"/>
        </w:rPr>
        <w:t xml:space="preserve">Last updated </w:t>
      </w:r>
      <w:r w:rsidR="00FC0C90">
        <w:rPr>
          <w:rFonts w:ascii="Arial" w:hAnsi="Arial" w:cs="Arial"/>
          <w:sz w:val="16"/>
          <w:szCs w:val="16"/>
        </w:rPr>
        <w:t>11.05</w:t>
      </w:r>
      <w:r>
        <w:rPr>
          <w:rFonts w:ascii="Arial" w:hAnsi="Arial" w:cs="Arial"/>
          <w:sz w:val="16"/>
          <w:szCs w:val="16"/>
        </w:rPr>
        <w:t>.20</w:t>
      </w:r>
    </w:p>
    <w:p w14:paraId="64F5DC5D" w14:textId="77777777" w:rsidR="00FC0C90" w:rsidRDefault="00FC0C90" w:rsidP="009B5506">
      <w:pPr>
        <w:spacing w:line="240" w:lineRule="auto"/>
        <w:jc w:val="both"/>
        <w:rPr>
          <w:rFonts w:ascii="Arial" w:hAnsi="Arial" w:cs="Arial"/>
          <w:b/>
          <w:sz w:val="24"/>
          <w:szCs w:val="24"/>
          <w:u w:val="single"/>
        </w:rPr>
      </w:pPr>
      <w:bookmarkStart w:id="74" w:name="notselfisolating"/>
      <w:bookmarkStart w:id="75" w:name="TermsAndConditions"/>
      <w:bookmarkStart w:id="76" w:name="leave"/>
      <w:bookmarkEnd w:id="74"/>
      <w:bookmarkEnd w:id="75"/>
    </w:p>
    <w:p w14:paraId="7851C29A" w14:textId="6F7C59A9" w:rsidR="00E83FD5" w:rsidRPr="00E83FD5" w:rsidRDefault="00E83FD5" w:rsidP="009B5506">
      <w:pPr>
        <w:spacing w:line="240" w:lineRule="auto"/>
        <w:jc w:val="both"/>
        <w:rPr>
          <w:rFonts w:ascii="Arial" w:hAnsi="Arial" w:cs="Arial"/>
          <w:b/>
          <w:sz w:val="24"/>
          <w:szCs w:val="24"/>
          <w:u w:val="single"/>
        </w:rPr>
      </w:pPr>
      <w:r w:rsidRPr="00E83FD5">
        <w:rPr>
          <w:rFonts w:ascii="Arial" w:hAnsi="Arial" w:cs="Arial"/>
          <w:b/>
          <w:sz w:val="24"/>
          <w:szCs w:val="24"/>
          <w:u w:val="single"/>
        </w:rPr>
        <w:t>Terms and Conditions</w:t>
      </w:r>
    </w:p>
    <w:p w14:paraId="41FF6255" w14:textId="1B32608A" w:rsidR="009B5506" w:rsidRPr="005F6313" w:rsidRDefault="005F6313" w:rsidP="009B5506">
      <w:pPr>
        <w:spacing w:line="240" w:lineRule="auto"/>
        <w:jc w:val="both"/>
        <w:rPr>
          <w:rFonts w:ascii="Arial" w:hAnsi="Arial" w:cs="Arial"/>
          <w:b/>
          <w:sz w:val="24"/>
          <w:szCs w:val="24"/>
        </w:rPr>
      </w:pPr>
      <w:r>
        <w:rPr>
          <w:rFonts w:ascii="Arial" w:hAnsi="Arial" w:cs="Arial"/>
          <w:b/>
          <w:sz w:val="24"/>
          <w:szCs w:val="24"/>
        </w:rPr>
        <w:t>What are the l</w:t>
      </w:r>
      <w:r w:rsidR="009B5506" w:rsidRPr="005F6313">
        <w:rPr>
          <w:rFonts w:ascii="Arial" w:hAnsi="Arial" w:cs="Arial"/>
          <w:b/>
          <w:sz w:val="24"/>
          <w:szCs w:val="24"/>
        </w:rPr>
        <w:t>eave arrangements</w:t>
      </w:r>
      <w:r>
        <w:rPr>
          <w:rFonts w:ascii="Arial" w:hAnsi="Arial" w:cs="Arial"/>
          <w:b/>
          <w:sz w:val="24"/>
          <w:szCs w:val="24"/>
        </w:rPr>
        <w:t xml:space="preserve"> and options available to schools? </w:t>
      </w:r>
      <w:r w:rsidR="005123C1" w:rsidRPr="005F6313">
        <w:rPr>
          <w:rFonts w:ascii="Arial" w:hAnsi="Arial" w:cs="Arial"/>
          <w:b/>
          <w:sz w:val="24"/>
          <w:szCs w:val="24"/>
        </w:rPr>
        <w:t xml:space="preserve"> </w:t>
      </w:r>
    </w:p>
    <w:bookmarkEnd w:id="76"/>
    <w:p w14:paraId="7D6C21F4" w14:textId="6B3769C3" w:rsidR="009B5506" w:rsidRDefault="009B5506" w:rsidP="009B5506">
      <w:pPr>
        <w:spacing w:line="240" w:lineRule="auto"/>
        <w:jc w:val="both"/>
        <w:rPr>
          <w:rFonts w:ascii="Arial" w:hAnsi="Arial" w:cs="Arial"/>
          <w:sz w:val="24"/>
          <w:szCs w:val="24"/>
        </w:rPr>
      </w:pPr>
      <w:r>
        <w:rPr>
          <w:rFonts w:ascii="Arial" w:hAnsi="Arial" w:cs="Arial"/>
          <w:sz w:val="24"/>
          <w:szCs w:val="24"/>
        </w:rPr>
        <w:t xml:space="preserve">Below </w:t>
      </w:r>
      <w:r w:rsidR="005123C1">
        <w:rPr>
          <w:rFonts w:ascii="Arial" w:hAnsi="Arial" w:cs="Arial"/>
          <w:sz w:val="24"/>
          <w:szCs w:val="24"/>
        </w:rPr>
        <w:t xml:space="preserve">is </w:t>
      </w:r>
      <w:r>
        <w:rPr>
          <w:rFonts w:ascii="Arial" w:hAnsi="Arial" w:cs="Arial"/>
          <w:sz w:val="24"/>
          <w:szCs w:val="24"/>
        </w:rPr>
        <w:t xml:space="preserve">the revised leave </w:t>
      </w:r>
      <w:r w:rsidR="005123C1">
        <w:rPr>
          <w:rFonts w:ascii="Arial" w:hAnsi="Arial" w:cs="Arial"/>
          <w:sz w:val="24"/>
          <w:szCs w:val="24"/>
        </w:rPr>
        <w:t xml:space="preserve">guidance </w:t>
      </w:r>
      <w:r>
        <w:rPr>
          <w:rFonts w:ascii="Arial" w:hAnsi="Arial" w:cs="Arial"/>
          <w:sz w:val="24"/>
          <w:szCs w:val="24"/>
        </w:rPr>
        <w:t>which ha</w:t>
      </w:r>
      <w:r w:rsidR="00D013F4">
        <w:rPr>
          <w:rFonts w:ascii="Arial" w:hAnsi="Arial" w:cs="Arial"/>
          <w:sz w:val="24"/>
          <w:szCs w:val="24"/>
        </w:rPr>
        <w:t>s</w:t>
      </w:r>
      <w:r>
        <w:rPr>
          <w:rFonts w:ascii="Arial" w:hAnsi="Arial" w:cs="Arial"/>
          <w:sz w:val="24"/>
          <w:szCs w:val="24"/>
        </w:rPr>
        <w:t xml:space="preserve"> been </w:t>
      </w:r>
      <w:r w:rsidR="005123C1">
        <w:rPr>
          <w:rFonts w:ascii="Arial" w:hAnsi="Arial" w:cs="Arial"/>
          <w:sz w:val="24"/>
          <w:szCs w:val="24"/>
        </w:rPr>
        <w:t>issued in light of the</w:t>
      </w:r>
      <w:r>
        <w:rPr>
          <w:rFonts w:ascii="Arial" w:hAnsi="Arial" w:cs="Arial"/>
          <w:sz w:val="24"/>
          <w:szCs w:val="24"/>
        </w:rPr>
        <w:t xml:space="preserve"> Coronavirus outbreak.  Th</w:t>
      </w:r>
      <w:r w:rsidR="005123C1">
        <w:rPr>
          <w:rFonts w:ascii="Arial" w:hAnsi="Arial" w:cs="Arial"/>
          <w:sz w:val="24"/>
          <w:szCs w:val="24"/>
        </w:rPr>
        <w:t xml:space="preserve">is guidance </w:t>
      </w:r>
      <w:r>
        <w:rPr>
          <w:rFonts w:ascii="Arial" w:hAnsi="Arial" w:cs="Arial"/>
          <w:sz w:val="24"/>
          <w:szCs w:val="24"/>
        </w:rPr>
        <w:t xml:space="preserve">will be kept under review and </w:t>
      </w:r>
      <w:r w:rsidR="005123C1">
        <w:rPr>
          <w:rFonts w:ascii="Arial" w:hAnsi="Arial" w:cs="Arial"/>
          <w:sz w:val="24"/>
          <w:szCs w:val="24"/>
        </w:rPr>
        <w:t>updated as necessary</w:t>
      </w:r>
      <w:r>
        <w:rPr>
          <w:rFonts w:ascii="Arial" w:hAnsi="Arial" w:cs="Arial"/>
          <w:sz w:val="24"/>
          <w:szCs w:val="24"/>
        </w:rPr>
        <w:t>.</w:t>
      </w:r>
      <w:r w:rsidR="005123C1">
        <w:rPr>
          <w:rFonts w:ascii="Arial" w:hAnsi="Arial" w:cs="Arial"/>
          <w:sz w:val="24"/>
          <w:szCs w:val="24"/>
        </w:rPr>
        <w:t xml:space="preserve"> This guidance applies for schools who have adopted the NYHR Leave policy.</w:t>
      </w:r>
    </w:p>
    <w:p w14:paraId="385F8DFE" w14:textId="77777777" w:rsidR="009B5506" w:rsidRPr="005F6313" w:rsidRDefault="009B5506" w:rsidP="009B5506">
      <w:pPr>
        <w:spacing w:line="240" w:lineRule="auto"/>
        <w:jc w:val="both"/>
        <w:rPr>
          <w:rFonts w:ascii="Arial" w:hAnsi="Arial" w:cs="Arial"/>
          <w:b/>
          <w:i/>
          <w:sz w:val="24"/>
          <w:szCs w:val="24"/>
          <w:u w:val="single"/>
        </w:rPr>
      </w:pPr>
      <w:r w:rsidRPr="005F6313">
        <w:rPr>
          <w:rFonts w:ascii="Arial" w:hAnsi="Arial" w:cs="Arial"/>
          <w:b/>
          <w:i/>
          <w:sz w:val="24"/>
          <w:szCs w:val="24"/>
          <w:u w:val="single"/>
        </w:rPr>
        <w:t>Annual Leave</w:t>
      </w:r>
    </w:p>
    <w:p w14:paraId="44D728F5" w14:textId="24B5A3FB" w:rsidR="009B5506" w:rsidRDefault="009B5506" w:rsidP="009B5506">
      <w:pPr>
        <w:spacing w:line="240" w:lineRule="auto"/>
        <w:jc w:val="both"/>
        <w:rPr>
          <w:rFonts w:ascii="Arial" w:hAnsi="Arial" w:cs="Arial"/>
          <w:sz w:val="24"/>
          <w:szCs w:val="24"/>
        </w:rPr>
      </w:pPr>
      <w:r>
        <w:rPr>
          <w:rFonts w:ascii="Arial" w:hAnsi="Arial" w:cs="Arial"/>
          <w:sz w:val="24"/>
          <w:szCs w:val="24"/>
        </w:rPr>
        <w:t>Taking annual leave enables employees to have a break from the pressures of work and to recharge their batteries.  During th</w:t>
      </w:r>
      <w:r w:rsidR="005123C1">
        <w:rPr>
          <w:rFonts w:ascii="Arial" w:hAnsi="Arial" w:cs="Arial"/>
          <w:sz w:val="24"/>
          <w:szCs w:val="24"/>
        </w:rPr>
        <w:t>e current circumstances</w:t>
      </w:r>
      <w:r>
        <w:rPr>
          <w:rFonts w:ascii="Arial" w:hAnsi="Arial" w:cs="Arial"/>
          <w:sz w:val="24"/>
          <w:szCs w:val="24"/>
        </w:rPr>
        <w:t>, it is important that employees continue to take their annual leave at regular intervals as they would usually do so they can benefit from rest and recuperation.</w:t>
      </w:r>
    </w:p>
    <w:p w14:paraId="0D4B171F" w14:textId="1948AF39" w:rsidR="009B5506" w:rsidRDefault="009B5506" w:rsidP="009B5506">
      <w:pPr>
        <w:spacing w:line="240" w:lineRule="auto"/>
        <w:jc w:val="both"/>
        <w:rPr>
          <w:rFonts w:ascii="Arial" w:hAnsi="Arial" w:cs="Arial"/>
          <w:sz w:val="24"/>
          <w:szCs w:val="24"/>
        </w:rPr>
      </w:pPr>
      <w:r>
        <w:rPr>
          <w:rFonts w:ascii="Arial" w:hAnsi="Arial" w:cs="Arial"/>
          <w:sz w:val="24"/>
          <w:szCs w:val="24"/>
        </w:rPr>
        <w:t xml:space="preserve">Where leave is already booked in, this should be taken unless there is a request from the </w:t>
      </w:r>
      <w:r w:rsidR="005123C1">
        <w:rPr>
          <w:rFonts w:ascii="Arial" w:hAnsi="Arial" w:cs="Arial"/>
          <w:sz w:val="24"/>
          <w:szCs w:val="24"/>
        </w:rPr>
        <w:t>employer</w:t>
      </w:r>
      <w:r>
        <w:rPr>
          <w:rFonts w:ascii="Arial" w:hAnsi="Arial" w:cs="Arial"/>
          <w:sz w:val="24"/>
          <w:szCs w:val="24"/>
        </w:rPr>
        <w:t xml:space="preserve"> to cancel it due to work pressures.  Managers may receive requests for leave to be cancelled due to the impact of travel restrictions on employees’ holiday plans.  Requests to cancel leave should only be accepted where there is a service demand for this.</w:t>
      </w:r>
    </w:p>
    <w:p w14:paraId="14C2CB1E" w14:textId="4DFFF6E4" w:rsidR="009B5506" w:rsidRDefault="009B5506" w:rsidP="009B5506">
      <w:pPr>
        <w:spacing w:line="240" w:lineRule="auto"/>
        <w:jc w:val="both"/>
        <w:rPr>
          <w:rFonts w:ascii="Arial" w:hAnsi="Arial" w:cs="Arial"/>
          <w:b/>
          <w:sz w:val="24"/>
          <w:szCs w:val="24"/>
        </w:rPr>
      </w:pPr>
      <w:r>
        <w:rPr>
          <w:rFonts w:ascii="Arial" w:hAnsi="Arial" w:cs="Arial"/>
          <w:sz w:val="24"/>
          <w:szCs w:val="24"/>
        </w:rPr>
        <w:t xml:space="preserve">However, it is recognised that due to unprecedented work demands, some employees may not be able to take their leave as planned, therefore, the following amendments to the current leave arrangements have been agreed.  </w:t>
      </w:r>
      <w:r w:rsidRPr="00976D93">
        <w:rPr>
          <w:rFonts w:ascii="Arial" w:hAnsi="Arial" w:cs="Arial"/>
          <w:b/>
          <w:sz w:val="24"/>
          <w:szCs w:val="24"/>
        </w:rPr>
        <w:t xml:space="preserve">These will only apply to employees whose leave arrangements have been affected by their involvement in the Coronavirus response and the application of these provisions will be subject to </w:t>
      </w:r>
      <w:r>
        <w:rPr>
          <w:rFonts w:ascii="Arial" w:hAnsi="Arial" w:cs="Arial"/>
          <w:b/>
          <w:sz w:val="24"/>
          <w:szCs w:val="24"/>
        </w:rPr>
        <w:t xml:space="preserve">individual </w:t>
      </w:r>
      <w:r w:rsidRPr="00976D93">
        <w:rPr>
          <w:rFonts w:ascii="Arial" w:hAnsi="Arial" w:cs="Arial"/>
          <w:b/>
          <w:sz w:val="24"/>
          <w:szCs w:val="24"/>
        </w:rPr>
        <w:t xml:space="preserve">line manager approval. </w:t>
      </w:r>
    </w:p>
    <w:p w14:paraId="6FAF5DB8" w14:textId="22BB5A6F" w:rsidR="00D013F4" w:rsidRPr="00E83FD5" w:rsidRDefault="00D013F4" w:rsidP="009B5506">
      <w:pPr>
        <w:spacing w:line="240" w:lineRule="auto"/>
        <w:jc w:val="both"/>
        <w:rPr>
          <w:rFonts w:ascii="Arial" w:hAnsi="Arial" w:cs="Arial"/>
          <w:sz w:val="14"/>
          <w:szCs w:val="24"/>
        </w:rPr>
      </w:pPr>
      <w:r w:rsidRPr="00E83FD5">
        <w:rPr>
          <w:rFonts w:ascii="Arial" w:hAnsi="Arial" w:cs="Arial"/>
          <w:sz w:val="14"/>
          <w:szCs w:val="24"/>
        </w:rPr>
        <w:t>Last updated 03.04.20</w:t>
      </w:r>
    </w:p>
    <w:p w14:paraId="0FF702FC" w14:textId="77777777" w:rsidR="009B5506" w:rsidRPr="007B1519" w:rsidRDefault="009B5506" w:rsidP="009B5506">
      <w:pPr>
        <w:spacing w:line="240" w:lineRule="auto"/>
        <w:jc w:val="both"/>
        <w:rPr>
          <w:rFonts w:ascii="Arial" w:hAnsi="Arial" w:cs="Arial"/>
          <w:sz w:val="24"/>
          <w:szCs w:val="24"/>
          <w:u w:val="single"/>
        </w:rPr>
      </w:pPr>
      <w:r w:rsidRPr="0025049C">
        <w:rPr>
          <w:rFonts w:ascii="Arial" w:hAnsi="Arial" w:cs="Arial"/>
          <w:b/>
          <w:i/>
          <w:sz w:val="24"/>
          <w:szCs w:val="24"/>
          <w:u w:val="single"/>
        </w:rPr>
        <w:t>Carry forward arrangements</w:t>
      </w:r>
    </w:p>
    <w:p w14:paraId="123A4329" w14:textId="6349EA85" w:rsidR="009B5506" w:rsidRDefault="00D013F4" w:rsidP="009B5506">
      <w:pPr>
        <w:spacing w:line="240" w:lineRule="auto"/>
        <w:jc w:val="both"/>
        <w:rPr>
          <w:rFonts w:ascii="Arial" w:hAnsi="Arial" w:cs="Arial"/>
          <w:sz w:val="24"/>
          <w:szCs w:val="24"/>
        </w:rPr>
      </w:pPr>
      <w:r>
        <w:rPr>
          <w:rFonts w:ascii="Arial" w:hAnsi="Arial" w:cs="Arial"/>
          <w:sz w:val="24"/>
          <w:szCs w:val="24"/>
        </w:rPr>
        <w:t xml:space="preserve">In the rare event that employees have been unable to take leave planned as a result of work related to covid19, </w:t>
      </w:r>
      <w:r w:rsidR="00700D57">
        <w:rPr>
          <w:rFonts w:ascii="Arial" w:hAnsi="Arial" w:cs="Arial"/>
          <w:sz w:val="24"/>
          <w:szCs w:val="24"/>
        </w:rPr>
        <w:t>and have</w:t>
      </w:r>
      <w:r w:rsidR="009B5506">
        <w:rPr>
          <w:rFonts w:ascii="Arial" w:hAnsi="Arial" w:cs="Arial"/>
          <w:sz w:val="24"/>
          <w:szCs w:val="24"/>
        </w:rPr>
        <w:t xml:space="preserve"> ended up with more than 5 days to carry over</w:t>
      </w:r>
      <w:r w:rsidR="00700D57">
        <w:rPr>
          <w:rFonts w:ascii="Arial" w:hAnsi="Arial" w:cs="Arial"/>
          <w:sz w:val="24"/>
          <w:szCs w:val="24"/>
        </w:rPr>
        <w:t>, i</w:t>
      </w:r>
      <w:r w:rsidR="009B5506">
        <w:rPr>
          <w:rFonts w:ascii="Arial" w:hAnsi="Arial" w:cs="Arial"/>
          <w:sz w:val="24"/>
          <w:szCs w:val="24"/>
        </w:rPr>
        <w:t xml:space="preserve">n these circumstances </w:t>
      </w:r>
      <w:r w:rsidR="00700D57">
        <w:rPr>
          <w:rFonts w:ascii="Arial" w:hAnsi="Arial" w:cs="Arial"/>
          <w:sz w:val="24"/>
          <w:szCs w:val="24"/>
        </w:rPr>
        <w:t xml:space="preserve">schools may consider allowing </w:t>
      </w:r>
      <w:r w:rsidR="009B5506">
        <w:rPr>
          <w:rFonts w:ascii="Arial" w:hAnsi="Arial" w:cs="Arial"/>
          <w:sz w:val="24"/>
          <w:szCs w:val="24"/>
        </w:rPr>
        <w:t xml:space="preserve">the additional days </w:t>
      </w:r>
      <w:r w:rsidR="00700D57">
        <w:rPr>
          <w:rFonts w:ascii="Arial" w:hAnsi="Arial" w:cs="Arial"/>
          <w:sz w:val="24"/>
          <w:szCs w:val="24"/>
        </w:rPr>
        <w:t>to</w:t>
      </w:r>
      <w:r w:rsidR="009B5506">
        <w:rPr>
          <w:rFonts w:ascii="Arial" w:hAnsi="Arial" w:cs="Arial"/>
          <w:sz w:val="24"/>
          <w:szCs w:val="24"/>
        </w:rPr>
        <w:t xml:space="preserve"> also be carried over and </w:t>
      </w:r>
      <w:r>
        <w:rPr>
          <w:rFonts w:ascii="Arial" w:hAnsi="Arial" w:cs="Arial"/>
          <w:sz w:val="24"/>
          <w:szCs w:val="24"/>
        </w:rPr>
        <w:t>to be</w:t>
      </w:r>
      <w:r w:rsidR="009B5506">
        <w:rPr>
          <w:rFonts w:ascii="Arial" w:hAnsi="Arial" w:cs="Arial"/>
          <w:sz w:val="24"/>
          <w:szCs w:val="24"/>
        </w:rPr>
        <w:t xml:space="preserve"> taken at any point during the year. This also applies to all carry over leave which can be taken at any time during the year and is not restricted to the end May as is usually the requirement.</w:t>
      </w:r>
    </w:p>
    <w:p w14:paraId="602F258E" w14:textId="1049FFF0" w:rsidR="009B5506" w:rsidRDefault="009B5506" w:rsidP="009B5506">
      <w:pPr>
        <w:spacing w:line="240" w:lineRule="auto"/>
        <w:jc w:val="both"/>
        <w:rPr>
          <w:rFonts w:ascii="Arial" w:hAnsi="Arial" w:cs="Arial"/>
          <w:sz w:val="24"/>
          <w:szCs w:val="24"/>
        </w:rPr>
      </w:pPr>
      <w:r>
        <w:rPr>
          <w:rFonts w:ascii="Arial" w:hAnsi="Arial" w:cs="Arial"/>
          <w:sz w:val="24"/>
          <w:szCs w:val="24"/>
        </w:rPr>
        <w:t>For the current leave year i.e. 20/21</w:t>
      </w:r>
      <w:r w:rsidR="00700D57">
        <w:rPr>
          <w:rFonts w:ascii="Arial" w:hAnsi="Arial" w:cs="Arial"/>
          <w:sz w:val="24"/>
          <w:szCs w:val="24"/>
        </w:rPr>
        <w:t>, schools may consider</w:t>
      </w:r>
      <w:r>
        <w:rPr>
          <w:rFonts w:ascii="Arial" w:hAnsi="Arial" w:cs="Arial"/>
          <w:sz w:val="24"/>
          <w:szCs w:val="24"/>
        </w:rPr>
        <w:t xml:space="preserve"> increas</w:t>
      </w:r>
      <w:r w:rsidR="00700D57">
        <w:rPr>
          <w:rFonts w:ascii="Arial" w:hAnsi="Arial" w:cs="Arial"/>
          <w:sz w:val="24"/>
          <w:szCs w:val="24"/>
        </w:rPr>
        <w:t xml:space="preserve">ing the carry forward </w:t>
      </w:r>
      <w:r w:rsidR="00963E51">
        <w:rPr>
          <w:rFonts w:ascii="Arial" w:hAnsi="Arial" w:cs="Arial"/>
          <w:sz w:val="24"/>
          <w:szCs w:val="24"/>
        </w:rPr>
        <w:t>amount</w:t>
      </w:r>
      <w:r>
        <w:rPr>
          <w:rFonts w:ascii="Arial" w:hAnsi="Arial" w:cs="Arial"/>
          <w:sz w:val="24"/>
          <w:szCs w:val="24"/>
        </w:rPr>
        <w:t xml:space="preserve"> </w:t>
      </w:r>
      <w:r w:rsidR="00963E51">
        <w:rPr>
          <w:rFonts w:ascii="Arial" w:hAnsi="Arial" w:cs="Arial"/>
          <w:sz w:val="24"/>
          <w:szCs w:val="24"/>
        </w:rPr>
        <w:t xml:space="preserve">(where applicable) </w:t>
      </w:r>
      <w:r>
        <w:rPr>
          <w:rFonts w:ascii="Arial" w:hAnsi="Arial" w:cs="Arial"/>
          <w:sz w:val="24"/>
          <w:szCs w:val="24"/>
        </w:rPr>
        <w:t xml:space="preserve">from 5 to 10 days and </w:t>
      </w:r>
      <w:r w:rsidR="00700D57">
        <w:rPr>
          <w:rFonts w:ascii="Arial" w:hAnsi="Arial" w:cs="Arial"/>
          <w:sz w:val="24"/>
          <w:szCs w:val="24"/>
        </w:rPr>
        <w:t>extending the</w:t>
      </w:r>
      <w:r>
        <w:rPr>
          <w:rFonts w:ascii="Arial" w:hAnsi="Arial" w:cs="Arial"/>
          <w:sz w:val="24"/>
          <w:szCs w:val="24"/>
        </w:rPr>
        <w:t xml:space="preserve"> period in which this leave must be taken </w:t>
      </w:r>
      <w:r w:rsidR="00700D57">
        <w:rPr>
          <w:rFonts w:ascii="Arial" w:hAnsi="Arial" w:cs="Arial"/>
          <w:sz w:val="24"/>
          <w:szCs w:val="24"/>
        </w:rPr>
        <w:t>by</w:t>
      </w:r>
      <w:r>
        <w:rPr>
          <w:rFonts w:ascii="Arial" w:hAnsi="Arial" w:cs="Arial"/>
          <w:sz w:val="24"/>
          <w:szCs w:val="24"/>
        </w:rPr>
        <w:t xml:space="preserve"> two years following the end of this current leave year i.e. to 31 March 2023.  </w:t>
      </w:r>
      <w:r w:rsidR="00700D57">
        <w:rPr>
          <w:rFonts w:ascii="Arial" w:hAnsi="Arial" w:cs="Arial"/>
          <w:sz w:val="24"/>
          <w:szCs w:val="24"/>
        </w:rPr>
        <w:t>It is recommended that schools consider whether these provisions are necessary on an individual basis, and that they are only agreed</w:t>
      </w:r>
      <w:r>
        <w:rPr>
          <w:rFonts w:ascii="Arial" w:hAnsi="Arial" w:cs="Arial"/>
          <w:sz w:val="24"/>
          <w:szCs w:val="24"/>
        </w:rPr>
        <w:t xml:space="preserve"> where leave has not been taken </w:t>
      </w:r>
      <w:r w:rsidRPr="003E18FC">
        <w:rPr>
          <w:rFonts w:ascii="Arial" w:hAnsi="Arial" w:cs="Arial"/>
          <w:b/>
          <w:sz w:val="24"/>
          <w:szCs w:val="24"/>
        </w:rPr>
        <w:t>as a result of increased work demands arising from the Coronavirus outbreak</w:t>
      </w:r>
      <w:r>
        <w:rPr>
          <w:rFonts w:ascii="Arial" w:hAnsi="Arial" w:cs="Arial"/>
          <w:sz w:val="24"/>
          <w:szCs w:val="24"/>
        </w:rPr>
        <w:t>.</w:t>
      </w:r>
    </w:p>
    <w:p w14:paraId="627C7B9A" w14:textId="77777777" w:rsidR="00D013F4" w:rsidRPr="00E83FD5" w:rsidRDefault="00D013F4" w:rsidP="00D013F4">
      <w:pPr>
        <w:spacing w:line="240" w:lineRule="auto"/>
        <w:jc w:val="both"/>
        <w:rPr>
          <w:rFonts w:ascii="Arial" w:hAnsi="Arial" w:cs="Arial"/>
          <w:sz w:val="14"/>
          <w:szCs w:val="24"/>
        </w:rPr>
      </w:pPr>
      <w:r w:rsidRPr="00E83FD5">
        <w:rPr>
          <w:rFonts w:ascii="Arial" w:hAnsi="Arial" w:cs="Arial"/>
          <w:sz w:val="14"/>
          <w:szCs w:val="24"/>
        </w:rPr>
        <w:t>Last updated 03.04.20</w:t>
      </w:r>
    </w:p>
    <w:p w14:paraId="75B2B1C9" w14:textId="77777777" w:rsidR="009B5506" w:rsidRPr="00976D93" w:rsidRDefault="009B5506" w:rsidP="009B5506">
      <w:pPr>
        <w:spacing w:line="240" w:lineRule="auto"/>
        <w:jc w:val="both"/>
        <w:rPr>
          <w:rFonts w:ascii="Arial" w:hAnsi="Arial" w:cs="Arial"/>
          <w:b/>
          <w:i/>
          <w:sz w:val="24"/>
          <w:szCs w:val="24"/>
          <w:u w:val="single"/>
        </w:rPr>
      </w:pPr>
      <w:r w:rsidRPr="00976D93">
        <w:rPr>
          <w:rFonts w:ascii="Arial" w:hAnsi="Arial" w:cs="Arial"/>
          <w:b/>
          <w:i/>
          <w:sz w:val="24"/>
          <w:szCs w:val="24"/>
          <w:u w:val="single"/>
        </w:rPr>
        <w:t>Purchase of annual leave</w:t>
      </w:r>
    </w:p>
    <w:p w14:paraId="635B55E4" w14:textId="4D85E921" w:rsidR="009B5506" w:rsidRDefault="00BA02CE" w:rsidP="009B5506">
      <w:pPr>
        <w:spacing w:line="240" w:lineRule="auto"/>
        <w:jc w:val="both"/>
        <w:rPr>
          <w:rFonts w:ascii="Arial" w:hAnsi="Arial" w:cs="Arial"/>
          <w:sz w:val="24"/>
          <w:szCs w:val="24"/>
        </w:rPr>
      </w:pPr>
      <w:r>
        <w:rPr>
          <w:rFonts w:ascii="Arial" w:hAnsi="Arial" w:cs="Arial"/>
          <w:sz w:val="24"/>
          <w:szCs w:val="24"/>
        </w:rPr>
        <w:t xml:space="preserve">Schools may consider </w:t>
      </w:r>
      <w:r w:rsidR="00963E51">
        <w:rPr>
          <w:rFonts w:ascii="Arial" w:hAnsi="Arial" w:cs="Arial"/>
          <w:sz w:val="24"/>
          <w:szCs w:val="24"/>
        </w:rPr>
        <w:t>offering</w:t>
      </w:r>
      <w:r>
        <w:rPr>
          <w:rFonts w:ascii="Arial" w:hAnsi="Arial" w:cs="Arial"/>
          <w:sz w:val="24"/>
          <w:szCs w:val="24"/>
        </w:rPr>
        <w:t xml:space="preserve"> a</w:t>
      </w:r>
      <w:r w:rsidR="009B5506">
        <w:rPr>
          <w:rFonts w:ascii="Arial" w:hAnsi="Arial" w:cs="Arial"/>
          <w:sz w:val="24"/>
          <w:szCs w:val="24"/>
        </w:rPr>
        <w:t xml:space="preserve">n additional provision for the purchase of annual leave </w:t>
      </w:r>
      <w:r>
        <w:rPr>
          <w:rFonts w:ascii="Arial" w:hAnsi="Arial" w:cs="Arial"/>
          <w:sz w:val="24"/>
          <w:szCs w:val="24"/>
        </w:rPr>
        <w:t xml:space="preserve">for </w:t>
      </w:r>
      <w:r w:rsidR="00963E51">
        <w:rPr>
          <w:rFonts w:ascii="Arial" w:hAnsi="Arial" w:cs="Arial"/>
          <w:sz w:val="24"/>
          <w:szCs w:val="24"/>
        </w:rPr>
        <w:t xml:space="preserve">any </w:t>
      </w:r>
      <w:r w:rsidR="009B5506">
        <w:rPr>
          <w:rFonts w:ascii="Arial" w:hAnsi="Arial" w:cs="Arial"/>
          <w:sz w:val="24"/>
          <w:szCs w:val="24"/>
        </w:rPr>
        <w:t>employees</w:t>
      </w:r>
      <w:r w:rsidR="00963E51">
        <w:rPr>
          <w:rFonts w:ascii="Arial" w:hAnsi="Arial" w:cs="Arial"/>
          <w:sz w:val="24"/>
          <w:szCs w:val="24"/>
        </w:rPr>
        <w:t xml:space="preserve"> who are</w:t>
      </w:r>
      <w:r w:rsidR="009B5506">
        <w:rPr>
          <w:rFonts w:ascii="Arial" w:hAnsi="Arial" w:cs="Arial"/>
          <w:sz w:val="24"/>
          <w:szCs w:val="24"/>
        </w:rPr>
        <w:t xml:space="preserve"> critical to the Coronavirus response </w:t>
      </w:r>
      <w:r>
        <w:rPr>
          <w:rFonts w:ascii="Arial" w:hAnsi="Arial" w:cs="Arial"/>
          <w:sz w:val="24"/>
          <w:szCs w:val="24"/>
        </w:rPr>
        <w:t xml:space="preserve">and who </w:t>
      </w:r>
      <w:r w:rsidR="009B5506">
        <w:rPr>
          <w:rFonts w:ascii="Arial" w:hAnsi="Arial" w:cs="Arial"/>
          <w:sz w:val="24"/>
          <w:szCs w:val="24"/>
        </w:rPr>
        <w:t xml:space="preserve">are unable </w:t>
      </w:r>
      <w:r w:rsidR="009B5506">
        <w:rPr>
          <w:rFonts w:ascii="Arial" w:hAnsi="Arial" w:cs="Arial"/>
          <w:sz w:val="24"/>
          <w:szCs w:val="24"/>
        </w:rPr>
        <w:lastRenderedPageBreak/>
        <w:t>to take leave by the end of the leave year i.e. 31 March, 2021</w:t>
      </w:r>
      <w:r w:rsidR="00963E51">
        <w:rPr>
          <w:rFonts w:ascii="Arial" w:hAnsi="Arial" w:cs="Arial"/>
          <w:sz w:val="24"/>
          <w:szCs w:val="24"/>
        </w:rPr>
        <w:t xml:space="preserve"> as a direct result of their work relating to covid19</w:t>
      </w:r>
      <w:r w:rsidR="009B5506">
        <w:rPr>
          <w:rFonts w:ascii="Arial" w:hAnsi="Arial" w:cs="Arial"/>
          <w:sz w:val="24"/>
          <w:szCs w:val="24"/>
        </w:rPr>
        <w:t xml:space="preserve">.  </w:t>
      </w:r>
      <w:r>
        <w:rPr>
          <w:rFonts w:ascii="Arial" w:hAnsi="Arial" w:cs="Arial"/>
          <w:sz w:val="24"/>
          <w:szCs w:val="24"/>
        </w:rPr>
        <w:t>It is suggested that a</w:t>
      </w:r>
      <w:r w:rsidR="009B5506">
        <w:rPr>
          <w:rFonts w:ascii="Arial" w:hAnsi="Arial" w:cs="Arial"/>
          <w:sz w:val="24"/>
          <w:szCs w:val="24"/>
        </w:rPr>
        <w:t xml:space="preserve"> maximum of 5 days may be paid</w:t>
      </w:r>
      <w:r>
        <w:rPr>
          <w:rFonts w:ascii="Arial" w:hAnsi="Arial" w:cs="Arial"/>
          <w:sz w:val="24"/>
          <w:szCs w:val="24"/>
        </w:rPr>
        <w:t>, to be considered and approved by the school</w:t>
      </w:r>
      <w:r w:rsidR="009B5506">
        <w:rPr>
          <w:rFonts w:ascii="Arial" w:hAnsi="Arial" w:cs="Arial"/>
          <w:sz w:val="24"/>
          <w:szCs w:val="24"/>
        </w:rPr>
        <w:t xml:space="preserve"> at the end of the leave year.</w:t>
      </w:r>
    </w:p>
    <w:p w14:paraId="41FAFEFE" w14:textId="09B7BA7F" w:rsidR="009B5506" w:rsidRDefault="009B5506" w:rsidP="009B5506">
      <w:pPr>
        <w:spacing w:line="240" w:lineRule="auto"/>
        <w:jc w:val="both"/>
        <w:rPr>
          <w:rFonts w:ascii="Arial" w:hAnsi="Arial" w:cs="Arial"/>
          <w:sz w:val="24"/>
          <w:szCs w:val="24"/>
        </w:rPr>
      </w:pPr>
      <w:r>
        <w:rPr>
          <w:rFonts w:ascii="Arial" w:hAnsi="Arial" w:cs="Arial"/>
          <w:sz w:val="24"/>
          <w:szCs w:val="24"/>
        </w:rPr>
        <w:t>Employment legislation does not allow for the payment in lieu of the statutory 4 weeks paid annual leave.  Therefore, employees with less service and therefore less leave may not be able to have their leave paid.  For example, an employee with 23 days leave could only receive payment for a maximum of 3 days.</w:t>
      </w:r>
    </w:p>
    <w:p w14:paraId="23D118C4" w14:textId="77777777" w:rsidR="00D013F4" w:rsidRPr="00E83FD5" w:rsidRDefault="00D013F4" w:rsidP="00D013F4">
      <w:pPr>
        <w:spacing w:line="240" w:lineRule="auto"/>
        <w:jc w:val="both"/>
        <w:rPr>
          <w:rFonts w:ascii="Arial" w:hAnsi="Arial" w:cs="Arial"/>
          <w:sz w:val="14"/>
          <w:szCs w:val="24"/>
        </w:rPr>
      </w:pPr>
      <w:r w:rsidRPr="00E83FD5">
        <w:rPr>
          <w:rFonts w:ascii="Arial" w:hAnsi="Arial" w:cs="Arial"/>
          <w:sz w:val="14"/>
          <w:szCs w:val="24"/>
        </w:rPr>
        <w:t>Last updated 03.04.20</w:t>
      </w:r>
    </w:p>
    <w:p w14:paraId="43CDF706" w14:textId="77777777" w:rsidR="009B5506" w:rsidRPr="0025049C" w:rsidRDefault="009B5506" w:rsidP="009B5506">
      <w:pPr>
        <w:spacing w:line="240" w:lineRule="auto"/>
        <w:jc w:val="both"/>
        <w:rPr>
          <w:rFonts w:ascii="Arial" w:hAnsi="Arial" w:cs="Arial"/>
          <w:sz w:val="24"/>
          <w:szCs w:val="24"/>
          <w:u w:val="single"/>
        </w:rPr>
      </w:pPr>
      <w:r w:rsidRPr="0025049C">
        <w:rPr>
          <w:rFonts w:ascii="Arial" w:hAnsi="Arial" w:cs="Arial"/>
          <w:b/>
          <w:i/>
          <w:sz w:val="24"/>
          <w:szCs w:val="24"/>
          <w:u w:val="single"/>
        </w:rPr>
        <w:t>Annual leave whilst under self-isolation</w:t>
      </w:r>
      <w:r>
        <w:rPr>
          <w:rFonts w:ascii="Arial" w:hAnsi="Arial" w:cs="Arial"/>
          <w:b/>
          <w:i/>
          <w:sz w:val="24"/>
          <w:szCs w:val="24"/>
          <w:u w:val="single"/>
        </w:rPr>
        <w:t xml:space="preserve"> and homeworking</w:t>
      </w:r>
    </w:p>
    <w:p w14:paraId="4F8A7EB1" w14:textId="5D67F8A3" w:rsidR="009B5506" w:rsidRDefault="009B5506" w:rsidP="009B5506">
      <w:pPr>
        <w:spacing w:line="240" w:lineRule="auto"/>
        <w:jc w:val="both"/>
        <w:rPr>
          <w:rFonts w:ascii="Arial" w:hAnsi="Arial" w:cs="Arial"/>
          <w:sz w:val="24"/>
          <w:szCs w:val="24"/>
        </w:rPr>
      </w:pPr>
      <w:r>
        <w:rPr>
          <w:rFonts w:ascii="Arial" w:hAnsi="Arial" w:cs="Arial"/>
          <w:sz w:val="24"/>
          <w:szCs w:val="24"/>
        </w:rPr>
        <w:t>Employees should be encouraged to continue taking leave whether or not there are able to work at home. For employees who are working from home, leave should be requested and approved in the normal way by their line manager.</w:t>
      </w:r>
    </w:p>
    <w:p w14:paraId="0F2B1A28" w14:textId="10C9A17D" w:rsidR="009B5506" w:rsidRDefault="009B5506" w:rsidP="009B5506">
      <w:pPr>
        <w:spacing w:line="240" w:lineRule="auto"/>
        <w:jc w:val="both"/>
        <w:rPr>
          <w:rFonts w:ascii="Arial" w:hAnsi="Arial" w:cs="Arial"/>
          <w:sz w:val="24"/>
          <w:szCs w:val="24"/>
        </w:rPr>
      </w:pPr>
      <w:r w:rsidRPr="00B54AFE">
        <w:rPr>
          <w:rFonts w:ascii="Arial" w:hAnsi="Arial" w:cs="Arial"/>
          <w:sz w:val="24"/>
          <w:szCs w:val="24"/>
        </w:rPr>
        <w:t>Employees who are</w:t>
      </w:r>
      <w:r>
        <w:rPr>
          <w:rFonts w:ascii="Arial" w:hAnsi="Arial" w:cs="Arial"/>
          <w:sz w:val="24"/>
          <w:szCs w:val="24"/>
        </w:rPr>
        <w:t xml:space="preserve"> self-isolated or are being shielded,</w:t>
      </w:r>
      <w:r w:rsidRPr="00B54AFE">
        <w:rPr>
          <w:rFonts w:ascii="Arial" w:hAnsi="Arial" w:cs="Arial"/>
          <w:sz w:val="24"/>
          <w:szCs w:val="24"/>
        </w:rPr>
        <w:t xml:space="preserve"> </w:t>
      </w:r>
      <w:r>
        <w:rPr>
          <w:rFonts w:ascii="Arial" w:hAnsi="Arial" w:cs="Arial"/>
          <w:sz w:val="24"/>
          <w:szCs w:val="24"/>
        </w:rPr>
        <w:t xml:space="preserve">and are </w:t>
      </w:r>
      <w:r w:rsidRPr="00B54AFE">
        <w:rPr>
          <w:rFonts w:ascii="Arial" w:hAnsi="Arial" w:cs="Arial"/>
          <w:sz w:val="24"/>
          <w:szCs w:val="24"/>
        </w:rPr>
        <w:t>unable to carry out their work from home</w:t>
      </w:r>
      <w:r>
        <w:rPr>
          <w:rFonts w:ascii="Arial" w:hAnsi="Arial" w:cs="Arial"/>
          <w:sz w:val="24"/>
          <w:szCs w:val="24"/>
        </w:rPr>
        <w:t xml:space="preserve"> should use any carried forward leave from the leave year 2019/2020 by 31</w:t>
      </w:r>
      <w:r w:rsidRPr="003701A4">
        <w:rPr>
          <w:rFonts w:ascii="Arial" w:hAnsi="Arial" w:cs="Arial"/>
          <w:sz w:val="24"/>
          <w:szCs w:val="24"/>
          <w:vertAlign w:val="superscript"/>
        </w:rPr>
        <w:t>st</w:t>
      </w:r>
      <w:r>
        <w:rPr>
          <w:rFonts w:ascii="Arial" w:hAnsi="Arial" w:cs="Arial"/>
          <w:sz w:val="24"/>
          <w:szCs w:val="24"/>
        </w:rPr>
        <w:t xml:space="preserve"> May, 2020.  They should also be encouraged to take a proportionate amount of leave during the next few months, as a guide this should be at least 1 week by 30</w:t>
      </w:r>
      <w:r w:rsidRPr="003701A4">
        <w:rPr>
          <w:rFonts w:ascii="Arial" w:hAnsi="Arial" w:cs="Arial"/>
          <w:sz w:val="24"/>
          <w:szCs w:val="24"/>
          <w:vertAlign w:val="superscript"/>
        </w:rPr>
        <w:t>th</w:t>
      </w:r>
      <w:r>
        <w:rPr>
          <w:rFonts w:ascii="Arial" w:hAnsi="Arial" w:cs="Arial"/>
          <w:sz w:val="24"/>
          <w:szCs w:val="24"/>
        </w:rPr>
        <w:t xml:space="preserve"> June 2020.</w:t>
      </w:r>
    </w:p>
    <w:p w14:paraId="6650C72E" w14:textId="77777777" w:rsidR="00D013F4" w:rsidRPr="00E83FD5" w:rsidRDefault="00D013F4" w:rsidP="00D013F4">
      <w:pPr>
        <w:spacing w:line="240" w:lineRule="auto"/>
        <w:jc w:val="both"/>
        <w:rPr>
          <w:rFonts w:ascii="Arial" w:hAnsi="Arial" w:cs="Arial"/>
          <w:sz w:val="14"/>
          <w:szCs w:val="24"/>
        </w:rPr>
      </w:pPr>
      <w:r w:rsidRPr="00E83FD5">
        <w:rPr>
          <w:rFonts w:ascii="Arial" w:hAnsi="Arial" w:cs="Arial"/>
          <w:sz w:val="14"/>
          <w:szCs w:val="24"/>
        </w:rPr>
        <w:t>Last updated 03.04.20</w:t>
      </w:r>
    </w:p>
    <w:p w14:paraId="03971972" w14:textId="3A01F647" w:rsidR="009B5506" w:rsidRPr="005E43C2" w:rsidRDefault="009B5506" w:rsidP="009B5506">
      <w:pPr>
        <w:spacing w:line="240" w:lineRule="auto"/>
        <w:jc w:val="both"/>
        <w:rPr>
          <w:rFonts w:ascii="Arial" w:hAnsi="Arial" w:cs="Arial"/>
          <w:b/>
          <w:sz w:val="24"/>
          <w:szCs w:val="24"/>
        </w:rPr>
      </w:pPr>
      <w:r w:rsidRPr="005F6313">
        <w:rPr>
          <w:rFonts w:ascii="Arial" w:hAnsi="Arial" w:cs="Arial"/>
          <w:b/>
          <w:i/>
          <w:sz w:val="24"/>
          <w:szCs w:val="24"/>
          <w:u w:val="single"/>
        </w:rPr>
        <w:t>Flexi-leave</w:t>
      </w:r>
    </w:p>
    <w:p w14:paraId="4D55F8CF" w14:textId="3EDF0127" w:rsidR="00B312E0" w:rsidRDefault="00BA02CE" w:rsidP="00B312E0">
      <w:pPr>
        <w:spacing w:line="240" w:lineRule="auto"/>
        <w:jc w:val="both"/>
        <w:rPr>
          <w:rFonts w:ascii="Arial" w:hAnsi="Arial" w:cs="Arial"/>
          <w:sz w:val="24"/>
          <w:szCs w:val="24"/>
        </w:rPr>
      </w:pPr>
      <w:r>
        <w:rPr>
          <w:rFonts w:ascii="Arial" w:hAnsi="Arial" w:cs="Arial"/>
          <w:sz w:val="24"/>
          <w:szCs w:val="24"/>
        </w:rPr>
        <w:t xml:space="preserve">Where applicable, schools may wish to consider making </w:t>
      </w:r>
      <w:r w:rsidR="00B312E0">
        <w:rPr>
          <w:rFonts w:ascii="Arial" w:hAnsi="Arial" w:cs="Arial"/>
          <w:sz w:val="24"/>
          <w:szCs w:val="24"/>
        </w:rPr>
        <w:t xml:space="preserve">interim </w:t>
      </w:r>
      <w:r>
        <w:rPr>
          <w:rFonts w:ascii="Arial" w:hAnsi="Arial" w:cs="Arial"/>
          <w:sz w:val="24"/>
          <w:szCs w:val="24"/>
        </w:rPr>
        <w:t>a</w:t>
      </w:r>
      <w:r w:rsidR="009B5506">
        <w:rPr>
          <w:rFonts w:ascii="Arial" w:hAnsi="Arial" w:cs="Arial"/>
          <w:sz w:val="24"/>
          <w:szCs w:val="24"/>
        </w:rPr>
        <w:t xml:space="preserve">djustments to </w:t>
      </w:r>
      <w:r>
        <w:rPr>
          <w:rFonts w:ascii="Arial" w:hAnsi="Arial" w:cs="Arial"/>
          <w:sz w:val="24"/>
          <w:szCs w:val="24"/>
        </w:rPr>
        <w:t>any</w:t>
      </w:r>
      <w:r w:rsidR="009B5506">
        <w:rPr>
          <w:rFonts w:ascii="Arial" w:hAnsi="Arial" w:cs="Arial"/>
          <w:sz w:val="24"/>
          <w:szCs w:val="24"/>
        </w:rPr>
        <w:t xml:space="preserve"> flexi-time arrangements </w:t>
      </w:r>
      <w:r w:rsidR="00963E51">
        <w:rPr>
          <w:rFonts w:ascii="Arial" w:hAnsi="Arial" w:cs="Arial"/>
          <w:sz w:val="24"/>
          <w:szCs w:val="24"/>
        </w:rPr>
        <w:t xml:space="preserve">in place </w:t>
      </w:r>
      <w:r w:rsidR="009B5506">
        <w:rPr>
          <w:rFonts w:ascii="Arial" w:hAnsi="Arial" w:cs="Arial"/>
          <w:sz w:val="24"/>
          <w:szCs w:val="24"/>
        </w:rPr>
        <w:t>for</w:t>
      </w:r>
      <w:r w:rsidR="00B312E0">
        <w:rPr>
          <w:rFonts w:ascii="Arial" w:hAnsi="Arial" w:cs="Arial"/>
          <w:sz w:val="24"/>
          <w:szCs w:val="24"/>
        </w:rPr>
        <w:t xml:space="preserve"> employees</w:t>
      </w:r>
      <w:r w:rsidR="009B5506">
        <w:rPr>
          <w:rFonts w:ascii="Arial" w:hAnsi="Arial" w:cs="Arial"/>
          <w:sz w:val="24"/>
          <w:szCs w:val="24"/>
        </w:rPr>
        <w:t xml:space="preserve"> involved in the Coronavirus response or impacted by different working patterns and work demands.  The application of these provisions is subject to </w:t>
      </w:r>
      <w:r w:rsidR="00B312E0">
        <w:rPr>
          <w:rFonts w:ascii="Arial" w:hAnsi="Arial" w:cs="Arial"/>
          <w:sz w:val="24"/>
          <w:szCs w:val="24"/>
        </w:rPr>
        <w:t>agreement by the school</w:t>
      </w:r>
      <w:r w:rsidR="009B5506">
        <w:rPr>
          <w:rFonts w:ascii="Arial" w:hAnsi="Arial" w:cs="Arial"/>
          <w:sz w:val="24"/>
          <w:szCs w:val="24"/>
        </w:rPr>
        <w:t xml:space="preserve"> in advance.</w:t>
      </w:r>
      <w:r w:rsidR="00B312E0">
        <w:rPr>
          <w:rFonts w:ascii="Arial" w:hAnsi="Arial" w:cs="Arial"/>
          <w:sz w:val="24"/>
          <w:szCs w:val="24"/>
        </w:rPr>
        <w:t xml:space="preserve"> Examples of such adjustments may be revised band-widths or alternative arrangements for carrying hours forward. </w:t>
      </w:r>
    </w:p>
    <w:p w14:paraId="77BFCC41" w14:textId="77777777" w:rsidR="00D013F4" w:rsidRPr="00E83FD5" w:rsidRDefault="00D013F4" w:rsidP="00D013F4">
      <w:pPr>
        <w:spacing w:line="240" w:lineRule="auto"/>
        <w:jc w:val="both"/>
        <w:rPr>
          <w:rFonts w:ascii="Arial" w:hAnsi="Arial" w:cs="Arial"/>
          <w:sz w:val="14"/>
          <w:szCs w:val="24"/>
        </w:rPr>
      </w:pPr>
      <w:r w:rsidRPr="00E83FD5">
        <w:rPr>
          <w:rFonts w:ascii="Arial" w:hAnsi="Arial" w:cs="Arial"/>
          <w:sz w:val="14"/>
          <w:szCs w:val="24"/>
        </w:rPr>
        <w:t>Last updated 03.04.20</w:t>
      </w:r>
    </w:p>
    <w:p w14:paraId="215D5532" w14:textId="77777777" w:rsidR="009B5506" w:rsidRPr="0025049C" w:rsidRDefault="009B5506" w:rsidP="009B5506">
      <w:pPr>
        <w:spacing w:line="240" w:lineRule="auto"/>
        <w:jc w:val="both"/>
        <w:rPr>
          <w:rFonts w:ascii="Arial" w:hAnsi="Arial" w:cs="Arial"/>
          <w:b/>
          <w:i/>
          <w:sz w:val="24"/>
          <w:szCs w:val="24"/>
          <w:u w:val="single"/>
        </w:rPr>
      </w:pPr>
      <w:r w:rsidRPr="0025049C">
        <w:rPr>
          <w:rFonts w:ascii="Arial" w:hAnsi="Arial" w:cs="Arial"/>
          <w:b/>
          <w:i/>
          <w:sz w:val="24"/>
          <w:szCs w:val="24"/>
          <w:u w:val="single"/>
        </w:rPr>
        <w:t>Compassionate leave</w:t>
      </w:r>
    </w:p>
    <w:p w14:paraId="149A2899" w14:textId="2E0E0BC5" w:rsidR="009B5506" w:rsidRDefault="009B5506" w:rsidP="009B5506">
      <w:pPr>
        <w:shd w:val="clear" w:color="auto" w:fill="FFFFFF"/>
        <w:spacing w:before="100" w:beforeAutospacing="1" w:line="240" w:lineRule="auto"/>
        <w:jc w:val="both"/>
        <w:rPr>
          <w:rFonts w:ascii="Arial" w:eastAsia="Times New Roman" w:hAnsi="Arial" w:cs="Arial"/>
          <w:sz w:val="24"/>
          <w:szCs w:val="24"/>
          <w:lang w:val="en" w:eastAsia="en-GB"/>
        </w:rPr>
      </w:pPr>
      <w:r w:rsidRPr="006D7954">
        <w:rPr>
          <w:rFonts w:ascii="Arial" w:eastAsia="Times New Roman" w:hAnsi="Arial" w:cs="Arial"/>
          <w:sz w:val="24"/>
          <w:szCs w:val="24"/>
          <w:lang w:val="en" w:eastAsia="en-GB"/>
        </w:rPr>
        <w:t>The current compassionate leave provision of up to five days can be used, at a managers’ discretion, to help employees manage complex personal situations while remaining an active part of the workforce. This might be caring responsibilities including child care or other issues.  </w:t>
      </w:r>
      <w:r w:rsidR="00B312E0">
        <w:rPr>
          <w:rFonts w:ascii="Arial" w:eastAsia="Times New Roman" w:hAnsi="Arial" w:cs="Arial"/>
          <w:sz w:val="24"/>
          <w:szCs w:val="24"/>
          <w:lang w:val="en" w:eastAsia="en-GB"/>
        </w:rPr>
        <w:t>Schools may</w:t>
      </w:r>
      <w:r w:rsidRPr="006D7954">
        <w:rPr>
          <w:rFonts w:ascii="Arial" w:eastAsia="Times New Roman" w:hAnsi="Arial" w:cs="Arial"/>
          <w:sz w:val="24"/>
          <w:szCs w:val="24"/>
          <w:lang w:val="en" w:eastAsia="en-GB"/>
        </w:rPr>
        <w:t xml:space="preserve"> approve up to five days paid leave at any point over the next few months </w:t>
      </w:r>
      <w:r>
        <w:rPr>
          <w:rFonts w:ascii="Arial" w:eastAsia="Times New Roman" w:hAnsi="Arial" w:cs="Arial"/>
          <w:sz w:val="24"/>
          <w:szCs w:val="24"/>
          <w:lang w:val="en" w:eastAsia="en-GB"/>
        </w:rPr>
        <w:t xml:space="preserve">to support employees during </w:t>
      </w:r>
      <w:r w:rsidRPr="006D7954">
        <w:rPr>
          <w:rFonts w:ascii="Arial" w:eastAsia="Times New Roman" w:hAnsi="Arial" w:cs="Arial"/>
          <w:sz w:val="24"/>
          <w:szCs w:val="24"/>
          <w:lang w:val="en" w:eastAsia="en-GB"/>
        </w:rPr>
        <w:t>the COVID outbreak. </w:t>
      </w:r>
    </w:p>
    <w:p w14:paraId="4E4D9421" w14:textId="77777777" w:rsidR="00D013F4" w:rsidRPr="00E83FD5" w:rsidRDefault="00D013F4" w:rsidP="00D013F4">
      <w:pPr>
        <w:spacing w:line="240" w:lineRule="auto"/>
        <w:jc w:val="both"/>
        <w:rPr>
          <w:rFonts w:ascii="Arial" w:hAnsi="Arial" w:cs="Arial"/>
          <w:sz w:val="14"/>
          <w:szCs w:val="24"/>
        </w:rPr>
      </w:pPr>
      <w:r w:rsidRPr="00E83FD5">
        <w:rPr>
          <w:rFonts w:ascii="Arial" w:hAnsi="Arial" w:cs="Arial"/>
          <w:sz w:val="14"/>
          <w:szCs w:val="24"/>
        </w:rPr>
        <w:t>Last updated 03.04.20</w:t>
      </w:r>
    </w:p>
    <w:p w14:paraId="7914295B" w14:textId="77777777" w:rsidR="009B5506" w:rsidRPr="0025049C" w:rsidRDefault="009B5506" w:rsidP="009B5506">
      <w:pPr>
        <w:shd w:val="clear" w:color="auto" w:fill="FFFFFF"/>
        <w:spacing w:before="100" w:beforeAutospacing="1" w:line="240" w:lineRule="auto"/>
        <w:jc w:val="both"/>
        <w:rPr>
          <w:rFonts w:ascii="Arial" w:eastAsia="Times New Roman" w:hAnsi="Arial" w:cs="Arial"/>
          <w:b/>
          <w:i/>
          <w:sz w:val="24"/>
          <w:szCs w:val="24"/>
          <w:u w:val="single"/>
          <w:lang w:val="en" w:eastAsia="en-GB"/>
        </w:rPr>
      </w:pPr>
      <w:r w:rsidRPr="0025049C">
        <w:rPr>
          <w:rFonts w:ascii="Arial" w:eastAsia="Times New Roman" w:hAnsi="Arial" w:cs="Arial"/>
          <w:b/>
          <w:i/>
          <w:sz w:val="24"/>
          <w:szCs w:val="24"/>
          <w:u w:val="single"/>
          <w:lang w:val="en" w:eastAsia="en-GB"/>
        </w:rPr>
        <w:t>Extended unpaid leave</w:t>
      </w:r>
    </w:p>
    <w:p w14:paraId="1583759B" w14:textId="77777777" w:rsidR="009B5506" w:rsidRDefault="009B5506" w:rsidP="009B5506">
      <w:pPr>
        <w:shd w:val="clear" w:color="auto" w:fill="FFFFFF"/>
        <w:spacing w:before="100" w:beforeAutospacing="1" w:line="240" w:lineRule="auto"/>
        <w:jc w:val="both"/>
        <w:rPr>
          <w:rFonts w:ascii="Arial" w:eastAsia="Times New Roman" w:hAnsi="Arial" w:cs="Arial"/>
          <w:sz w:val="24"/>
          <w:szCs w:val="24"/>
          <w:lang w:val="en" w:eastAsia="en-GB"/>
        </w:rPr>
      </w:pPr>
      <w:r w:rsidRPr="009D6ED9">
        <w:rPr>
          <w:rFonts w:ascii="Arial" w:eastAsia="Times New Roman" w:hAnsi="Arial" w:cs="Arial"/>
          <w:sz w:val="24"/>
          <w:szCs w:val="24"/>
          <w:lang w:val="en" w:eastAsia="en-GB"/>
        </w:rPr>
        <w:t xml:space="preserve">It is </w:t>
      </w:r>
      <w:proofErr w:type="spellStart"/>
      <w:r w:rsidRPr="009D6ED9">
        <w:rPr>
          <w:rFonts w:ascii="Arial" w:eastAsia="Times New Roman" w:hAnsi="Arial" w:cs="Arial"/>
          <w:sz w:val="24"/>
          <w:szCs w:val="24"/>
          <w:lang w:val="en" w:eastAsia="en-GB"/>
        </w:rPr>
        <w:t>recognised</w:t>
      </w:r>
      <w:proofErr w:type="spellEnd"/>
      <w:r w:rsidRPr="009D6ED9">
        <w:rPr>
          <w:rFonts w:ascii="Arial" w:eastAsia="Times New Roman" w:hAnsi="Arial" w:cs="Arial"/>
          <w:sz w:val="24"/>
          <w:szCs w:val="24"/>
          <w:lang w:val="en" w:eastAsia="en-GB"/>
        </w:rPr>
        <w:t xml:space="preserve"> that this is a difficult and worrying time for employees, and there may be some who feel unable to balance their work and domestic demands.  Those with caring responsibilities for a vulnerable or extremely vulnerable person may have real concerns about protect</w:t>
      </w:r>
      <w:r>
        <w:rPr>
          <w:rFonts w:ascii="Arial" w:eastAsia="Times New Roman" w:hAnsi="Arial" w:cs="Arial"/>
          <w:sz w:val="24"/>
          <w:szCs w:val="24"/>
          <w:lang w:val="en" w:eastAsia="en-GB"/>
        </w:rPr>
        <w:t>ing</w:t>
      </w:r>
      <w:r w:rsidRPr="009D6ED9">
        <w:rPr>
          <w:rFonts w:ascii="Arial" w:eastAsia="Times New Roman" w:hAnsi="Arial" w:cs="Arial"/>
          <w:sz w:val="24"/>
          <w:szCs w:val="24"/>
          <w:lang w:val="en" w:eastAsia="en-GB"/>
        </w:rPr>
        <w:t xml:space="preserve"> these individuals and may not wish to increase the risk by themselves attending work.  There will also be those who have strongly felt concerns about attending work though they are not themselves within a more vulnerable group. </w:t>
      </w:r>
    </w:p>
    <w:p w14:paraId="6F43845C" w14:textId="77777777" w:rsidR="009B5506" w:rsidRDefault="009B5506" w:rsidP="009B5506">
      <w:pPr>
        <w:shd w:val="clear" w:color="auto" w:fill="FFFFFF"/>
        <w:spacing w:before="100" w:before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Where employees raise such concerns managers should take these seriously and discuss any measures which can be put in place to reduce the risk to the employee, including the extent to which social distancing can be achieved within the workplace.</w:t>
      </w:r>
    </w:p>
    <w:p w14:paraId="0C39C173" w14:textId="0C91DD9A" w:rsidR="009B5506" w:rsidRPr="00FA2223" w:rsidRDefault="009B5506" w:rsidP="009B5506">
      <w:pPr>
        <w:shd w:val="clear" w:color="auto" w:fill="FFFFFF"/>
        <w:spacing w:before="100" w:beforeAutospacing="1" w:line="240" w:lineRule="auto"/>
        <w:jc w:val="both"/>
        <w:rPr>
          <w:rFonts w:ascii="Arial" w:eastAsia="Times New Roman" w:hAnsi="Arial" w:cs="Arial"/>
          <w:sz w:val="24"/>
          <w:szCs w:val="24"/>
          <w:lang w:val="en" w:eastAsia="en-GB"/>
        </w:rPr>
      </w:pPr>
      <w:r w:rsidRPr="00FA2223">
        <w:rPr>
          <w:rFonts w:ascii="Arial" w:hAnsi="Arial" w:cs="Arial"/>
          <w:sz w:val="24"/>
          <w:szCs w:val="24"/>
        </w:rPr>
        <w:t>However, there may be some employees who still do not wish to come to work despite the</w:t>
      </w:r>
      <w:r>
        <w:rPr>
          <w:rFonts w:ascii="Arial" w:hAnsi="Arial" w:cs="Arial"/>
          <w:sz w:val="24"/>
          <w:szCs w:val="24"/>
        </w:rPr>
        <w:t>se</w:t>
      </w:r>
      <w:r w:rsidRPr="00FA2223">
        <w:rPr>
          <w:rFonts w:ascii="Arial" w:hAnsi="Arial" w:cs="Arial"/>
          <w:sz w:val="24"/>
          <w:szCs w:val="24"/>
        </w:rPr>
        <w:t xml:space="preserve"> measures due to fears about their own health and that of their dependants.  In such cases, the use of annual</w:t>
      </w:r>
      <w:r w:rsidR="00B312E0">
        <w:rPr>
          <w:rFonts w:ascii="Arial" w:hAnsi="Arial" w:cs="Arial"/>
          <w:sz w:val="24"/>
          <w:szCs w:val="24"/>
        </w:rPr>
        <w:t xml:space="preserve"> (where applicable)</w:t>
      </w:r>
      <w:r w:rsidRPr="00FA2223">
        <w:rPr>
          <w:rFonts w:ascii="Arial" w:hAnsi="Arial" w:cs="Arial"/>
          <w:sz w:val="24"/>
          <w:szCs w:val="24"/>
        </w:rPr>
        <w:t>, flexi</w:t>
      </w:r>
      <w:r w:rsidR="00B312E0">
        <w:rPr>
          <w:rFonts w:ascii="Arial" w:hAnsi="Arial" w:cs="Arial"/>
          <w:sz w:val="24"/>
          <w:szCs w:val="24"/>
        </w:rPr>
        <w:t xml:space="preserve"> (where applicable)</w:t>
      </w:r>
      <w:r w:rsidRPr="00FA2223">
        <w:rPr>
          <w:rFonts w:ascii="Arial" w:hAnsi="Arial" w:cs="Arial"/>
          <w:sz w:val="24"/>
          <w:szCs w:val="24"/>
        </w:rPr>
        <w:t>, compassionate and unpaid leave can be considered to cover periods of absence.  Some</w:t>
      </w:r>
      <w:r w:rsidRPr="00FA2223">
        <w:rPr>
          <w:rFonts w:ascii="Arial" w:eastAsia="Times New Roman" w:hAnsi="Arial" w:cs="Arial"/>
          <w:sz w:val="24"/>
          <w:szCs w:val="24"/>
          <w:lang w:val="en" w:eastAsia="en-GB"/>
        </w:rPr>
        <w:t xml:space="preserve"> </w:t>
      </w:r>
      <w:r w:rsidRPr="00FA2223">
        <w:rPr>
          <w:rFonts w:ascii="Arial" w:hAnsi="Arial" w:cs="Arial"/>
          <w:sz w:val="24"/>
          <w:szCs w:val="24"/>
        </w:rPr>
        <w:t xml:space="preserve">employees may wish to apply for a period of extended unpaid leave.  Any such requests are subject to manager approval and these decisions will be taken in the context of their </w:t>
      </w:r>
      <w:r w:rsidR="00B312E0">
        <w:rPr>
          <w:rFonts w:ascii="Arial" w:hAnsi="Arial" w:cs="Arial"/>
          <w:sz w:val="24"/>
          <w:szCs w:val="24"/>
        </w:rPr>
        <w:t>school,</w:t>
      </w:r>
      <w:r w:rsidRPr="00FA2223">
        <w:rPr>
          <w:rFonts w:ascii="Arial" w:hAnsi="Arial" w:cs="Arial"/>
          <w:sz w:val="24"/>
          <w:szCs w:val="24"/>
        </w:rPr>
        <w:t xml:space="preserve"> the demands being faced and the availability of other employees.</w:t>
      </w:r>
    </w:p>
    <w:p w14:paraId="30F2171D" w14:textId="1E1C5DCD" w:rsidR="00650BA2" w:rsidRDefault="009B5506" w:rsidP="009B5506">
      <w:pPr>
        <w:spacing w:after="0" w:line="240" w:lineRule="auto"/>
        <w:jc w:val="both"/>
        <w:rPr>
          <w:rFonts w:ascii="Arial" w:hAnsi="Arial" w:cs="Arial"/>
          <w:sz w:val="24"/>
          <w:szCs w:val="24"/>
        </w:rPr>
      </w:pPr>
      <w:r>
        <w:rPr>
          <w:rFonts w:ascii="Arial" w:hAnsi="Arial" w:cs="Arial"/>
          <w:sz w:val="24"/>
          <w:szCs w:val="24"/>
        </w:rPr>
        <w:t xml:space="preserve">Further information about extended unpaid leave is available in the </w:t>
      </w:r>
      <w:hyperlink r:id="rId49" w:history="1">
        <w:proofErr w:type="gramStart"/>
        <w:r w:rsidRPr="000F0AA6">
          <w:rPr>
            <w:rStyle w:val="Hyperlink"/>
            <w:rFonts w:ascii="Arial" w:hAnsi="Arial" w:cs="Arial"/>
            <w:sz w:val="24"/>
            <w:szCs w:val="24"/>
          </w:rPr>
          <w:t>Leave  Guidance</w:t>
        </w:r>
        <w:proofErr w:type="gramEnd"/>
      </w:hyperlink>
      <w:r w:rsidR="00B312E0">
        <w:rPr>
          <w:rStyle w:val="Hyperlink"/>
          <w:rFonts w:ascii="Arial" w:hAnsi="Arial" w:cs="Arial"/>
          <w:sz w:val="24"/>
          <w:szCs w:val="24"/>
        </w:rPr>
        <w:t xml:space="preserve"> (where the Leave policy has been adopted by your school)</w:t>
      </w:r>
      <w:r>
        <w:rPr>
          <w:rFonts w:ascii="Arial" w:hAnsi="Arial" w:cs="Arial"/>
          <w:sz w:val="24"/>
          <w:szCs w:val="24"/>
        </w:rPr>
        <w:t>.</w:t>
      </w:r>
    </w:p>
    <w:p w14:paraId="64A895BA" w14:textId="77777777" w:rsidR="00D013F4" w:rsidRDefault="00D013F4" w:rsidP="00D013F4">
      <w:pPr>
        <w:spacing w:line="240" w:lineRule="auto"/>
        <w:jc w:val="both"/>
        <w:rPr>
          <w:rFonts w:ascii="Arial" w:hAnsi="Arial" w:cs="Arial"/>
          <w:b/>
          <w:sz w:val="14"/>
          <w:szCs w:val="24"/>
        </w:rPr>
      </w:pPr>
    </w:p>
    <w:p w14:paraId="73B06AA5" w14:textId="57F81E20" w:rsidR="00D013F4" w:rsidRPr="00E83FD5" w:rsidRDefault="00D013F4" w:rsidP="00D013F4">
      <w:pPr>
        <w:spacing w:line="240" w:lineRule="auto"/>
        <w:jc w:val="both"/>
        <w:rPr>
          <w:rFonts w:ascii="Arial" w:hAnsi="Arial" w:cs="Arial"/>
          <w:sz w:val="14"/>
          <w:szCs w:val="24"/>
        </w:rPr>
      </w:pPr>
      <w:r w:rsidRPr="00E83FD5">
        <w:rPr>
          <w:rFonts w:ascii="Arial" w:hAnsi="Arial" w:cs="Arial"/>
          <w:sz w:val="14"/>
          <w:szCs w:val="24"/>
        </w:rPr>
        <w:t>Last updated 03.04.20</w:t>
      </w:r>
    </w:p>
    <w:p w14:paraId="2B8B7A6F" w14:textId="6FA55ED0" w:rsidR="00BD67DB" w:rsidRPr="004B2E5C" w:rsidRDefault="004B2E5C" w:rsidP="00BD67DB">
      <w:pPr>
        <w:spacing w:line="240" w:lineRule="auto"/>
        <w:rPr>
          <w:rFonts w:ascii="Arial" w:hAnsi="Arial" w:cs="Arial"/>
          <w:b/>
          <w:sz w:val="24"/>
          <w:szCs w:val="24"/>
        </w:rPr>
      </w:pPr>
      <w:bookmarkStart w:id="77" w:name="Tax"/>
      <w:r>
        <w:rPr>
          <w:rFonts w:ascii="Arial" w:hAnsi="Arial" w:cs="Arial"/>
          <w:b/>
          <w:sz w:val="24"/>
          <w:szCs w:val="24"/>
        </w:rPr>
        <w:t>Can employees</w:t>
      </w:r>
      <w:r w:rsidR="005F6313" w:rsidRPr="004B2E5C">
        <w:rPr>
          <w:rFonts w:ascii="Arial" w:hAnsi="Arial" w:cs="Arial"/>
          <w:b/>
          <w:sz w:val="24"/>
          <w:szCs w:val="24"/>
        </w:rPr>
        <w:t xml:space="preserve"> claim homeworking tax r</w:t>
      </w:r>
      <w:r w:rsidR="00BD67DB" w:rsidRPr="004B2E5C">
        <w:rPr>
          <w:rFonts w:ascii="Arial" w:hAnsi="Arial" w:cs="Arial"/>
          <w:b/>
          <w:sz w:val="24"/>
          <w:szCs w:val="24"/>
        </w:rPr>
        <w:t>elief</w:t>
      </w:r>
      <w:r w:rsidR="005F6313" w:rsidRPr="004B2E5C">
        <w:rPr>
          <w:rFonts w:ascii="Arial" w:hAnsi="Arial" w:cs="Arial"/>
          <w:b/>
          <w:sz w:val="24"/>
          <w:szCs w:val="24"/>
        </w:rPr>
        <w:t xml:space="preserve">? </w:t>
      </w:r>
    </w:p>
    <w:bookmarkEnd w:id="77"/>
    <w:p w14:paraId="20E4C600" w14:textId="77777777" w:rsidR="00BD67DB" w:rsidRDefault="00BD67DB" w:rsidP="00BD67DB">
      <w:pPr>
        <w:spacing w:line="240" w:lineRule="auto"/>
        <w:jc w:val="both"/>
        <w:rPr>
          <w:rFonts w:ascii="Arial" w:hAnsi="Arial" w:cs="Arial"/>
          <w:bCs/>
          <w:color w:val="000000"/>
          <w:sz w:val="24"/>
          <w:szCs w:val="24"/>
        </w:rPr>
      </w:pPr>
      <w:r>
        <w:rPr>
          <w:rFonts w:ascii="Arial" w:hAnsi="Arial" w:cs="Arial"/>
          <w:bCs/>
          <w:color w:val="000000"/>
          <w:sz w:val="24"/>
          <w:szCs w:val="24"/>
        </w:rPr>
        <w:t>Employees who are now required to work at home may be eligible to claim tax relief on additional expenses incurred as a result of homeworking.  Tax relief isn’t allowed on household expenses employees would be paying anyway, such as rent or mortgage payments or those that relate to both business and private use, like broadband and telephone rental.</w:t>
      </w:r>
    </w:p>
    <w:p w14:paraId="038CA108" w14:textId="4CB2A04E" w:rsidR="00BD67DB" w:rsidRDefault="00BD67DB" w:rsidP="00BD67DB">
      <w:pPr>
        <w:spacing w:line="240" w:lineRule="auto"/>
        <w:rPr>
          <w:rFonts w:ascii="Arial" w:hAnsi="Arial" w:cs="Arial"/>
          <w:bCs/>
          <w:color w:val="000000"/>
          <w:sz w:val="24"/>
          <w:szCs w:val="24"/>
        </w:rPr>
      </w:pPr>
      <w:r>
        <w:rPr>
          <w:rFonts w:ascii="Arial" w:hAnsi="Arial" w:cs="Arial"/>
          <w:bCs/>
          <w:color w:val="000000"/>
          <w:sz w:val="24"/>
          <w:szCs w:val="24"/>
        </w:rPr>
        <w:t xml:space="preserve">Further information is available on the </w:t>
      </w:r>
      <w:hyperlink r:id="rId50" w:history="1">
        <w:r w:rsidRPr="00E15EDD">
          <w:rPr>
            <w:rStyle w:val="Hyperlink"/>
            <w:rFonts w:ascii="Arial" w:hAnsi="Arial" w:cs="Arial"/>
            <w:bCs/>
            <w:sz w:val="24"/>
            <w:szCs w:val="24"/>
          </w:rPr>
          <w:t>Gov.uk website</w:t>
        </w:r>
      </w:hyperlink>
      <w:r>
        <w:rPr>
          <w:rFonts w:ascii="Arial" w:hAnsi="Arial" w:cs="Arial"/>
          <w:bCs/>
          <w:color w:val="000000"/>
          <w:sz w:val="24"/>
          <w:szCs w:val="24"/>
        </w:rPr>
        <w:t>.</w:t>
      </w:r>
    </w:p>
    <w:p w14:paraId="7BBCA72D" w14:textId="47D19A48" w:rsidR="00D013F4" w:rsidRDefault="00D013F4" w:rsidP="00BD67DB">
      <w:pPr>
        <w:spacing w:line="240" w:lineRule="auto"/>
        <w:rPr>
          <w:rFonts w:ascii="Arial" w:hAnsi="Arial" w:cs="Arial"/>
          <w:bCs/>
          <w:color w:val="000000"/>
          <w:sz w:val="14"/>
          <w:szCs w:val="24"/>
        </w:rPr>
      </w:pPr>
      <w:r w:rsidRPr="00963E51">
        <w:rPr>
          <w:rFonts w:ascii="Arial" w:hAnsi="Arial" w:cs="Arial"/>
          <w:bCs/>
          <w:color w:val="000000"/>
          <w:sz w:val="14"/>
          <w:szCs w:val="24"/>
        </w:rPr>
        <w:t>Last updated 03.04.20</w:t>
      </w:r>
    </w:p>
    <w:p w14:paraId="5C9BAD04" w14:textId="77777777" w:rsidR="003D0CA4" w:rsidRDefault="003D0CA4" w:rsidP="00BD67DB">
      <w:pPr>
        <w:spacing w:line="240" w:lineRule="auto"/>
        <w:rPr>
          <w:rFonts w:ascii="Arial" w:hAnsi="Arial" w:cs="Arial"/>
          <w:bCs/>
          <w:color w:val="000000"/>
          <w:sz w:val="14"/>
          <w:szCs w:val="24"/>
        </w:rPr>
      </w:pPr>
    </w:p>
    <w:p w14:paraId="34924C43" w14:textId="77777777" w:rsidR="003D0CA4" w:rsidRPr="00DC1B61" w:rsidRDefault="003D0CA4" w:rsidP="003D0CA4">
      <w:pPr>
        <w:spacing w:line="240" w:lineRule="auto"/>
        <w:jc w:val="both"/>
        <w:rPr>
          <w:rFonts w:ascii="Arial" w:hAnsi="Arial" w:cs="Arial"/>
          <w:b/>
          <w:sz w:val="24"/>
          <w:szCs w:val="24"/>
        </w:rPr>
      </w:pPr>
      <w:bookmarkStart w:id="78" w:name="Easter"/>
      <w:bookmarkStart w:id="79" w:name="furtherinfo"/>
      <w:bookmarkStart w:id="80" w:name="Bank"/>
      <w:r>
        <w:rPr>
          <w:rFonts w:ascii="Arial" w:hAnsi="Arial" w:cs="Arial"/>
          <w:b/>
          <w:sz w:val="24"/>
          <w:szCs w:val="24"/>
        </w:rPr>
        <w:t xml:space="preserve">What will the pay arrangements be if I ask my staff to work on the bank holiday? </w:t>
      </w:r>
      <w:bookmarkEnd w:id="78"/>
      <w:bookmarkEnd w:id="79"/>
    </w:p>
    <w:bookmarkEnd w:id="80"/>
    <w:p w14:paraId="6B84711E"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We had anticipated the publication of national guidance on school staffing during an otherwise school closure period in advance of the Easter break – this has however not happened.</w:t>
      </w:r>
    </w:p>
    <w:p w14:paraId="52F47060"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On 7</w:t>
      </w:r>
      <w:r w:rsidRPr="0092462B">
        <w:rPr>
          <w:rFonts w:ascii="Arial" w:hAnsi="Arial" w:cs="Arial"/>
          <w:sz w:val="24"/>
          <w:szCs w:val="24"/>
          <w:vertAlign w:val="superscript"/>
        </w:rPr>
        <w:t>th</w:t>
      </w:r>
      <w:r>
        <w:rPr>
          <w:rFonts w:ascii="Arial" w:hAnsi="Arial" w:cs="Arial"/>
          <w:sz w:val="24"/>
          <w:szCs w:val="24"/>
        </w:rPr>
        <w:t xml:space="preserve"> April the </w:t>
      </w:r>
      <w:proofErr w:type="spellStart"/>
      <w:r>
        <w:rPr>
          <w:rFonts w:ascii="Arial" w:hAnsi="Arial" w:cs="Arial"/>
          <w:sz w:val="24"/>
          <w:szCs w:val="24"/>
        </w:rPr>
        <w:t>DfE</w:t>
      </w:r>
      <w:proofErr w:type="spellEnd"/>
      <w:r>
        <w:rPr>
          <w:rFonts w:ascii="Arial" w:hAnsi="Arial" w:cs="Arial"/>
          <w:sz w:val="24"/>
          <w:szCs w:val="24"/>
        </w:rPr>
        <w:t xml:space="preserve"> issued its financial guidance to schools re-iterating that schools should compile records of their additional costs as a result of Covid19. However, in respect of opening over the Easter holidays, there was no specific mention of additional staff costs being eligible for re-imbursement with the guidance stating that schools should consider adopting rota systems to cover holidays and offer staff time off in lieu of this. </w:t>
      </w:r>
    </w:p>
    <w:p w14:paraId="0688030C"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In the absence of any national position we therefore offer the following advice for the different staff groups:</w:t>
      </w:r>
    </w:p>
    <w:p w14:paraId="2AE9939D" w14:textId="77777777" w:rsidR="003D0CA4" w:rsidRPr="003D0CA4" w:rsidRDefault="003D0CA4" w:rsidP="003D0CA4">
      <w:pPr>
        <w:spacing w:line="240" w:lineRule="auto"/>
        <w:jc w:val="both"/>
        <w:rPr>
          <w:rFonts w:ascii="Arial" w:hAnsi="Arial" w:cs="Arial"/>
          <w:b/>
          <w:i/>
          <w:sz w:val="24"/>
          <w:szCs w:val="24"/>
          <w:u w:val="single"/>
        </w:rPr>
      </w:pPr>
      <w:r w:rsidRPr="003D0CA4">
        <w:rPr>
          <w:rFonts w:ascii="Arial" w:hAnsi="Arial" w:cs="Arial"/>
          <w:b/>
          <w:i/>
          <w:sz w:val="24"/>
          <w:szCs w:val="24"/>
          <w:u w:val="single"/>
        </w:rPr>
        <w:t>All school staff</w:t>
      </w:r>
    </w:p>
    <w:p w14:paraId="5DD0C6F9" w14:textId="77777777" w:rsidR="003D0CA4" w:rsidRPr="002E0591" w:rsidRDefault="003D0CA4" w:rsidP="003D0CA4">
      <w:pPr>
        <w:spacing w:line="240" w:lineRule="auto"/>
        <w:jc w:val="both"/>
        <w:rPr>
          <w:rFonts w:ascii="Arial" w:hAnsi="Arial" w:cs="Arial"/>
          <w:sz w:val="24"/>
          <w:szCs w:val="24"/>
        </w:rPr>
      </w:pPr>
      <w:r>
        <w:rPr>
          <w:rFonts w:ascii="Arial" w:hAnsi="Arial" w:cs="Arial"/>
          <w:sz w:val="24"/>
          <w:szCs w:val="24"/>
        </w:rPr>
        <w:t>Generally speaking there are no staff who are contracted to work on a weekend, school holiday or public holiday so any rota duties at these times should be voluntary.</w:t>
      </w:r>
    </w:p>
    <w:p w14:paraId="2D6E2F9A"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As mentioned above, in order to protect staff wellbeing and minimise any need for existing staff to work additional hours, that will incur costs for individual schools, you are advised to consider rota systems, to cover holidays, &amp; offer staff time off in lieu (TOIL).</w:t>
      </w:r>
    </w:p>
    <w:p w14:paraId="7724E50F" w14:textId="77777777" w:rsidR="003D0CA4" w:rsidRPr="00F63764" w:rsidRDefault="003D0CA4" w:rsidP="003D0CA4">
      <w:pPr>
        <w:spacing w:line="240" w:lineRule="auto"/>
        <w:jc w:val="both"/>
        <w:rPr>
          <w:rFonts w:ascii="Arial" w:hAnsi="Arial" w:cs="Arial"/>
          <w:sz w:val="24"/>
          <w:szCs w:val="24"/>
        </w:rPr>
      </w:pPr>
      <w:r>
        <w:rPr>
          <w:rFonts w:ascii="Arial" w:hAnsi="Arial" w:cs="Arial"/>
          <w:sz w:val="24"/>
          <w:szCs w:val="24"/>
        </w:rPr>
        <w:t>In terms of payment:</w:t>
      </w:r>
    </w:p>
    <w:p w14:paraId="5D74608A" w14:textId="77777777" w:rsidR="003D0CA4" w:rsidRPr="003D0CA4" w:rsidRDefault="003D0CA4" w:rsidP="003D0CA4">
      <w:pPr>
        <w:spacing w:line="240" w:lineRule="auto"/>
        <w:jc w:val="both"/>
        <w:rPr>
          <w:rFonts w:ascii="Arial" w:hAnsi="Arial" w:cs="Arial"/>
          <w:b/>
          <w:i/>
          <w:sz w:val="24"/>
          <w:szCs w:val="24"/>
          <w:u w:val="single"/>
        </w:rPr>
      </w:pPr>
      <w:r w:rsidRPr="003D0CA4">
        <w:rPr>
          <w:rFonts w:ascii="Arial" w:hAnsi="Arial" w:cs="Arial"/>
          <w:b/>
          <w:i/>
          <w:sz w:val="24"/>
          <w:szCs w:val="24"/>
          <w:u w:val="single"/>
        </w:rPr>
        <w:lastRenderedPageBreak/>
        <w:t>Teaching Staff</w:t>
      </w:r>
    </w:p>
    <w:p w14:paraId="54A88425" w14:textId="77777777" w:rsidR="003D0CA4" w:rsidRDefault="003D0CA4" w:rsidP="003D0CA4">
      <w:pPr>
        <w:spacing w:line="240" w:lineRule="auto"/>
        <w:jc w:val="both"/>
        <w:rPr>
          <w:rFonts w:ascii="Arial" w:hAnsi="Arial" w:cs="Arial"/>
          <w:sz w:val="24"/>
          <w:szCs w:val="24"/>
        </w:rPr>
      </w:pPr>
      <w:r w:rsidRPr="00F63764">
        <w:rPr>
          <w:rFonts w:ascii="Arial" w:hAnsi="Arial" w:cs="Arial"/>
          <w:sz w:val="24"/>
          <w:szCs w:val="24"/>
        </w:rPr>
        <w:t>There is no provision for pay</w:t>
      </w:r>
      <w:r>
        <w:rPr>
          <w:rFonts w:ascii="Arial" w:hAnsi="Arial" w:cs="Arial"/>
          <w:sz w:val="24"/>
          <w:szCs w:val="24"/>
        </w:rPr>
        <w:t>ing</w:t>
      </w:r>
      <w:r w:rsidRPr="00F63764">
        <w:rPr>
          <w:rFonts w:ascii="Arial" w:hAnsi="Arial" w:cs="Arial"/>
          <w:sz w:val="24"/>
          <w:szCs w:val="24"/>
        </w:rPr>
        <w:t xml:space="preserve"> enhancements in STP&amp;C</w:t>
      </w:r>
      <w:r>
        <w:rPr>
          <w:rFonts w:ascii="Arial" w:hAnsi="Arial" w:cs="Arial"/>
          <w:sz w:val="24"/>
          <w:szCs w:val="24"/>
        </w:rPr>
        <w:t xml:space="preserve"> for work on a public holiday. If TOIL is not possible to accommodate, and additional hours need to be paid to teaching staff, these will be at the normal hourly rate in line with your pay policy. </w:t>
      </w:r>
    </w:p>
    <w:p w14:paraId="5FE25C80"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We advise these payments fall under para 26 – 26.1 c) in STP&amp;C – “participation in out-of-school hours learning activity agreed between the teacher and the Headteacher”</w:t>
      </w:r>
    </w:p>
    <w:p w14:paraId="0A038B45"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Staff on the leadership spine are not bound by the 195 working days or 1265 directed time hours so TOIL and/or payment is not an entitlement but schools may apply discretion for teachers on leadership and operate a consistent practice across the teaching group.</w:t>
      </w:r>
    </w:p>
    <w:p w14:paraId="450297B4" w14:textId="77777777" w:rsidR="003D0CA4" w:rsidRPr="003D0CA4" w:rsidRDefault="003D0CA4" w:rsidP="003D0CA4">
      <w:pPr>
        <w:spacing w:line="240" w:lineRule="auto"/>
        <w:jc w:val="both"/>
        <w:rPr>
          <w:rFonts w:ascii="Arial" w:hAnsi="Arial" w:cs="Arial"/>
          <w:b/>
          <w:i/>
          <w:sz w:val="24"/>
          <w:szCs w:val="24"/>
          <w:u w:val="single"/>
        </w:rPr>
      </w:pPr>
      <w:r w:rsidRPr="003D0CA4">
        <w:rPr>
          <w:rFonts w:ascii="Arial" w:hAnsi="Arial" w:cs="Arial"/>
          <w:b/>
          <w:i/>
          <w:sz w:val="24"/>
          <w:szCs w:val="24"/>
          <w:u w:val="single"/>
        </w:rPr>
        <w:t>NJC Support Staff</w:t>
      </w:r>
    </w:p>
    <w:p w14:paraId="0F82B2BB"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 xml:space="preserve">Where support staff agree to work on a public holiday we must advise that, as per the NYCC model pay policy, the NYCC Collective Agreement on public holiday working should apply: this provides for pay at time and a half </w:t>
      </w:r>
      <w:r w:rsidRPr="00CE6612">
        <w:rPr>
          <w:rFonts w:ascii="Arial" w:hAnsi="Arial" w:cs="Arial"/>
          <w:sz w:val="24"/>
          <w:szCs w:val="24"/>
          <w:u w:val="single"/>
        </w:rPr>
        <w:t>and</w:t>
      </w:r>
      <w:r>
        <w:rPr>
          <w:rFonts w:ascii="Arial" w:hAnsi="Arial" w:cs="Arial"/>
          <w:sz w:val="24"/>
          <w:szCs w:val="24"/>
        </w:rPr>
        <w:t xml:space="preserve"> TOIL at single rate, at an alternative time.  </w:t>
      </w:r>
    </w:p>
    <w:p w14:paraId="240F5759"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 xml:space="preserve">Claims for any of the above will need to be made by the school/individual following your usual process with your payroll provider. </w:t>
      </w:r>
    </w:p>
    <w:p w14:paraId="7B96B9A2"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You are advised to note the costs on your COVID 19 Additional Costs Log.</w:t>
      </w:r>
    </w:p>
    <w:p w14:paraId="605C86EB" w14:textId="517962AB" w:rsidR="003D0CA4" w:rsidRDefault="003D0CA4" w:rsidP="003D0CA4">
      <w:pPr>
        <w:spacing w:line="240" w:lineRule="auto"/>
        <w:rPr>
          <w:rFonts w:ascii="Arial" w:hAnsi="Arial" w:cs="Arial"/>
          <w:sz w:val="24"/>
          <w:szCs w:val="24"/>
        </w:rPr>
      </w:pPr>
      <w:r>
        <w:rPr>
          <w:rFonts w:ascii="Arial" w:hAnsi="Arial" w:cs="Arial"/>
          <w:bCs/>
          <w:color w:val="000000"/>
          <w:sz w:val="14"/>
          <w:szCs w:val="24"/>
        </w:rPr>
        <w:t>Last updated 05.05</w:t>
      </w:r>
      <w:r w:rsidRPr="00963E51">
        <w:rPr>
          <w:rFonts w:ascii="Arial" w:hAnsi="Arial" w:cs="Arial"/>
          <w:bCs/>
          <w:color w:val="000000"/>
          <w:sz w:val="14"/>
          <w:szCs w:val="24"/>
        </w:rPr>
        <w:t>.20</w:t>
      </w:r>
    </w:p>
    <w:p w14:paraId="58B0C401" w14:textId="77777777" w:rsidR="003D0CA4" w:rsidRDefault="003D0CA4" w:rsidP="003D0CA4">
      <w:pPr>
        <w:spacing w:line="240" w:lineRule="auto"/>
        <w:jc w:val="both"/>
        <w:rPr>
          <w:rFonts w:ascii="Arial" w:hAnsi="Arial" w:cs="Arial"/>
          <w:b/>
          <w:sz w:val="24"/>
          <w:szCs w:val="24"/>
        </w:rPr>
      </w:pPr>
      <w:bookmarkStart w:id="81" w:name="Hub"/>
      <w:r w:rsidRPr="00CE6612">
        <w:rPr>
          <w:rFonts w:ascii="Arial" w:hAnsi="Arial" w:cs="Arial"/>
          <w:b/>
          <w:sz w:val="24"/>
          <w:szCs w:val="24"/>
        </w:rPr>
        <w:t>What are the pay arrangements for staff who are deployed to an LA School Hub?</w:t>
      </w:r>
    </w:p>
    <w:bookmarkEnd w:id="81"/>
    <w:p w14:paraId="105C4404"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 xml:space="preserve">In advance of the Easter bank holiday weekend the LA asked </w:t>
      </w:r>
      <w:proofErr w:type="spellStart"/>
      <w:r>
        <w:rPr>
          <w:rFonts w:ascii="Arial" w:hAnsi="Arial" w:cs="Arial"/>
          <w:sz w:val="24"/>
          <w:szCs w:val="24"/>
        </w:rPr>
        <w:t>Headteachers</w:t>
      </w:r>
      <w:proofErr w:type="spellEnd"/>
      <w:r>
        <w:rPr>
          <w:rFonts w:ascii="Arial" w:hAnsi="Arial" w:cs="Arial"/>
          <w:sz w:val="24"/>
          <w:szCs w:val="24"/>
        </w:rPr>
        <w:t xml:space="preserve"> and Directorate Managers to circulate a request to their substantive staff for volunteers to work in the hubs set up across the County for children of keyworkers on weekends and bank holidays, and across the week for Early Years. This arrangement continues.</w:t>
      </w:r>
    </w:p>
    <w:p w14:paraId="3EAA0546" w14:textId="77777777" w:rsidR="003D0CA4" w:rsidRDefault="003D0CA4" w:rsidP="003D0CA4">
      <w:pPr>
        <w:spacing w:line="240" w:lineRule="auto"/>
        <w:jc w:val="both"/>
        <w:rPr>
          <w:rFonts w:ascii="Arial" w:hAnsi="Arial" w:cs="Arial"/>
          <w:sz w:val="24"/>
          <w:szCs w:val="24"/>
        </w:rPr>
      </w:pPr>
      <w:proofErr w:type="spellStart"/>
      <w:r>
        <w:rPr>
          <w:rFonts w:ascii="Arial" w:hAnsi="Arial" w:cs="Arial"/>
          <w:sz w:val="24"/>
          <w:szCs w:val="24"/>
        </w:rPr>
        <w:t>Headteachers</w:t>
      </w:r>
      <w:proofErr w:type="spellEnd"/>
      <w:r>
        <w:rPr>
          <w:rFonts w:ascii="Arial" w:hAnsi="Arial" w:cs="Arial"/>
          <w:sz w:val="24"/>
          <w:szCs w:val="24"/>
        </w:rPr>
        <w:t xml:space="preserve"> are asked to accommodate TOIL in their own schools to release staff to work within the hubs but where this is not possible, additional </w:t>
      </w:r>
      <w:proofErr w:type="gramStart"/>
      <w:r>
        <w:rPr>
          <w:rFonts w:ascii="Arial" w:hAnsi="Arial" w:cs="Arial"/>
          <w:sz w:val="24"/>
          <w:szCs w:val="24"/>
        </w:rPr>
        <w:t>hours</w:t>
      </w:r>
      <w:proofErr w:type="gramEnd"/>
      <w:r>
        <w:rPr>
          <w:rFonts w:ascii="Arial" w:hAnsi="Arial" w:cs="Arial"/>
          <w:sz w:val="24"/>
          <w:szCs w:val="24"/>
        </w:rPr>
        <w:t xml:space="preserve"> payments to the volunteers will be made, taking account of the NYCC Collective Agreement for NJC staff on bank holiday working and weekend working pay arrangements. </w:t>
      </w:r>
    </w:p>
    <w:p w14:paraId="1B9934A2"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The claims for April 2020 have been collated and processed centrally by the Local Authority but for May onwards, there is a claim form for the staff “volunteers” to complete, available within the Hub School and processed through to Employment Support Services by the Hub Leader, on a monthly basis.</w:t>
      </w:r>
    </w:p>
    <w:p w14:paraId="5F84FB66" w14:textId="77777777" w:rsidR="003D0CA4" w:rsidRDefault="003D0CA4" w:rsidP="003D0CA4">
      <w:pPr>
        <w:spacing w:line="240" w:lineRule="auto"/>
        <w:jc w:val="both"/>
        <w:rPr>
          <w:rFonts w:ascii="Arial" w:hAnsi="Arial" w:cs="Arial"/>
          <w:sz w:val="24"/>
          <w:szCs w:val="24"/>
        </w:rPr>
      </w:pPr>
      <w:r>
        <w:rPr>
          <w:rFonts w:ascii="Arial" w:hAnsi="Arial" w:cs="Arial"/>
          <w:sz w:val="24"/>
          <w:szCs w:val="24"/>
        </w:rPr>
        <w:t>The staff costs will be charged to the school that employs the “volunteer” but all claims are being tracked and the costs will be re-</w:t>
      </w:r>
      <w:proofErr w:type="spellStart"/>
      <w:r>
        <w:rPr>
          <w:rFonts w:ascii="Arial" w:hAnsi="Arial" w:cs="Arial"/>
          <w:sz w:val="24"/>
          <w:szCs w:val="24"/>
        </w:rPr>
        <w:t>imbursed</w:t>
      </w:r>
      <w:proofErr w:type="spellEnd"/>
      <w:r>
        <w:rPr>
          <w:rFonts w:ascii="Arial" w:hAnsi="Arial" w:cs="Arial"/>
          <w:sz w:val="24"/>
          <w:szCs w:val="24"/>
        </w:rPr>
        <w:t xml:space="preserve"> by the Local Authority at the end of this arrangement. </w:t>
      </w:r>
    </w:p>
    <w:p w14:paraId="637E8261" w14:textId="77777777" w:rsidR="003D0CA4" w:rsidRDefault="003D0CA4" w:rsidP="003D0CA4">
      <w:pPr>
        <w:spacing w:line="240" w:lineRule="auto"/>
        <w:rPr>
          <w:rFonts w:ascii="Arial" w:hAnsi="Arial" w:cs="Arial"/>
          <w:sz w:val="24"/>
          <w:szCs w:val="24"/>
        </w:rPr>
      </w:pPr>
      <w:r>
        <w:rPr>
          <w:rFonts w:ascii="Arial" w:hAnsi="Arial" w:cs="Arial"/>
          <w:bCs/>
          <w:color w:val="000000"/>
          <w:sz w:val="14"/>
          <w:szCs w:val="24"/>
        </w:rPr>
        <w:t>Last updated 05.05</w:t>
      </w:r>
      <w:r w:rsidRPr="00963E51">
        <w:rPr>
          <w:rFonts w:ascii="Arial" w:hAnsi="Arial" w:cs="Arial"/>
          <w:bCs/>
          <w:color w:val="000000"/>
          <w:sz w:val="14"/>
          <w:szCs w:val="24"/>
        </w:rPr>
        <w:t>.20</w:t>
      </w:r>
    </w:p>
    <w:p w14:paraId="5FBF0397" w14:textId="225FF71E" w:rsidR="00023395" w:rsidRPr="00023395" w:rsidRDefault="00023395" w:rsidP="00023395">
      <w:pPr>
        <w:spacing w:after="0" w:line="240" w:lineRule="auto"/>
        <w:jc w:val="both"/>
        <w:rPr>
          <w:rFonts w:ascii="Arial" w:hAnsi="Arial" w:cs="Arial"/>
          <w:b/>
          <w:sz w:val="24"/>
          <w:szCs w:val="24"/>
          <w:u w:val="single"/>
        </w:rPr>
      </w:pPr>
      <w:bookmarkStart w:id="82" w:name="performance"/>
      <w:bookmarkStart w:id="83" w:name="Support"/>
      <w:r w:rsidRPr="00023395">
        <w:rPr>
          <w:rFonts w:ascii="Arial" w:hAnsi="Arial" w:cs="Arial"/>
          <w:b/>
          <w:sz w:val="24"/>
          <w:szCs w:val="24"/>
          <w:u w:val="single"/>
        </w:rPr>
        <w:t>Performance Management</w:t>
      </w:r>
    </w:p>
    <w:bookmarkEnd w:id="82"/>
    <w:p w14:paraId="7C20721C" w14:textId="77777777" w:rsidR="00023395" w:rsidRDefault="00023395" w:rsidP="00023395">
      <w:pPr>
        <w:spacing w:after="0" w:line="240" w:lineRule="auto"/>
        <w:jc w:val="both"/>
        <w:rPr>
          <w:rFonts w:ascii="Arial" w:hAnsi="Arial" w:cs="Arial"/>
          <w:sz w:val="24"/>
          <w:szCs w:val="24"/>
        </w:rPr>
      </w:pPr>
    </w:p>
    <w:p w14:paraId="3DF9A879" w14:textId="435056D8" w:rsidR="00023395" w:rsidRPr="00023395" w:rsidRDefault="00023395" w:rsidP="00023395">
      <w:pPr>
        <w:spacing w:after="0" w:line="240" w:lineRule="auto"/>
        <w:jc w:val="both"/>
        <w:rPr>
          <w:rFonts w:ascii="Arial" w:hAnsi="Arial" w:cs="Arial"/>
          <w:b/>
          <w:sz w:val="24"/>
          <w:szCs w:val="24"/>
        </w:rPr>
      </w:pPr>
      <w:bookmarkStart w:id="84" w:name="apprisal"/>
      <w:r w:rsidRPr="00023395">
        <w:rPr>
          <w:rFonts w:ascii="Arial" w:hAnsi="Arial" w:cs="Arial"/>
          <w:b/>
          <w:sz w:val="24"/>
          <w:szCs w:val="24"/>
        </w:rPr>
        <w:t>Should appraisals continue in the current situation?</w:t>
      </w:r>
      <w:bookmarkEnd w:id="84"/>
    </w:p>
    <w:p w14:paraId="0402BA75" w14:textId="4C59C270" w:rsidR="00023395" w:rsidRDefault="00023395" w:rsidP="00023395">
      <w:pPr>
        <w:spacing w:after="0" w:line="240" w:lineRule="auto"/>
        <w:jc w:val="both"/>
        <w:rPr>
          <w:rFonts w:ascii="Arial" w:hAnsi="Arial" w:cs="Arial"/>
          <w:sz w:val="24"/>
          <w:szCs w:val="24"/>
        </w:rPr>
      </w:pPr>
    </w:p>
    <w:p w14:paraId="45C132E6" w14:textId="0CCB31E4" w:rsidR="00023395" w:rsidRPr="00023395" w:rsidRDefault="00023395" w:rsidP="00023395">
      <w:pPr>
        <w:spacing w:after="0" w:line="240" w:lineRule="auto"/>
        <w:jc w:val="both"/>
        <w:rPr>
          <w:rFonts w:ascii="Arial" w:hAnsi="Arial" w:cs="Arial"/>
          <w:sz w:val="24"/>
          <w:szCs w:val="24"/>
        </w:rPr>
      </w:pPr>
      <w:proofErr w:type="spellStart"/>
      <w:r>
        <w:rPr>
          <w:rFonts w:ascii="Arial" w:hAnsi="Arial" w:cs="Arial"/>
          <w:sz w:val="24"/>
          <w:szCs w:val="24"/>
        </w:rPr>
        <w:t>DfE</w:t>
      </w:r>
      <w:proofErr w:type="spellEnd"/>
      <w:r>
        <w:rPr>
          <w:rFonts w:ascii="Arial" w:hAnsi="Arial" w:cs="Arial"/>
          <w:sz w:val="24"/>
          <w:szCs w:val="24"/>
        </w:rPr>
        <w:t xml:space="preserve"> guidance is that schools should continue to operate the usual performance management processes under the School Teachers Pay &amp; Conditions Document for teachers and under the normal appraisal arrangements for support staff.  This may </w:t>
      </w:r>
      <w:r>
        <w:rPr>
          <w:rFonts w:ascii="Arial" w:hAnsi="Arial" w:cs="Arial"/>
          <w:sz w:val="24"/>
          <w:szCs w:val="24"/>
        </w:rPr>
        <w:lastRenderedPageBreak/>
        <w:t xml:space="preserve">mean making some adjustments to performance targets </w:t>
      </w:r>
      <w:proofErr w:type="spellStart"/>
      <w:r>
        <w:rPr>
          <w:rFonts w:ascii="Arial" w:hAnsi="Arial" w:cs="Arial"/>
          <w:sz w:val="24"/>
          <w:szCs w:val="24"/>
        </w:rPr>
        <w:t>etc</w:t>
      </w:r>
      <w:proofErr w:type="spellEnd"/>
      <w:r>
        <w:rPr>
          <w:rFonts w:ascii="Arial" w:hAnsi="Arial" w:cs="Arial"/>
          <w:sz w:val="24"/>
          <w:szCs w:val="24"/>
        </w:rPr>
        <w:t xml:space="preserve"> to take account of the current circumstances e.g. by basing performance assessment on the period schools were open, adjusting if necessary for the expected trajectory had there been no </w:t>
      </w:r>
      <w:proofErr w:type="spellStart"/>
      <w:r>
        <w:rPr>
          <w:rFonts w:ascii="Arial" w:hAnsi="Arial" w:cs="Arial"/>
          <w:sz w:val="24"/>
          <w:szCs w:val="24"/>
        </w:rPr>
        <w:t>covid</w:t>
      </w:r>
      <w:proofErr w:type="spellEnd"/>
      <w:r>
        <w:rPr>
          <w:rFonts w:ascii="Arial" w:hAnsi="Arial" w:cs="Arial"/>
          <w:sz w:val="24"/>
          <w:szCs w:val="24"/>
        </w:rPr>
        <w:t>-related changes.</w:t>
      </w:r>
    </w:p>
    <w:p w14:paraId="1694B6A9" w14:textId="77777777" w:rsidR="00023395" w:rsidRDefault="00023395" w:rsidP="009B5506">
      <w:pPr>
        <w:spacing w:after="0" w:line="240" w:lineRule="auto"/>
        <w:jc w:val="both"/>
        <w:rPr>
          <w:rStyle w:val="Hyperlink"/>
          <w:rFonts w:ascii="Arial" w:hAnsi="Arial" w:cs="Arial"/>
          <w:b/>
          <w:color w:val="auto"/>
          <w:sz w:val="24"/>
          <w:szCs w:val="24"/>
        </w:rPr>
      </w:pPr>
    </w:p>
    <w:p w14:paraId="211C2F2F" w14:textId="3C6E8858" w:rsidR="00023395" w:rsidRDefault="00023395" w:rsidP="009B5506">
      <w:pPr>
        <w:spacing w:after="0" w:line="240" w:lineRule="auto"/>
        <w:jc w:val="both"/>
        <w:rPr>
          <w:rStyle w:val="Hyperlink"/>
          <w:rFonts w:ascii="Arial" w:hAnsi="Arial" w:cs="Arial"/>
          <w:b/>
          <w:color w:val="auto"/>
          <w:sz w:val="24"/>
          <w:szCs w:val="24"/>
        </w:rPr>
      </w:pPr>
      <w:r>
        <w:rPr>
          <w:rFonts w:ascii="Arial" w:hAnsi="Arial" w:cs="Arial"/>
          <w:bCs/>
          <w:color w:val="000000"/>
          <w:sz w:val="14"/>
          <w:szCs w:val="24"/>
        </w:rPr>
        <w:t>Last updated11.05</w:t>
      </w:r>
      <w:r w:rsidRPr="00963E51">
        <w:rPr>
          <w:rFonts w:ascii="Arial" w:hAnsi="Arial" w:cs="Arial"/>
          <w:bCs/>
          <w:color w:val="000000"/>
          <w:sz w:val="14"/>
          <w:szCs w:val="24"/>
        </w:rPr>
        <w:t>.20</w:t>
      </w:r>
    </w:p>
    <w:p w14:paraId="75599EA1" w14:textId="77777777" w:rsidR="00023395" w:rsidRDefault="00023395" w:rsidP="009B5506">
      <w:pPr>
        <w:spacing w:after="0" w:line="240" w:lineRule="auto"/>
        <w:jc w:val="both"/>
        <w:rPr>
          <w:rStyle w:val="Hyperlink"/>
          <w:rFonts w:ascii="Arial" w:hAnsi="Arial" w:cs="Arial"/>
          <w:b/>
          <w:color w:val="auto"/>
          <w:sz w:val="24"/>
          <w:szCs w:val="24"/>
        </w:rPr>
      </w:pPr>
    </w:p>
    <w:p w14:paraId="71DAD388" w14:textId="77777777" w:rsidR="00023395" w:rsidRDefault="00023395" w:rsidP="009B5506">
      <w:pPr>
        <w:spacing w:after="0" w:line="240" w:lineRule="auto"/>
        <w:jc w:val="both"/>
        <w:rPr>
          <w:rStyle w:val="Hyperlink"/>
          <w:rFonts w:ascii="Arial" w:hAnsi="Arial" w:cs="Arial"/>
          <w:b/>
          <w:color w:val="auto"/>
          <w:sz w:val="24"/>
          <w:szCs w:val="24"/>
        </w:rPr>
      </w:pPr>
    </w:p>
    <w:p w14:paraId="7DA747AB" w14:textId="77777777" w:rsidR="00023395" w:rsidRDefault="00023395" w:rsidP="009B5506">
      <w:pPr>
        <w:spacing w:after="0" w:line="240" w:lineRule="auto"/>
        <w:jc w:val="both"/>
        <w:rPr>
          <w:rStyle w:val="Hyperlink"/>
          <w:rFonts w:ascii="Arial" w:hAnsi="Arial" w:cs="Arial"/>
          <w:b/>
          <w:color w:val="auto"/>
          <w:sz w:val="24"/>
          <w:szCs w:val="24"/>
        </w:rPr>
      </w:pPr>
    </w:p>
    <w:p w14:paraId="7A528736" w14:textId="77777777" w:rsidR="00023395" w:rsidRDefault="00023395" w:rsidP="009B5506">
      <w:pPr>
        <w:spacing w:after="0" w:line="240" w:lineRule="auto"/>
        <w:jc w:val="both"/>
        <w:rPr>
          <w:rStyle w:val="Hyperlink"/>
          <w:rFonts w:ascii="Arial" w:hAnsi="Arial" w:cs="Arial"/>
          <w:b/>
          <w:color w:val="auto"/>
          <w:sz w:val="24"/>
          <w:szCs w:val="24"/>
        </w:rPr>
      </w:pPr>
    </w:p>
    <w:p w14:paraId="5C67A8B7" w14:textId="2476BD8D" w:rsidR="00BD67DB" w:rsidRDefault="006F6CF1" w:rsidP="009B5506">
      <w:pPr>
        <w:spacing w:after="0" w:line="240" w:lineRule="auto"/>
        <w:jc w:val="both"/>
        <w:rPr>
          <w:rStyle w:val="Hyperlink"/>
          <w:rFonts w:ascii="Arial" w:hAnsi="Arial" w:cs="Arial"/>
          <w:b/>
          <w:color w:val="auto"/>
          <w:sz w:val="24"/>
          <w:szCs w:val="24"/>
        </w:rPr>
      </w:pPr>
      <w:r w:rsidRPr="006F6CF1">
        <w:rPr>
          <w:rStyle w:val="Hyperlink"/>
          <w:rFonts w:ascii="Arial" w:hAnsi="Arial" w:cs="Arial"/>
          <w:b/>
          <w:color w:val="auto"/>
          <w:sz w:val="24"/>
          <w:szCs w:val="24"/>
        </w:rPr>
        <w:t>Employee support</w:t>
      </w:r>
      <w:bookmarkEnd w:id="83"/>
    </w:p>
    <w:p w14:paraId="0A01A223" w14:textId="77777777" w:rsidR="006F6CF1" w:rsidRDefault="006F6CF1" w:rsidP="009B5506">
      <w:pPr>
        <w:spacing w:after="0" w:line="240" w:lineRule="auto"/>
        <w:jc w:val="both"/>
        <w:rPr>
          <w:rStyle w:val="Hyperlink"/>
          <w:rFonts w:ascii="Arial" w:hAnsi="Arial" w:cs="Arial"/>
          <w:b/>
          <w:color w:val="auto"/>
          <w:sz w:val="24"/>
          <w:szCs w:val="24"/>
        </w:rPr>
      </w:pPr>
    </w:p>
    <w:p w14:paraId="2F8B5F12" w14:textId="77777777" w:rsidR="009737A8" w:rsidRPr="00AE7A82" w:rsidRDefault="009737A8" w:rsidP="009737A8">
      <w:pPr>
        <w:spacing w:after="0" w:line="240" w:lineRule="auto"/>
        <w:rPr>
          <w:rStyle w:val="Hyperlink"/>
          <w:rFonts w:ascii="Arial" w:hAnsi="Arial" w:cs="Arial"/>
          <w:b/>
          <w:color w:val="auto"/>
          <w:sz w:val="24"/>
          <w:szCs w:val="24"/>
          <w:u w:val="none"/>
        </w:rPr>
      </w:pPr>
      <w:bookmarkStart w:id="85" w:name="SAL"/>
      <w:r w:rsidRPr="00AE7A82">
        <w:rPr>
          <w:rStyle w:val="Hyperlink"/>
          <w:rFonts w:ascii="Arial" w:hAnsi="Arial" w:cs="Arial"/>
          <w:b/>
          <w:color w:val="auto"/>
          <w:sz w:val="24"/>
          <w:szCs w:val="24"/>
          <w:u w:val="none"/>
        </w:rPr>
        <w:t>Where can staff go to access help and advice</w:t>
      </w:r>
      <w:bookmarkEnd w:id="85"/>
      <w:r w:rsidRPr="00AE7A82">
        <w:rPr>
          <w:rStyle w:val="Hyperlink"/>
          <w:rFonts w:ascii="Arial" w:hAnsi="Arial" w:cs="Arial"/>
          <w:b/>
          <w:color w:val="auto"/>
          <w:sz w:val="24"/>
          <w:szCs w:val="24"/>
          <w:u w:val="none"/>
        </w:rPr>
        <w:t xml:space="preserve">?  </w:t>
      </w:r>
    </w:p>
    <w:p w14:paraId="55009D1D" w14:textId="77777777" w:rsidR="009737A8" w:rsidRDefault="009737A8" w:rsidP="009737A8">
      <w:pPr>
        <w:spacing w:after="0" w:line="240" w:lineRule="auto"/>
        <w:rPr>
          <w:rStyle w:val="Hyperlink"/>
          <w:rFonts w:ascii="Arial" w:hAnsi="Arial" w:cs="Arial"/>
          <w:sz w:val="24"/>
          <w:szCs w:val="24"/>
        </w:rPr>
      </w:pPr>
    </w:p>
    <w:p w14:paraId="63C508F4" w14:textId="1CEEE584" w:rsidR="009737A8" w:rsidRDefault="009737A8" w:rsidP="009737A8">
      <w:pPr>
        <w:spacing w:line="240" w:lineRule="auto"/>
        <w:jc w:val="both"/>
        <w:rPr>
          <w:rFonts w:ascii="Arial" w:eastAsia="Times New Roman" w:hAnsi="Arial" w:cs="Arial"/>
          <w:sz w:val="24"/>
          <w:szCs w:val="24"/>
          <w:lang w:val="en" w:eastAsia="en-GB"/>
        </w:rPr>
      </w:pPr>
      <w:r w:rsidRPr="000C244F">
        <w:rPr>
          <w:rFonts w:ascii="Arial" w:eastAsia="Times New Roman" w:hAnsi="Arial" w:cs="Arial"/>
          <w:sz w:val="24"/>
          <w:szCs w:val="24"/>
          <w:lang w:val="en" w:eastAsia="en-GB"/>
        </w:rPr>
        <w:t xml:space="preserve">It is </w:t>
      </w:r>
      <w:proofErr w:type="spellStart"/>
      <w:r w:rsidRPr="000C244F">
        <w:rPr>
          <w:rFonts w:ascii="Arial" w:eastAsia="Times New Roman" w:hAnsi="Arial" w:cs="Arial"/>
          <w:sz w:val="24"/>
          <w:szCs w:val="24"/>
          <w:lang w:val="en" w:eastAsia="en-GB"/>
        </w:rPr>
        <w:t>recognised</w:t>
      </w:r>
      <w:proofErr w:type="spellEnd"/>
      <w:r w:rsidRPr="000C244F">
        <w:rPr>
          <w:rFonts w:ascii="Arial" w:eastAsia="Times New Roman" w:hAnsi="Arial" w:cs="Arial"/>
          <w:sz w:val="24"/>
          <w:szCs w:val="24"/>
          <w:lang w:val="en" w:eastAsia="en-GB"/>
        </w:rPr>
        <w:t xml:space="preserve"> that </w:t>
      </w:r>
      <w:r>
        <w:rPr>
          <w:rFonts w:ascii="Arial" w:eastAsia="Times New Roman" w:hAnsi="Arial" w:cs="Arial"/>
          <w:sz w:val="24"/>
          <w:szCs w:val="24"/>
          <w:lang w:val="en" w:eastAsia="en-GB"/>
        </w:rPr>
        <w:t xml:space="preserve">the emergency currently being faced is unprecedented in the lifetimes of all school employees and the impact it will have is only beginning to be felt.  </w:t>
      </w:r>
    </w:p>
    <w:p w14:paraId="18F56058" w14:textId="2A3A8861" w:rsidR="009737A8" w:rsidRDefault="0012035A" w:rsidP="009737A8">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It is likely that a</w:t>
      </w:r>
      <w:r w:rsidR="009737A8">
        <w:rPr>
          <w:rFonts w:ascii="Arial" w:eastAsia="Times New Roman" w:hAnsi="Arial" w:cs="Arial"/>
          <w:sz w:val="24"/>
          <w:szCs w:val="24"/>
          <w:lang w:val="en" w:eastAsia="en-GB"/>
        </w:rPr>
        <w:t xml:space="preserve">ll employees will be affected by this emergency </w:t>
      </w:r>
      <w:r>
        <w:rPr>
          <w:rFonts w:ascii="Arial" w:eastAsia="Times New Roman" w:hAnsi="Arial" w:cs="Arial"/>
          <w:sz w:val="24"/>
          <w:szCs w:val="24"/>
          <w:lang w:val="en" w:eastAsia="en-GB"/>
        </w:rPr>
        <w:t xml:space="preserve">one way or another. Possibly </w:t>
      </w:r>
      <w:r w:rsidR="009737A8">
        <w:rPr>
          <w:rFonts w:ascii="Arial" w:eastAsia="Times New Roman" w:hAnsi="Arial" w:cs="Arial"/>
          <w:sz w:val="24"/>
          <w:szCs w:val="24"/>
          <w:lang w:val="en" w:eastAsia="en-GB"/>
        </w:rPr>
        <w:t>through the challenges of new and additional work they are undertaking and also through the possible loss of family, friends and work colleagues.  This is all happening during a time when people are facing far-reaching restrictions on their lives which have disrupted their normal support networks and changed the usual arrangements, processes and rites associated with the loss of a loved one.</w:t>
      </w:r>
    </w:p>
    <w:p w14:paraId="202C6DA4" w14:textId="30FC9881" w:rsidR="009737A8" w:rsidRPr="000C244F" w:rsidRDefault="009737A8" w:rsidP="009737A8">
      <w:pPr>
        <w:spacing w:line="240" w:lineRule="auto"/>
        <w:jc w:val="both"/>
        <w:rPr>
          <w:rFonts w:ascii="Arial" w:hAnsi="Arial" w:cs="Arial"/>
          <w:iCs/>
          <w:sz w:val="24"/>
          <w:szCs w:val="24"/>
        </w:rPr>
      </w:pPr>
      <w:r>
        <w:rPr>
          <w:rFonts w:ascii="Arial" w:hAnsi="Arial" w:cs="Arial"/>
          <w:iCs/>
          <w:sz w:val="24"/>
          <w:szCs w:val="24"/>
        </w:rPr>
        <w:t>Much has been done to promote</w:t>
      </w:r>
      <w:r w:rsidRPr="000C244F">
        <w:rPr>
          <w:rFonts w:ascii="Arial" w:hAnsi="Arial" w:cs="Arial"/>
          <w:iCs/>
          <w:sz w:val="24"/>
          <w:szCs w:val="24"/>
        </w:rPr>
        <w:t xml:space="preserve"> a healthy workforce </w:t>
      </w:r>
      <w:r>
        <w:rPr>
          <w:rFonts w:ascii="Arial" w:hAnsi="Arial" w:cs="Arial"/>
          <w:iCs/>
          <w:sz w:val="24"/>
          <w:szCs w:val="24"/>
        </w:rPr>
        <w:t xml:space="preserve">through the provision of </w:t>
      </w:r>
      <w:r w:rsidRPr="000C244F">
        <w:rPr>
          <w:rFonts w:ascii="Arial" w:hAnsi="Arial" w:cs="Arial"/>
          <w:iCs/>
          <w:sz w:val="24"/>
          <w:szCs w:val="24"/>
        </w:rPr>
        <w:t>resources and</w:t>
      </w:r>
      <w:r>
        <w:rPr>
          <w:rFonts w:ascii="Arial" w:hAnsi="Arial" w:cs="Arial"/>
          <w:iCs/>
          <w:sz w:val="24"/>
          <w:szCs w:val="24"/>
        </w:rPr>
        <w:t xml:space="preserve"> support available through the </w:t>
      </w:r>
      <w:hyperlink r:id="rId51" w:history="1">
        <w:r w:rsidRPr="00746314">
          <w:rPr>
            <w:rStyle w:val="Hyperlink"/>
            <w:rFonts w:ascii="Arial" w:hAnsi="Arial" w:cs="Arial"/>
            <w:iCs/>
            <w:sz w:val="24"/>
            <w:szCs w:val="24"/>
          </w:rPr>
          <w:t>‘Looking after you</w:t>
        </w:r>
      </w:hyperlink>
      <w:r>
        <w:rPr>
          <w:rFonts w:ascii="Arial" w:hAnsi="Arial" w:cs="Arial"/>
          <w:iCs/>
          <w:sz w:val="24"/>
          <w:szCs w:val="24"/>
        </w:rPr>
        <w:t>’ section on the ‘W</w:t>
      </w:r>
      <w:r w:rsidRPr="000C244F">
        <w:rPr>
          <w:rFonts w:ascii="Arial" w:hAnsi="Arial" w:cs="Arial"/>
          <w:iCs/>
          <w:sz w:val="24"/>
          <w:szCs w:val="24"/>
        </w:rPr>
        <w:t xml:space="preserve">orking together through </w:t>
      </w:r>
      <w:r w:rsidR="0012035A">
        <w:rPr>
          <w:rFonts w:ascii="Arial" w:hAnsi="Arial" w:cs="Arial"/>
          <w:iCs/>
          <w:sz w:val="24"/>
          <w:szCs w:val="24"/>
        </w:rPr>
        <w:t>COIVID-19’ pages of the CYPS website</w:t>
      </w:r>
      <w:r w:rsidRPr="000C244F">
        <w:rPr>
          <w:rFonts w:ascii="Arial" w:hAnsi="Arial" w:cs="Arial"/>
          <w:iCs/>
          <w:sz w:val="24"/>
          <w:szCs w:val="24"/>
        </w:rPr>
        <w:t>.  These continue to be updated and added to on a regular basis.</w:t>
      </w:r>
    </w:p>
    <w:p w14:paraId="6376EB5E" w14:textId="77777777" w:rsidR="009737A8" w:rsidRDefault="009737A8" w:rsidP="009737A8">
      <w:pPr>
        <w:spacing w:line="240" w:lineRule="auto"/>
        <w:jc w:val="both"/>
        <w:rPr>
          <w:rFonts w:ascii="Arial" w:hAnsi="Arial" w:cs="Arial"/>
          <w:iCs/>
          <w:sz w:val="24"/>
          <w:szCs w:val="24"/>
        </w:rPr>
      </w:pPr>
      <w:r w:rsidRPr="000C244F">
        <w:rPr>
          <w:rFonts w:ascii="Arial" w:hAnsi="Arial" w:cs="Arial"/>
          <w:iCs/>
          <w:sz w:val="24"/>
          <w:szCs w:val="24"/>
        </w:rPr>
        <w:t xml:space="preserve">However, </w:t>
      </w:r>
      <w:r>
        <w:rPr>
          <w:rFonts w:ascii="Arial" w:hAnsi="Arial" w:cs="Arial"/>
          <w:iCs/>
          <w:sz w:val="24"/>
          <w:szCs w:val="24"/>
        </w:rPr>
        <w:t xml:space="preserve">the need to provide employees with more hands on and practical advice and support has been identified to help them get through COVID-19.  Therefore, a team of staff, with a range of knowledge and skills, has been brought together to </w:t>
      </w:r>
      <w:r w:rsidRPr="000C244F">
        <w:rPr>
          <w:rFonts w:ascii="Arial" w:hAnsi="Arial" w:cs="Arial"/>
          <w:iCs/>
          <w:sz w:val="24"/>
          <w:szCs w:val="24"/>
        </w:rPr>
        <w:t>provide a new Staff Advice Line, #</w:t>
      </w:r>
      <w:proofErr w:type="spellStart"/>
      <w:r w:rsidRPr="000C244F">
        <w:rPr>
          <w:rFonts w:ascii="Arial" w:hAnsi="Arial" w:cs="Arial"/>
          <w:iCs/>
          <w:sz w:val="24"/>
          <w:szCs w:val="24"/>
        </w:rPr>
        <w:t>askSAL</w:t>
      </w:r>
      <w:proofErr w:type="spellEnd"/>
      <w:r>
        <w:rPr>
          <w:rFonts w:ascii="Arial" w:hAnsi="Arial" w:cs="Arial"/>
          <w:iCs/>
          <w:sz w:val="24"/>
          <w:szCs w:val="24"/>
        </w:rPr>
        <w:t>.  The team is also supported by a wider network of internal specialists and partners.</w:t>
      </w:r>
    </w:p>
    <w:p w14:paraId="6430573A" w14:textId="77777777" w:rsidR="009737A8" w:rsidRPr="000C244F" w:rsidRDefault="009737A8" w:rsidP="009737A8">
      <w:pPr>
        <w:spacing w:line="240" w:lineRule="auto"/>
        <w:rPr>
          <w:rFonts w:ascii="Arial" w:hAnsi="Arial" w:cs="Arial"/>
          <w:iCs/>
          <w:sz w:val="24"/>
          <w:szCs w:val="24"/>
        </w:rPr>
      </w:pPr>
      <w:r>
        <w:rPr>
          <w:rFonts w:ascii="Arial" w:hAnsi="Arial" w:cs="Arial"/>
          <w:iCs/>
          <w:sz w:val="24"/>
          <w:szCs w:val="24"/>
        </w:rPr>
        <w:t>The advice line will:</w:t>
      </w:r>
    </w:p>
    <w:p w14:paraId="2D8F435C" w14:textId="77777777" w:rsidR="009737A8" w:rsidRPr="000C244F" w:rsidRDefault="009737A8" w:rsidP="009737A8">
      <w:pPr>
        <w:numPr>
          <w:ilvl w:val="0"/>
          <w:numId w:val="32"/>
        </w:numPr>
        <w:spacing w:line="240" w:lineRule="auto"/>
        <w:contextualSpacing/>
        <w:jc w:val="both"/>
        <w:rPr>
          <w:rFonts w:ascii="Arial" w:eastAsia="Times New Roman" w:hAnsi="Arial" w:cs="Arial"/>
          <w:iCs/>
          <w:sz w:val="24"/>
          <w:szCs w:val="24"/>
        </w:rPr>
      </w:pPr>
      <w:r w:rsidRPr="000C244F">
        <w:rPr>
          <w:rFonts w:ascii="Arial" w:eastAsia="Times New Roman" w:hAnsi="Arial" w:cs="Arial"/>
          <w:iCs/>
          <w:sz w:val="24"/>
          <w:szCs w:val="24"/>
        </w:rPr>
        <w:t xml:space="preserve">Help </w:t>
      </w:r>
      <w:r>
        <w:rPr>
          <w:rFonts w:ascii="Arial" w:eastAsia="Times New Roman" w:hAnsi="Arial" w:cs="Arial"/>
          <w:iCs/>
          <w:sz w:val="24"/>
          <w:szCs w:val="24"/>
        </w:rPr>
        <w:t xml:space="preserve">employees </w:t>
      </w:r>
      <w:r w:rsidRPr="000C244F">
        <w:rPr>
          <w:rFonts w:ascii="Arial" w:eastAsia="Times New Roman" w:hAnsi="Arial" w:cs="Arial"/>
          <w:iCs/>
          <w:sz w:val="24"/>
          <w:szCs w:val="24"/>
        </w:rPr>
        <w:t xml:space="preserve">navigate and understand the information which is continually being updated, amended and published </w:t>
      </w:r>
      <w:r>
        <w:rPr>
          <w:rFonts w:ascii="Arial" w:eastAsia="Times New Roman" w:hAnsi="Arial" w:cs="Arial"/>
          <w:iCs/>
          <w:sz w:val="24"/>
          <w:szCs w:val="24"/>
        </w:rPr>
        <w:t>relating to all things covid-19</w:t>
      </w:r>
    </w:p>
    <w:p w14:paraId="6C17DA7D" w14:textId="77777777" w:rsidR="009737A8" w:rsidRPr="000C244F" w:rsidRDefault="009737A8" w:rsidP="009737A8">
      <w:pPr>
        <w:numPr>
          <w:ilvl w:val="0"/>
          <w:numId w:val="32"/>
        </w:numPr>
        <w:spacing w:line="240" w:lineRule="auto"/>
        <w:contextualSpacing/>
        <w:jc w:val="both"/>
        <w:rPr>
          <w:rFonts w:ascii="Arial" w:eastAsia="Times New Roman" w:hAnsi="Arial" w:cs="Arial"/>
          <w:iCs/>
          <w:sz w:val="24"/>
          <w:szCs w:val="24"/>
        </w:rPr>
      </w:pPr>
      <w:r w:rsidRPr="000C244F">
        <w:rPr>
          <w:rFonts w:ascii="Arial" w:eastAsia="Times New Roman" w:hAnsi="Arial" w:cs="Arial"/>
          <w:iCs/>
          <w:sz w:val="24"/>
          <w:szCs w:val="24"/>
        </w:rPr>
        <w:t xml:space="preserve">Efficiently signpost staff </w:t>
      </w:r>
      <w:r>
        <w:rPr>
          <w:rFonts w:ascii="Arial" w:eastAsia="Times New Roman" w:hAnsi="Arial" w:cs="Arial"/>
          <w:iCs/>
          <w:sz w:val="24"/>
          <w:szCs w:val="24"/>
        </w:rPr>
        <w:t xml:space="preserve">to </w:t>
      </w:r>
      <w:r w:rsidRPr="000C244F">
        <w:rPr>
          <w:rFonts w:ascii="Arial" w:eastAsia="Times New Roman" w:hAnsi="Arial" w:cs="Arial"/>
          <w:iCs/>
          <w:sz w:val="24"/>
          <w:szCs w:val="24"/>
        </w:rPr>
        <w:t xml:space="preserve">the right services / resources depending on their particular needs including in relation </w:t>
      </w:r>
      <w:r>
        <w:rPr>
          <w:rFonts w:ascii="Arial" w:eastAsia="Times New Roman" w:hAnsi="Arial" w:cs="Arial"/>
          <w:iCs/>
          <w:sz w:val="24"/>
          <w:szCs w:val="24"/>
        </w:rPr>
        <w:t xml:space="preserve">to </w:t>
      </w:r>
      <w:r w:rsidRPr="000C244F">
        <w:rPr>
          <w:rFonts w:ascii="Arial" w:eastAsia="Times New Roman" w:hAnsi="Arial" w:cs="Arial"/>
          <w:iCs/>
          <w:sz w:val="24"/>
          <w:szCs w:val="24"/>
        </w:rPr>
        <w:t xml:space="preserve">topics from wellbeing to finances </w:t>
      </w:r>
    </w:p>
    <w:p w14:paraId="6A25E4D8" w14:textId="77777777" w:rsidR="009737A8" w:rsidRPr="000C244F" w:rsidRDefault="009737A8" w:rsidP="009737A8">
      <w:pPr>
        <w:numPr>
          <w:ilvl w:val="0"/>
          <w:numId w:val="32"/>
        </w:numPr>
        <w:spacing w:line="240" w:lineRule="auto"/>
        <w:contextualSpacing/>
        <w:jc w:val="both"/>
        <w:rPr>
          <w:rFonts w:ascii="Arial" w:eastAsia="Times New Roman" w:hAnsi="Arial" w:cs="Arial"/>
          <w:iCs/>
          <w:sz w:val="24"/>
          <w:szCs w:val="24"/>
        </w:rPr>
      </w:pPr>
      <w:r w:rsidRPr="000C244F">
        <w:rPr>
          <w:rFonts w:ascii="Arial" w:eastAsia="Times New Roman" w:hAnsi="Arial" w:cs="Arial"/>
          <w:iCs/>
          <w:sz w:val="24"/>
          <w:szCs w:val="24"/>
        </w:rPr>
        <w:t>Provide a ‘listening ear and a helping hand’ by providing practical support where needed including in relation to difficult experiences and challenges being faced over this period</w:t>
      </w:r>
    </w:p>
    <w:p w14:paraId="4AC920FD" w14:textId="77777777" w:rsidR="009737A8" w:rsidRPr="000C244F" w:rsidRDefault="009737A8" w:rsidP="009737A8">
      <w:pPr>
        <w:spacing w:line="240" w:lineRule="auto"/>
        <w:ind w:left="720"/>
        <w:contextualSpacing/>
        <w:rPr>
          <w:rFonts w:ascii="Arial" w:hAnsi="Arial" w:cs="Arial"/>
          <w:iCs/>
          <w:sz w:val="24"/>
          <w:szCs w:val="24"/>
        </w:rPr>
      </w:pPr>
    </w:p>
    <w:p w14:paraId="210360AE" w14:textId="775FB865" w:rsidR="009737A8" w:rsidRDefault="009737A8" w:rsidP="009737A8">
      <w:pPr>
        <w:spacing w:line="240" w:lineRule="auto"/>
        <w:jc w:val="both"/>
        <w:rPr>
          <w:rFonts w:ascii="Arial" w:hAnsi="Arial" w:cs="Arial"/>
          <w:iCs/>
          <w:sz w:val="24"/>
          <w:szCs w:val="24"/>
        </w:rPr>
      </w:pPr>
      <w:r w:rsidRPr="000C244F">
        <w:rPr>
          <w:rFonts w:ascii="Arial" w:hAnsi="Arial" w:cs="Arial"/>
          <w:iCs/>
          <w:sz w:val="24"/>
          <w:szCs w:val="24"/>
        </w:rPr>
        <w:t xml:space="preserve">The team can be contacted by email on </w:t>
      </w:r>
      <w:hyperlink r:id="rId52" w:history="1">
        <w:r w:rsidRPr="000C244F">
          <w:rPr>
            <w:rStyle w:val="Hyperlink"/>
            <w:rFonts w:ascii="Arial" w:hAnsi="Arial" w:cs="Arial"/>
            <w:iCs/>
            <w:sz w:val="24"/>
            <w:szCs w:val="24"/>
          </w:rPr>
          <w:t>SAL@northyorks.gov.uk</w:t>
        </w:r>
      </w:hyperlink>
      <w:r w:rsidRPr="000C244F">
        <w:rPr>
          <w:rFonts w:ascii="Arial" w:hAnsi="Arial" w:cs="Arial"/>
          <w:iCs/>
          <w:sz w:val="24"/>
          <w:szCs w:val="24"/>
        </w:rPr>
        <w:t xml:space="preserve"> </w:t>
      </w:r>
      <w:r>
        <w:rPr>
          <w:rFonts w:ascii="Arial" w:hAnsi="Arial" w:cs="Arial"/>
          <w:iCs/>
          <w:sz w:val="24"/>
          <w:szCs w:val="24"/>
        </w:rPr>
        <w:t xml:space="preserve">or by phone on 01609 797973.  </w:t>
      </w:r>
    </w:p>
    <w:p w14:paraId="651D9D40" w14:textId="2FC6E0BF" w:rsidR="0012035A" w:rsidRPr="00963E51" w:rsidRDefault="0012035A" w:rsidP="0012035A">
      <w:pPr>
        <w:spacing w:line="240" w:lineRule="auto"/>
        <w:rPr>
          <w:rFonts w:ascii="Arial" w:hAnsi="Arial" w:cs="Arial"/>
          <w:bCs/>
          <w:color w:val="000000"/>
          <w:sz w:val="14"/>
          <w:szCs w:val="24"/>
        </w:rPr>
      </w:pPr>
      <w:r>
        <w:rPr>
          <w:rFonts w:ascii="Arial" w:hAnsi="Arial" w:cs="Arial"/>
          <w:bCs/>
          <w:color w:val="000000"/>
          <w:sz w:val="14"/>
          <w:szCs w:val="24"/>
        </w:rPr>
        <w:t>Last updated 22</w:t>
      </w:r>
      <w:r w:rsidRPr="00963E51">
        <w:rPr>
          <w:rFonts w:ascii="Arial" w:hAnsi="Arial" w:cs="Arial"/>
          <w:bCs/>
          <w:color w:val="000000"/>
          <w:sz w:val="14"/>
          <w:szCs w:val="24"/>
        </w:rPr>
        <w:t>.04.20</w:t>
      </w:r>
    </w:p>
    <w:p w14:paraId="21C2342F" w14:textId="77777777" w:rsidR="00746314" w:rsidRDefault="00746314" w:rsidP="009737A8">
      <w:pPr>
        <w:spacing w:after="0" w:line="240" w:lineRule="auto"/>
        <w:jc w:val="both"/>
        <w:rPr>
          <w:rStyle w:val="Hyperlink"/>
          <w:rFonts w:ascii="Arial" w:hAnsi="Arial" w:cs="Arial"/>
          <w:b/>
          <w:color w:val="auto"/>
          <w:sz w:val="24"/>
          <w:szCs w:val="24"/>
          <w:u w:val="none"/>
        </w:rPr>
      </w:pPr>
      <w:bookmarkStart w:id="86" w:name="BereavementSupport"/>
    </w:p>
    <w:p w14:paraId="7BB5D6AD" w14:textId="1B7A06A4" w:rsidR="006F6CF1" w:rsidRPr="00AE7A82" w:rsidRDefault="009737A8" w:rsidP="009737A8">
      <w:pPr>
        <w:spacing w:after="0" w:line="240" w:lineRule="auto"/>
        <w:jc w:val="both"/>
        <w:rPr>
          <w:rStyle w:val="Hyperlink"/>
          <w:rFonts w:ascii="Arial" w:hAnsi="Arial" w:cs="Arial"/>
          <w:b/>
          <w:color w:val="auto"/>
          <w:sz w:val="24"/>
          <w:szCs w:val="24"/>
          <w:u w:val="none"/>
        </w:rPr>
      </w:pPr>
      <w:r w:rsidRPr="00AE7A82">
        <w:rPr>
          <w:rStyle w:val="Hyperlink"/>
          <w:rFonts w:ascii="Arial" w:hAnsi="Arial" w:cs="Arial"/>
          <w:b/>
          <w:color w:val="auto"/>
          <w:sz w:val="24"/>
          <w:szCs w:val="24"/>
          <w:u w:val="none"/>
        </w:rPr>
        <w:t>Where can staff access specialist bereavement support?</w:t>
      </w:r>
      <w:bookmarkEnd w:id="86"/>
    </w:p>
    <w:p w14:paraId="18E0843E" w14:textId="77777777" w:rsidR="006F6CF1" w:rsidRDefault="006F6CF1" w:rsidP="009B5506">
      <w:pPr>
        <w:spacing w:after="0" w:line="240" w:lineRule="auto"/>
        <w:jc w:val="both"/>
        <w:rPr>
          <w:rStyle w:val="Hyperlink"/>
          <w:rFonts w:ascii="Arial" w:hAnsi="Arial" w:cs="Arial"/>
          <w:b/>
          <w:sz w:val="24"/>
          <w:szCs w:val="24"/>
        </w:rPr>
      </w:pPr>
    </w:p>
    <w:p w14:paraId="5EDF9697" w14:textId="0C37CCF4" w:rsidR="009737A8" w:rsidRDefault="009737A8" w:rsidP="009737A8">
      <w:pPr>
        <w:spacing w:line="240" w:lineRule="auto"/>
        <w:jc w:val="both"/>
        <w:rPr>
          <w:rFonts w:ascii="Arial" w:hAnsi="Arial" w:cs="Arial"/>
          <w:iCs/>
          <w:sz w:val="24"/>
          <w:szCs w:val="24"/>
        </w:rPr>
      </w:pPr>
      <w:r>
        <w:rPr>
          <w:rFonts w:ascii="Arial" w:hAnsi="Arial" w:cs="Arial"/>
          <w:iCs/>
          <w:sz w:val="24"/>
          <w:szCs w:val="24"/>
        </w:rPr>
        <w:t>It is never easy to talk about death but this is a subject that</w:t>
      </w:r>
      <w:r w:rsidR="0012035A">
        <w:rPr>
          <w:rFonts w:ascii="Arial" w:hAnsi="Arial" w:cs="Arial"/>
          <w:iCs/>
          <w:sz w:val="24"/>
          <w:szCs w:val="24"/>
        </w:rPr>
        <w:t xml:space="preserve"> few people</w:t>
      </w:r>
      <w:r>
        <w:rPr>
          <w:rFonts w:ascii="Arial" w:hAnsi="Arial" w:cs="Arial"/>
          <w:iCs/>
          <w:sz w:val="24"/>
          <w:szCs w:val="24"/>
        </w:rPr>
        <w:t xml:space="preserve"> will be able to avoid over the coming weeks and months.  Whether this is in relation to their own family and friends, supporting others who have suffered a bereavement, the possibility </w:t>
      </w:r>
      <w:r>
        <w:rPr>
          <w:rFonts w:ascii="Arial" w:hAnsi="Arial" w:cs="Arial"/>
          <w:iCs/>
          <w:sz w:val="24"/>
          <w:szCs w:val="24"/>
        </w:rPr>
        <w:lastRenderedPageBreak/>
        <w:t>of the death of a work colleague or just thinking about their own mortality, everyone is likely to be affected.</w:t>
      </w:r>
    </w:p>
    <w:p w14:paraId="42A0FFAA" w14:textId="675E251A" w:rsidR="009737A8" w:rsidRPr="000C244F" w:rsidRDefault="009737A8" w:rsidP="009737A8">
      <w:pPr>
        <w:spacing w:line="240" w:lineRule="auto"/>
        <w:jc w:val="both"/>
        <w:rPr>
          <w:rFonts w:ascii="Arial" w:hAnsi="Arial" w:cs="Arial"/>
          <w:iCs/>
          <w:sz w:val="24"/>
          <w:szCs w:val="24"/>
        </w:rPr>
      </w:pPr>
      <w:r>
        <w:rPr>
          <w:rFonts w:ascii="Arial" w:hAnsi="Arial" w:cs="Arial"/>
          <w:iCs/>
          <w:sz w:val="24"/>
          <w:szCs w:val="24"/>
        </w:rPr>
        <w:t xml:space="preserve">The </w:t>
      </w:r>
      <w:hyperlink r:id="rId53" w:history="1">
        <w:r w:rsidRPr="00746314">
          <w:rPr>
            <w:rStyle w:val="Hyperlink"/>
            <w:rFonts w:ascii="Arial" w:hAnsi="Arial" w:cs="Arial"/>
            <w:iCs/>
            <w:sz w:val="24"/>
            <w:szCs w:val="24"/>
          </w:rPr>
          <w:t>‘Looking after you</w:t>
        </w:r>
      </w:hyperlink>
      <w:r>
        <w:rPr>
          <w:rFonts w:ascii="Arial" w:hAnsi="Arial" w:cs="Arial"/>
          <w:iCs/>
          <w:sz w:val="24"/>
          <w:szCs w:val="24"/>
        </w:rPr>
        <w:t xml:space="preserve">’ section </w:t>
      </w:r>
      <w:r w:rsidR="0012035A">
        <w:rPr>
          <w:rFonts w:ascii="Arial" w:hAnsi="Arial" w:cs="Arial"/>
          <w:iCs/>
          <w:sz w:val="24"/>
          <w:szCs w:val="24"/>
        </w:rPr>
        <w:t xml:space="preserve">on the CYPS website </w:t>
      </w:r>
      <w:r>
        <w:rPr>
          <w:rFonts w:ascii="Arial" w:hAnsi="Arial" w:cs="Arial"/>
          <w:iCs/>
          <w:sz w:val="24"/>
          <w:szCs w:val="24"/>
        </w:rPr>
        <w:t>has links to a range of information about the support available for individuals, advice on supporting others and information about dealing with the practical arrangements associated with a bereavement.  Specific guidance is also being added to reflect any changes to usual arrangements and processes as a result of the Coronavirus outbreak.</w:t>
      </w:r>
    </w:p>
    <w:p w14:paraId="357CEA4F" w14:textId="77777777" w:rsidR="009737A8" w:rsidRDefault="009737A8" w:rsidP="009737A8">
      <w:pPr>
        <w:spacing w:line="240" w:lineRule="auto"/>
        <w:jc w:val="both"/>
        <w:rPr>
          <w:rStyle w:val="Strong"/>
          <w:rFonts w:ascii="Arial" w:hAnsi="Arial" w:cs="Arial"/>
          <w:sz w:val="24"/>
          <w:szCs w:val="24"/>
          <w:lang w:val="en"/>
        </w:rPr>
      </w:pPr>
      <w:r>
        <w:rPr>
          <w:rFonts w:ascii="Arial" w:hAnsi="Arial" w:cs="Arial"/>
          <w:sz w:val="24"/>
          <w:szCs w:val="24"/>
        </w:rPr>
        <w:t xml:space="preserve">The Employee Assistance Programme is also available for employees to contact either </w:t>
      </w:r>
      <w:r w:rsidRPr="00D2357F">
        <w:rPr>
          <w:rFonts w:ascii="Arial" w:hAnsi="Arial" w:cs="Arial"/>
          <w:i/>
          <w:sz w:val="24"/>
          <w:szCs w:val="24"/>
        </w:rPr>
        <w:t xml:space="preserve">  </w:t>
      </w:r>
      <w:r w:rsidRPr="00835470">
        <w:rPr>
          <w:rFonts w:ascii="Arial" w:hAnsi="Arial" w:cs="Arial"/>
          <w:sz w:val="24"/>
          <w:szCs w:val="24"/>
        </w:rPr>
        <w:t xml:space="preserve">by accessing the </w:t>
      </w:r>
      <w:hyperlink r:id="rId54" w:history="1">
        <w:r w:rsidRPr="00835470">
          <w:rPr>
            <w:rStyle w:val="Hyperlink"/>
            <w:rFonts w:ascii="Arial" w:hAnsi="Arial" w:cs="Arial"/>
            <w:color w:val="auto"/>
            <w:sz w:val="24"/>
            <w:szCs w:val="24"/>
          </w:rPr>
          <w:t>Health Assured</w:t>
        </w:r>
      </w:hyperlink>
      <w:r w:rsidRPr="00835470">
        <w:rPr>
          <w:rFonts w:ascii="Arial" w:hAnsi="Arial" w:cs="Arial"/>
          <w:sz w:val="24"/>
          <w:szCs w:val="24"/>
        </w:rPr>
        <w:t xml:space="preserve"> website or by phone on </w:t>
      </w:r>
      <w:r w:rsidRPr="00835470">
        <w:rPr>
          <w:rStyle w:val="Strong"/>
          <w:rFonts w:ascii="Arial" w:hAnsi="Arial" w:cs="Arial"/>
          <w:b w:val="0"/>
          <w:sz w:val="24"/>
          <w:szCs w:val="24"/>
          <w:lang w:val="en"/>
        </w:rPr>
        <w:t>0800 030 5182.</w:t>
      </w:r>
      <w:r>
        <w:rPr>
          <w:rStyle w:val="Strong"/>
          <w:rFonts w:ascii="Arial" w:hAnsi="Arial" w:cs="Arial"/>
          <w:b w:val="0"/>
          <w:sz w:val="24"/>
          <w:szCs w:val="24"/>
          <w:lang w:val="en"/>
        </w:rPr>
        <w:t xml:space="preserve">  The user name is </w:t>
      </w:r>
      <w:proofErr w:type="spellStart"/>
      <w:r>
        <w:rPr>
          <w:rStyle w:val="Strong"/>
          <w:rFonts w:ascii="Arial" w:hAnsi="Arial" w:cs="Arial"/>
          <w:sz w:val="24"/>
          <w:szCs w:val="24"/>
          <w:lang w:val="en"/>
        </w:rPr>
        <w:t>Northyorkshire</w:t>
      </w:r>
      <w:proofErr w:type="spellEnd"/>
      <w:r>
        <w:rPr>
          <w:rStyle w:val="Strong"/>
          <w:rFonts w:ascii="Arial" w:hAnsi="Arial" w:cs="Arial"/>
          <w:b w:val="0"/>
          <w:sz w:val="24"/>
          <w:szCs w:val="24"/>
          <w:lang w:val="en"/>
        </w:rPr>
        <w:t xml:space="preserve"> and the password is </w:t>
      </w:r>
      <w:r>
        <w:rPr>
          <w:rStyle w:val="Strong"/>
          <w:rFonts w:ascii="Arial" w:hAnsi="Arial" w:cs="Arial"/>
          <w:sz w:val="24"/>
          <w:szCs w:val="24"/>
          <w:lang w:val="en"/>
        </w:rPr>
        <w:t>Council.</w:t>
      </w:r>
    </w:p>
    <w:p w14:paraId="1615A998" w14:textId="77777777" w:rsidR="0012035A" w:rsidRPr="00963E51" w:rsidRDefault="0012035A" w:rsidP="0012035A">
      <w:pPr>
        <w:spacing w:line="240" w:lineRule="auto"/>
        <w:rPr>
          <w:rFonts w:ascii="Arial" w:hAnsi="Arial" w:cs="Arial"/>
          <w:bCs/>
          <w:color w:val="000000"/>
          <w:sz w:val="14"/>
          <w:szCs w:val="24"/>
        </w:rPr>
      </w:pPr>
      <w:r>
        <w:rPr>
          <w:rFonts w:ascii="Arial" w:hAnsi="Arial" w:cs="Arial"/>
          <w:bCs/>
          <w:color w:val="000000"/>
          <w:sz w:val="14"/>
          <w:szCs w:val="24"/>
        </w:rPr>
        <w:t>Last updated 22</w:t>
      </w:r>
      <w:r w:rsidRPr="00963E51">
        <w:rPr>
          <w:rFonts w:ascii="Arial" w:hAnsi="Arial" w:cs="Arial"/>
          <w:bCs/>
          <w:color w:val="000000"/>
          <w:sz w:val="14"/>
          <w:szCs w:val="24"/>
        </w:rPr>
        <w:t>.04.20</w:t>
      </w:r>
    </w:p>
    <w:p w14:paraId="400889D4" w14:textId="77777777" w:rsidR="009250CD" w:rsidRDefault="009250CD" w:rsidP="009250CD">
      <w:pPr>
        <w:spacing w:line="240" w:lineRule="auto"/>
        <w:jc w:val="both"/>
        <w:rPr>
          <w:rFonts w:ascii="Arial" w:eastAsia="Times New Roman" w:hAnsi="Arial" w:cs="Arial"/>
          <w:b/>
          <w:sz w:val="24"/>
          <w:szCs w:val="24"/>
          <w:u w:val="single"/>
          <w:lang w:val="en" w:eastAsia="en-GB"/>
        </w:rPr>
      </w:pPr>
      <w:bookmarkStart w:id="87" w:name="covidtest"/>
      <w:r w:rsidRPr="009250CD">
        <w:rPr>
          <w:rFonts w:ascii="Arial" w:eastAsia="Times New Roman" w:hAnsi="Arial" w:cs="Arial"/>
          <w:b/>
          <w:sz w:val="24"/>
          <w:szCs w:val="24"/>
          <w:u w:val="single"/>
          <w:lang w:val="en" w:eastAsia="en-GB"/>
        </w:rPr>
        <w:t>Coronavirus testing</w:t>
      </w:r>
    </w:p>
    <w:p w14:paraId="6E786FA5" w14:textId="489D0137" w:rsidR="009250CD" w:rsidRPr="009250CD" w:rsidRDefault="009250CD" w:rsidP="009250CD">
      <w:pPr>
        <w:spacing w:line="240" w:lineRule="auto"/>
        <w:jc w:val="both"/>
        <w:rPr>
          <w:rFonts w:ascii="Arial" w:eastAsia="Times New Roman" w:hAnsi="Arial" w:cs="Arial"/>
          <w:b/>
          <w:sz w:val="24"/>
          <w:szCs w:val="24"/>
          <w:lang w:val="en" w:eastAsia="en-GB"/>
        </w:rPr>
      </w:pPr>
      <w:bookmarkStart w:id="88" w:name="TestingProcess"/>
      <w:bookmarkEnd w:id="87"/>
      <w:r>
        <w:rPr>
          <w:rFonts w:ascii="Arial" w:eastAsia="Times New Roman" w:hAnsi="Arial" w:cs="Arial"/>
          <w:b/>
          <w:sz w:val="24"/>
          <w:szCs w:val="24"/>
          <w:lang w:val="en" w:eastAsia="en-GB"/>
        </w:rPr>
        <w:t>Can the employees in my school</w:t>
      </w:r>
      <w:r w:rsidRPr="009250CD">
        <w:rPr>
          <w:rFonts w:ascii="Arial" w:eastAsia="Times New Roman" w:hAnsi="Arial" w:cs="Arial"/>
          <w:b/>
          <w:sz w:val="24"/>
          <w:szCs w:val="24"/>
          <w:lang w:val="en" w:eastAsia="en-GB"/>
        </w:rPr>
        <w:t xml:space="preserve"> be tested for coronavirus? </w:t>
      </w:r>
    </w:p>
    <w:bookmarkEnd w:id="88"/>
    <w:p w14:paraId="7C0EF6DF" w14:textId="5B83880C" w:rsidR="009250CD" w:rsidRDefault="00565947" w:rsidP="009250CD">
      <w:pPr>
        <w:spacing w:line="240" w:lineRule="auto"/>
        <w:jc w:val="both"/>
        <w:rPr>
          <w:lang w:val="en"/>
        </w:rPr>
      </w:pPr>
      <w:r>
        <w:rPr>
          <w:rFonts w:ascii="Arial" w:eastAsia="Times New Roman" w:hAnsi="Arial" w:cs="Arial"/>
          <w:sz w:val="24"/>
          <w:szCs w:val="24"/>
          <w:lang w:val="en" w:eastAsia="en-GB"/>
        </w:rPr>
        <w:t>Testing for Coronavirus has now been</w:t>
      </w:r>
      <w:r w:rsidR="009250CD">
        <w:rPr>
          <w:rFonts w:ascii="Arial" w:eastAsia="Times New Roman" w:hAnsi="Arial" w:cs="Arial"/>
          <w:sz w:val="24"/>
          <w:szCs w:val="24"/>
          <w:lang w:val="en" w:eastAsia="en-GB"/>
        </w:rPr>
        <w:t xml:space="preserve"> extended to </w:t>
      </w:r>
      <w:r>
        <w:rPr>
          <w:rFonts w:ascii="Arial" w:eastAsia="Times New Roman" w:hAnsi="Arial" w:cs="Arial"/>
          <w:sz w:val="24"/>
          <w:szCs w:val="24"/>
          <w:lang w:val="en" w:eastAsia="en-GB"/>
        </w:rPr>
        <w:t xml:space="preserve">all key </w:t>
      </w:r>
      <w:r w:rsidR="009250CD">
        <w:rPr>
          <w:rFonts w:ascii="Arial" w:eastAsia="Times New Roman" w:hAnsi="Arial" w:cs="Arial"/>
          <w:sz w:val="24"/>
          <w:szCs w:val="24"/>
          <w:lang w:val="en" w:eastAsia="en-GB"/>
        </w:rPr>
        <w:t xml:space="preserve">workers who are having to self-isolate because either they, or a member of their household, have symptoms. </w:t>
      </w:r>
    </w:p>
    <w:p w14:paraId="633FAAC8" w14:textId="6521C338" w:rsidR="009250CD" w:rsidRDefault="009250CD" w:rsidP="009250CD">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There will be potentially two routes through which employees can be tested: through regional test sites and through local test </w:t>
      </w:r>
      <w:proofErr w:type="spellStart"/>
      <w:r>
        <w:rPr>
          <w:rFonts w:ascii="Arial" w:eastAsia="Times New Roman" w:hAnsi="Arial" w:cs="Arial"/>
          <w:sz w:val="24"/>
          <w:szCs w:val="24"/>
          <w:lang w:val="en" w:eastAsia="en-GB"/>
        </w:rPr>
        <w:t>centres</w:t>
      </w:r>
      <w:proofErr w:type="spellEnd"/>
      <w:r>
        <w:rPr>
          <w:rFonts w:ascii="Arial" w:eastAsia="Times New Roman" w:hAnsi="Arial" w:cs="Arial"/>
          <w:sz w:val="24"/>
          <w:szCs w:val="24"/>
          <w:lang w:val="en" w:eastAsia="en-GB"/>
        </w:rPr>
        <w:t xml:space="preserve"> coordinated by the Local Resilience Forum (LRF).  The information below applies to the regional test sites only.  Further information regarding local test </w:t>
      </w:r>
      <w:proofErr w:type="spellStart"/>
      <w:r>
        <w:rPr>
          <w:rFonts w:ascii="Arial" w:eastAsia="Times New Roman" w:hAnsi="Arial" w:cs="Arial"/>
          <w:sz w:val="24"/>
          <w:szCs w:val="24"/>
          <w:lang w:val="en" w:eastAsia="en-GB"/>
        </w:rPr>
        <w:t>centres</w:t>
      </w:r>
      <w:proofErr w:type="spellEnd"/>
      <w:r>
        <w:rPr>
          <w:rFonts w:ascii="Arial" w:eastAsia="Times New Roman" w:hAnsi="Arial" w:cs="Arial"/>
          <w:sz w:val="24"/>
          <w:szCs w:val="24"/>
          <w:lang w:val="en" w:eastAsia="en-GB"/>
        </w:rPr>
        <w:t xml:space="preserve"> will be added when this is available.</w:t>
      </w:r>
    </w:p>
    <w:p w14:paraId="1C972CED" w14:textId="34BACA35" w:rsidR="009250CD" w:rsidRDefault="009250CD" w:rsidP="009250CD">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Testing is more accurate if undertaken within 72 hours of the onset of symptoms, therefore, it is vital that employees report their sickness or self-isolation quickly to their Headteacher.  The necessary arrangements for testing should then be made.  </w:t>
      </w:r>
    </w:p>
    <w:p w14:paraId="6EA34242" w14:textId="35FE96A8" w:rsidR="009250CD" w:rsidRPr="0078148C" w:rsidRDefault="009250CD" w:rsidP="009250CD">
      <w:pPr>
        <w:spacing w:line="240" w:lineRule="auto"/>
        <w:jc w:val="both"/>
        <w:rPr>
          <w:rFonts w:ascii="Arial" w:eastAsia="Times New Roman" w:hAnsi="Arial" w:cs="Arial"/>
          <w:b/>
          <w:sz w:val="24"/>
          <w:szCs w:val="24"/>
          <w:lang w:val="en" w:eastAsia="en-GB"/>
        </w:rPr>
      </w:pPr>
      <w:r>
        <w:rPr>
          <w:rFonts w:ascii="Arial" w:eastAsia="Times New Roman" w:hAnsi="Arial" w:cs="Arial"/>
          <w:sz w:val="24"/>
          <w:szCs w:val="24"/>
          <w:lang w:val="en" w:eastAsia="en-GB"/>
        </w:rPr>
        <w:t xml:space="preserve">The test will only be offered to people who are showing symptoms. If only the staff member is showing symptoms then only they will be tested.  If a member of the employee’s household is showing symptoms, only they, and not the employee, will be tested.  </w:t>
      </w:r>
    </w:p>
    <w:p w14:paraId="0831C6BB" w14:textId="74E1EB89" w:rsidR="009250CD" w:rsidRDefault="009250CD" w:rsidP="009250CD">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Employees identified as requiring a test for themselves and/or a family member, will be emailed or given a letter detailing the testing arrangements and providing them with a link to an online registration form.  Employees must complete and submit the online registration as quickly as possible to enable the test to take place.  On completion of the online registration form, employees will receive confirmation of an appointment. </w:t>
      </w:r>
      <w:r w:rsidR="00565947">
        <w:rPr>
          <w:rFonts w:ascii="Arial" w:eastAsia="Times New Roman" w:hAnsi="Arial" w:cs="Arial"/>
          <w:sz w:val="24"/>
          <w:szCs w:val="24"/>
          <w:lang w:val="en" w:eastAsia="en-GB"/>
        </w:rPr>
        <w:t xml:space="preserve">For more information on how to arrange a test, please click this link </w:t>
      </w:r>
      <w:hyperlink r:id="rId55" w:anchor="arrange-a-test" w:history="1">
        <w:r w:rsidR="00565947" w:rsidRPr="00A54CDD">
          <w:rPr>
            <w:rStyle w:val="Hyperlink"/>
            <w:rFonts w:ascii="Arial" w:eastAsia="Times New Roman" w:hAnsi="Arial" w:cs="Arial"/>
            <w:sz w:val="24"/>
            <w:szCs w:val="24"/>
            <w:lang w:val="en" w:eastAsia="en-GB"/>
          </w:rPr>
          <w:t>https://www.gov.uk/guidance/coronavirus-covid-19-getting-tested#arrange-a-test</w:t>
        </w:r>
      </w:hyperlink>
    </w:p>
    <w:p w14:paraId="404DD9A7" w14:textId="0A4565DE" w:rsidR="009250CD" w:rsidRPr="00963E51" w:rsidRDefault="00565947" w:rsidP="009250CD">
      <w:pPr>
        <w:spacing w:line="240" w:lineRule="auto"/>
        <w:rPr>
          <w:rFonts w:ascii="Arial" w:hAnsi="Arial" w:cs="Arial"/>
          <w:bCs/>
          <w:color w:val="000000"/>
          <w:sz w:val="14"/>
          <w:szCs w:val="24"/>
        </w:rPr>
      </w:pPr>
      <w:r>
        <w:rPr>
          <w:rFonts w:ascii="Arial" w:hAnsi="Arial" w:cs="Arial"/>
          <w:bCs/>
          <w:color w:val="000000"/>
          <w:sz w:val="14"/>
          <w:szCs w:val="24"/>
        </w:rPr>
        <w:t>Last updated 23</w:t>
      </w:r>
      <w:r w:rsidR="009250CD" w:rsidRPr="00963E51">
        <w:rPr>
          <w:rFonts w:ascii="Arial" w:hAnsi="Arial" w:cs="Arial"/>
          <w:bCs/>
          <w:color w:val="000000"/>
          <w:sz w:val="14"/>
          <w:szCs w:val="24"/>
        </w:rPr>
        <w:t>.04.20</w:t>
      </w:r>
    </w:p>
    <w:p w14:paraId="78A1A502" w14:textId="36DEFE0B" w:rsidR="009250CD" w:rsidRPr="009250CD" w:rsidRDefault="009250CD" w:rsidP="009250CD">
      <w:pPr>
        <w:spacing w:line="240" w:lineRule="auto"/>
        <w:jc w:val="both"/>
        <w:rPr>
          <w:rFonts w:ascii="Arial" w:eastAsia="Times New Roman" w:hAnsi="Arial" w:cs="Arial"/>
          <w:b/>
          <w:sz w:val="24"/>
          <w:szCs w:val="24"/>
          <w:lang w:val="en" w:eastAsia="en-GB"/>
        </w:rPr>
      </w:pPr>
      <w:bookmarkStart w:id="89" w:name="TestCentres"/>
      <w:bookmarkEnd w:id="89"/>
      <w:r w:rsidRPr="009250CD">
        <w:rPr>
          <w:rFonts w:ascii="Arial" w:eastAsia="Times New Roman" w:hAnsi="Arial" w:cs="Arial"/>
          <w:b/>
          <w:sz w:val="24"/>
          <w:szCs w:val="24"/>
          <w:lang w:val="en" w:eastAsia="en-GB"/>
        </w:rPr>
        <w:t xml:space="preserve">Where are the regional test sites? </w:t>
      </w:r>
    </w:p>
    <w:p w14:paraId="6C443CF4" w14:textId="23C4C0AB" w:rsidR="009250CD" w:rsidRDefault="009250CD" w:rsidP="009250CD">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list of regional test sites is being updated as new sites open.  At the current time, the closest sites are in Leeds and </w:t>
      </w:r>
      <w:proofErr w:type="spellStart"/>
      <w:r>
        <w:rPr>
          <w:rFonts w:ascii="Arial" w:eastAsia="Times New Roman" w:hAnsi="Arial" w:cs="Arial"/>
          <w:sz w:val="24"/>
          <w:szCs w:val="24"/>
          <w:lang w:val="en" w:eastAsia="en-GB"/>
        </w:rPr>
        <w:t>Gateshead</w:t>
      </w:r>
      <w:proofErr w:type="spellEnd"/>
      <w:r>
        <w:rPr>
          <w:rFonts w:ascii="Arial" w:eastAsia="Times New Roman" w:hAnsi="Arial" w:cs="Arial"/>
          <w:sz w:val="24"/>
          <w:szCs w:val="24"/>
          <w:lang w:val="en" w:eastAsia="en-GB"/>
        </w:rPr>
        <w:t>.  The sites operate a drive-through model which means that individuals must drive to the site in their own car or the car of someone else in their household.  People who arrive on foot, take public transport or a taxi will not be tested.  Only people from the individual’s household may be in the car with them.</w:t>
      </w:r>
      <w:r w:rsidRPr="00455630">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 </w:t>
      </w:r>
    </w:p>
    <w:p w14:paraId="10E346F8" w14:textId="7764AAC9" w:rsidR="009250CD" w:rsidRDefault="009250CD" w:rsidP="009250CD">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Employees attending a test </w:t>
      </w:r>
      <w:proofErr w:type="spellStart"/>
      <w:r>
        <w:rPr>
          <w:rFonts w:ascii="Arial" w:eastAsia="Times New Roman" w:hAnsi="Arial" w:cs="Arial"/>
          <w:sz w:val="24"/>
          <w:szCs w:val="24"/>
          <w:lang w:val="en" w:eastAsia="en-GB"/>
        </w:rPr>
        <w:t>centre</w:t>
      </w:r>
      <w:proofErr w:type="spellEnd"/>
      <w:r>
        <w:rPr>
          <w:rFonts w:ascii="Arial" w:eastAsia="Times New Roman" w:hAnsi="Arial" w:cs="Arial"/>
          <w:sz w:val="24"/>
          <w:szCs w:val="24"/>
          <w:lang w:val="en" w:eastAsia="en-GB"/>
        </w:rPr>
        <w:t xml:space="preserve"> must ensure that they take their </w:t>
      </w:r>
      <w:r w:rsidRPr="009250CD">
        <w:rPr>
          <w:rFonts w:ascii="Arial" w:eastAsia="Times New Roman" w:hAnsi="Arial" w:cs="Arial"/>
          <w:b/>
          <w:sz w:val="24"/>
          <w:szCs w:val="24"/>
          <w:lang w:val="en" w:eastAsia="en-GB"/>
        </w:rPr>
        <w:t>School ID</w:t>
      </w:r>
      <w:r w:rsidRPr="0078148C">
        <w:rPr>
          <w:rFonts w:ascii="Arial" w:eastAsia="Times New Roman" w:hAnsi="Arial" w:cs="Arial"/>
          <w:b/>
          <w:sz w:val="24"/>
          <w:szCs w:val="24"/>
          <w:lang w:val="en" w:eastAsia="en-GB"/>
        </w:rPr>
        <w:t xml:space="preserve"> badge</w:t>
      </w:r>
      <w:r>
        <w:rPr>
          <w:rFonts w:ascii="Arial" w:eastAsia="Times New Roman" w:hAnsi="Arial" w:cs="Arial"/>
          <w:sz w:val="24"/>
          <w:szCs w:val="24"/>
          <w:lang w:val="en" w:eastAsia="en-GB"/>
        </w:rPr>
        <w:t xml:space="preserve">, their </w:t>
      </w:r>
      <w:r w:rsidRPr="0078148C">
        <w:rPr>
          <w:rFonts w:ascii="Arial" w:eastAsia="Times New Roman" w:hAnsi="Arial" w:cs="Arial"/>
          <w:b/>
          <w:sz w:val="24"/>
          <w:szCs w:val="24"/>
          <w:lang w:val="en" w:eastAsia="en-GB"/>
        </w:rPr>
        <w:t>confirmatory email</w:t>
      </w:r>
      <w:r>
        <w:rPr>
          <w:rFonts w:ascii="Arial" w:eastAsia="Times New Roman" w:hAnsi="Arial" w:cs="Arial"/>
          <w:sz w:val="24"/>
          <w:szCs w:val="24"/>
          <w:lang w:val="en" w:eastAsia="en-GB"/>
        </w:rPr>
        <w:t xml:space="preserve"> and their </w:t>
      </w:r>
      <w:r w:rsidRPr="0078148C">
        <w:rPr>
          <w:rFonts w:ascii="Arial" w:eastAsia="Times New Roman" w:hAnsi="Arial" w:cs="Arial"/>
          <w:b/>
          <w:sz w:val="24"/>
          <w:szCs w:val="24"/>
          <w:lang w:val="en" w:eastAsia="en-GB"/>
        </w:rPr>
        <w:t>mobile phone</w:t>
      </w:r>
      <w:r>
        <w:rPr>
          <w:rFonts w:ascii="Arial" w:eastAsia="Times New Roman" w:hAnsi="Arial" w:cs="Arial"/>
          <w:sz w:val="24"/>
          <w:szCs w:val="24"/>
          <w:lang w:val="en" w:eastAsia="en-GB"/>
        </w:rPr>
        <w:t xml:space="preserve">.  The phone is required as </w:t>
      </w:r>
      <w:proofErr w:type="gramStart"/>
      <w:r>
        <w:rPr>
          <w:rFonts w:ascii="Arial" w:eastAsia="Times New Roman" w:hAnsi="Arial" w:cs="Arial"/>
          <w:sz w:val="24"/>
          <w:szCs w:val="24"/>
          <w:lang w:val="en" w:eastAsia="en-GB"/>
        </w:rPr>
        <w:t>individual’s</w:t>
      </w:r>
      <w:proofErr w:type="gramEnd"/>
      <w:r>
        <w:rPr>
          <w:rFonts w:ascii="Arial" w:eastAsia="Times New Roman" w:hAnsi="Arial" w:cs="Arial"/>
          <w:sz w:val="24"/>
          <w:szCs w:val="24"/>
          <w:lang w:val="en" w:eastAsia="en-GB"/>
        </w:rPr>
        <w:t xml:space="preserve"> will be directed to follow the link on their phone and scan their test kit’s barcode.</w:t>
      </w:r>
    </w:p>
    <w:p w14:paraId="7294239F" w14:textId="77777777" w:rsidR="009250CD" w:rsidRPr="00963E51" w:rsidRDefault="009250CD" w:rsidP="009250CD">
      <w:pPr>
        <w:spacing w:line="240" w:lineRule="auto"/>
        <w:rPr>
          <w:rFonts w:ascii="Arial" w:hAnsi="Arial" w:cs="Arial"/>
          <w:bCs/>
          <w:color w:val="000000"/>
          <w:sz w:val="14"/>
          <w:szCs w:val="24"/>
        </w:rPr>
      </w:pPr>
      <w:r>
        <w:rPr>
          <w:rFonts w:ascii="Arial" w:hAnsi="Arial" w:cs="Arial"/>
          <w:bCs/>
          <w:color w:val="000000"/>
          <w:sz w:val="14"/>
          <w:szCs w:val="24"/>
        </w:rPr>
        <w:lastRenderedPageBreak/>
        <w:t>Last updated 22</w:t>
      </w:r>
      <w:r w:rsidRPr="00963E51">
        <w:rPr>
          <w:rFonts w:ascii="Arial" w:hAnsi="Arial" w:cs="Arial"/>
          <w:bCs/>
          <w:color w:val="000000"/>
          <w:sz w:val="14"/>
          <w:szCs w:val="24"/>
        </w:rPr>
        <w:t>.04.20</w:t>
      </w:r>
    </w:p>
    <w:p w14:paraId="7A2641FA" w14:textId="489A9C23" w:rsidR="009250CD" w:rsidRPr="009250CD" w:rsidRDefault="009250CD" w:rsidP="009250CD">
      <w:pPr>
        <w:spacing w:line="240" w:lineRule="auto"/>
        <w:jc w:val="both"/>
        <w:rPr>
          <w:rFonts w:ascii="Arial" w:eastAsia="Times New Roman" w:hAnsi="Arial" w:cs="Arial"/>
          <w:b/>
          <w:sz w:val="24"/>
          <w:szCs w:val="24"/>
          <w:lang w:val="en" w:eastAsia="en-GB"/>
        </w:rPr>
      </w:pPr>
      <w:bookmarkStart w:id="90" w:name="TestResults"/>
      <w:bookmarkEnd w:id="90"/>
      <w:r w:rsidRPr="009250CD">
        <w:rPr>
          <w:rFonts w:ascii="Arial" w:eastAsia="Times New Roman" w:hAnsi="Arial" w:cs="Arial"/>
          <w:b/>
          <w:sz w:val="24"/>
          <w:szCs w:val="24"/>
          <w:lang w:val="en" w:eastAsia="en-GB"/>
        </w:rPr>
        <w:t xml:space="preserve">When will employees receive the results? </w:t>
      </w:r>
    </w:p>
    <w:p w14:paraId="28BE0244" w14:textId="77777777" w:rsidR="009250CD" w:rsidRDefault="009250CD" w:rsidP="009250CD">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The aim is for test results to be issued within 48 hours of the test being undertaken.  This will either be back to the employee’s phone by text or by email.</w:t>
      </w:r>
    </w:p>
    <w:p w14:paraId="1C69BAA7" w14:textId="2A8A909F" w:rsidR="009250CD" w:rsidRDefault="009250CD" w:rsidP="009250CD">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It is the employee’s responsibility to communicate the results of their own, or their household member’s, test result to the school. </w:t>
      </w:r>
    </w:p>
    <w:p w14:paraId="24944AE8" w14:textId="77777777" w:rsidR="00C1558C" w:rsidRDefault="009250CD" w:rsidP="009250CD">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Where it is confirmed that employees or their family members have Coronavirus then they must not attend work and ensure they </w:t>
      </w:r>
    </w:p>
    <w:p w14:paraId="1F2A6B3E" w14:textId="680A6DFC" w:rsidR="009250CD" w:rsidRDefault="009250CD" w:rsidP="009250CD">
      <w:pPr>
        <w:spacing w:line="240" w:lineRule="auto"/>
        <w:jc w:val="both"/>
        <w:rPr>
          <w:rFonts w:ascii="Arial" w:eastAsia="Times New Roman" w:hAnsi="Arial" w:cs="Arial"/>
          <w:sz w:val="24"/>
          <w:szCs w:val="24"/>
          <w:lang w:val="en" w:eastAsia="en-GB"/>
        </w:rPr>
      </w:pPr>
      <w:proofErr w:type="gramStart"/>
      <w:r>
        <w:rPr>
          <w:rFonts w:ascii="Arial" w:eastAsia="Times New Roman" w:hAnsi="Arial" w:cs="Arial"/>
          <w:sz w:val="24"/>
          <w:szCs w:val="24"/>
          <w:lang w:val="en" w:eastAsia="en-GB"/>
        </w:rPr>
        <w:t>observe</w:t>
      </w:r>
      <w:proofErr w:type="gramEnd"/>
      <w:r>
        <w:rPr>
          <w:rFonts w:ascii="Arial" w:eastAsia="Times New Roman" w:hAnsi="Arial" w:cs="Arial"/>
          <w:sz w:val="24"/>
          <w:szCs w:val="24"/>
          <w:lang w:val="en" w:eastAsia="en-GB"/>
        </w:rPr>
        <w:t xml:space="preserve"> the 7 and/or 14 day self-isolation periods (see Self-isolation and protecting vulnerable groups section).  If an employee in self-isolation is not sick themselves, or is only experiencing mild symptoms and has not reported themselves as sick, they may be asked to undertake work at home during the self-isolation period.</w:t>
      </w:r>
    </w:p>
    <w:p w14:paraId="3960E372" w14:textId="77777777" w:rsidR="009250CD" w:rsidRDefault="009250CD" w:rsidP="009250CD">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Where it has been confirmed that the employee or their family members do </w:t>
      </w:r>
      <w:r>
        <w:rPr>
          <w:rFonts w:ascii="Arial" w:eastAsia="Times New Roman" w:hAnsi="Arial" w:cs="Arial"/>
          <w:b/>
          <w:sz w:val="24"/>
          <w:szCs w:val="24"/>
          <w:lang w:val="en" w:eastAsia="en-GB"/>
        </w:rPr>
        <w:t>not</w:t>
      </w:r>
      <w:r>
        <w:rPr>
          <w:rFonts w:ascii="Arial" w:eastAsia="Times New Roman" w:hAnsi="Arial" w:cs="Arial"/>
          <w:sz w:val="24"/>
          <w:szCs w:val="24"/>
          <w:lang w:val="en" w:eastAsia="en-GB"/>
        </w:rPr>
        <w:t xml:space="preserve"> have the virus, the employee will be able to return to work either in line with normal procedures, or when they are fit to do so.</w:t>
      </w:r>
    </w:p>
    <w:p w14:paraId="55024F8D" w14:textId="5D1F68E6" w:rsidR="009250CD" w:rsidRDefault="009250CD" w:rsidP="009250CD">
      <w:pPr>
        <w:spacing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There is an expectation that employees will attend testing where this is offered.  If an employee is unable to attend for a test they must discuss the reasons for this with their Headteacher. </w:t>
      </w:r>
    </w:p>
    <w:p w14:paraId="603EB526" w14:textId="77777777" w:rsidR="009250CD" w:rsidRPr="00963E51" w:rsidRDefault="009250CD" w:rsidP="009250CD">
      <w:pPr>
        <w:spacing w:line="240" w:lineRule="auto"/>
        <w:rPr>
          <w:rFonts w:ascii="Arial" w:hAnsi="Arial" w:cs="Arial"/>
          <w:bCs/>
          <w:color w:val="000000"/>
          <w:sz w:val="14"/>
          <w:szCs w:val="24"/>
        </w:rPr>
      </w:pPr>
      <w:r>
        <w:rPr>
          <w:rFonts w:ascii="Arial" w:hAnsi="Arial" w:cs="Arial"/>
          <w:bCs/>
          <w:color w:val="000000"/>
          <w:sz w:val="14"/>
          <w:szCs w:val="24"/>
        </w:rPr>
        <w:t>Last updated 22</w:t>
      </w:r>
      <w:r w:rsidRPr="00963E51">
        <w:rPr>
          <w:rFonts w:ascii="Arial" w:hAnsi="Arial" w:cs="Arial"/>
          <w:bCs/>
          <w:color w:val="000000"/>
          <w:sz w:val="14"/>
          <w:szCs w:val="24"/>
        </w:rPr>
        <w:t>.04.20</w:t>
      </w:r>
    </w:p>
    <w:p w14:paraId="38278C50" w14:textId="77777777" w:rsidR="009250CD" w:rsidRDefault="009250CD" w:rsidP="009250CD">
      <w:pPr>
        <w:spacing w:line="240" w:lineRule="auto"/>
        <w:jc w:val="both"/>
        <w:rPr>
          <w:rFonts w:ascii="Arial" w:eastAsia="Times New Roman" w:hAnsi="Arial" w:cs="Arial"/>
          <w:sz w:val="24"/>
          <w:szCs w:val="24"/>
          <w:lang w:val="en" w:eastAsia="en-GB"/>
        </w:rPr>
      </w:pPr>
    </w:p>
    <w:p w14:paraId="783E07E0" w14:textId="77777777" w:rsidR="006F6CF1" w:rsidRDefault="006F6CF1" w:rsidP="009B5506">
      <w:pPr>
        <w:spacing w:after="0" w:line="240" w:lineRule="auto"/>
        <w:jc w:val="both"/>
        <w:rPr>
          <w:rFonts w:ascii="Arial" w:hAnsi="Arial" w:cs="Arial"/>
          <w:sz w:val="24"/>
          <w:szCs w:val="24"/>
        </w:rPr>
      </w:pPr>
    </w:p>
    <w:sectPr w:rsidR="006F6CF1" w:rsidSect="00E94C43">
      <w:footerReference w:type="default" r:id="rId5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865D1" w14:textId="77777777" w:rsidR="001E305E" w:rsidRDefault="001E305E" w:rsidP="00CF07CE">
      <w:pPr>
        <w:spacing w:after="0" w:line="240" w:lineRule="auto"/>
      </w:pPr>
      <w:r>
        <w:separator/>
      </w:r>
    </w:p>
  </w:endnote>
  <w:endnote w:type="continuationSeparator" w:id="0">
    <w:p w14:paraId="7238FCCD" w14:textId="77777777" w:rsidR="001E305E" w:rsidRDefault="001E305E" w:rsidP="00CF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090381"/>
      <w:docPartObj>
        <w:docPartGallery w:val="Page Numbers (Bottom of Page)"/>
        <w:docPartUnique/>
      </w:docPartObj>
    </w:sdtPr>
    <w:sdtEndPr>
      <w:rPr>
        <w:rFonts w:ascii="Arial" w:hAnsi="Arial" w:cs="Arial"/>
        <w:noProof/>
      </w:rPr>
    </w:sdtEndPr>
    <w:sdtContent>
      <w:p w14:paraId="70C57870" w14:textId="2D84C94B" w:rsidR="003C5C05" w:rsidRDefault="003C5C05" w:rsidP="00A94141">
        <w:pPr>
          <w:pStyle w:val="Footer"/>
        </w:pPr>
      </w:p>
      <w:p w14:paraId="078FBA5D" w14:textId="04CEB1DC" w:rsidR="003C5C05" w:rsidRPr="00A94141" w:rsidRDefault="003C5C05">
        <w:pPr>
          <w:pStyle w:val="Footer"/>
          <w:jc w:val="center"/>
          <w:rPr>
            <w:rFonts w:ascii="Arial" w:hAnsi="Arial" w:cs="Arial"/>
          </w:rPr>
        </w:pPr>
        <w:r w:rsidRPr="00A94141">
          <w:rPr>
            <w:rFonts w:ascii="Arial" w:hAnsi="Arial" w:cs="Arial"/>
          </w:rPr>
          <w:fldChar w:fldCharType="begin"/>
        </w:r>
        <w:r w:rsidRPr="00A94141">
          <w:rPr>
            <w:rFonts w:ascii="Arial" w:hAnsi="Arial" w:cs="Arial"/>
          </w:rPr>
          <w:instrText xml:space="preserve"> PAGE   \* MERGEFORMAT </w:instrText>
        </w:r>
        <w:r w:rsidRPr="00A94141">
          <w:rPr>
            <w:rFonts w:ascii="Arial" w:hAnsi="Arial" w:cs="Arial"/>
          </w:rPr>
          <w:fldChar w:fldCharType="separate"/>
        </w:r>
        <w:r w:rsidR="007C6508">
          <w:rPr>
            <w:rFonts w:ascii="Arial" w:hAnsi="Arial" w:cs="Arial"/>
            <w:noProof/>
          </w:rPr>
          <w:t>26</w:t>
        </w:r>
        <w:r w:rsidRPr="00A94141">
          <w:rPr>
            <w:rFonts w:ascii="Arial" w:hAnsi="Arial" w:cs="Arial"/>
            <w:noProof/>
          </w:rPr>
          <w:fldChar w:fldCharType="end"/>
        </w:r>
      </w:p>
    </w:sdtContent>
  </w:sdt>
  <w:p w14:paraId="0BEF5B45" w14:textId="608FCBF1" w:rsidR="003C5C05" w:rsidRPr="00C3119A" w:rsidRDefault="003C5C05">
    <w:pPr>
      <w:pStyle w:val="Footer"/>
      <w:rPr>
        <w:color w:val="808080" w:themeColor="background1" w:themeShade="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E38E8" w14:textId="77777777" w:rsidR="001E305E" w:rsidRDefault="001E305E" w:rsidP="00CF07CE">
      <w:pPr>
        <w:spacing w:after="0" w:line="240" w:lineRule="auto"/>
      </w:pPr>
      <w:r>
        <w:separator/>
      </w:r>
    </w:p>
  </w:footnote>
  <w:footnote w:type="continuationSeparator" w:id="0">
    <w:p w14:paraId="0661670B" w14:textId="77777777" w:rsidR="001E305E" w:rsidRDefault="001E305E" w:rsidP="00CF0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17C"/>
    <w:multiLevelType w:val="multilevel"/>
    <w:tmpl w:val="937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B603E"/>
    <w:multiLevelType w:val="multilevel"/>
    <w:tmpl w:val="015A4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86B1E"/>
    <w:multiLevelType w:val="hybridMultilevel"/>
    <w:tmpl w:val="6F5C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B79BE"/>
    <w:multiLevelType w:val="hybridMultilevel"/>
    <w:tmpl w:val="A0BA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81439"/>
    <w:multiLevelType w:val="hybridMultilevel"/>
    <w:tmpl w:val="315C23C0"/>
    <w:lvl w:ilvl="0" w:tplc="2ED2A76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91E7B"/>
    <w:multiLevelType w:val="multilevel"/>
    <w:tmpl w:val="15A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00506"/>
    <w:multiLevelType w:val="hybridMultilevel"/>
    <w:tmpl w:val="C6A07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C7332E"/>
    <w:multiLevelType w:val="hybridMultilevel"/>
    <w:tmpl w:val="757ED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63239C"/>
    <w:multiLevelType w:val="hybridMultilevel"/>
    <w:tmpl w:val="84D6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D31EA"/>
    <w:multiLevelType w:val="multilevel"/>
    <w:tmpl w:val="56A6A54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344A65"/>
    <w:multiLevelType w:val="multilevel"/>
    <w:tmpl w:val="880A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6432"/>
    <w:multiLevelType w:val="multilevel"/>
    <w:tmpl w:val="6184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4F1983"/>
    <w:multiLevelType w:val="hybridMultilevel"/>
    <w:tmpl w:val="DB224B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4637AE5"/>
    <w:multiLevelType w:val="hybridMultilevel"/>
    <w:tmpl w:val="C78CF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EA3D02"/>
    <w:multiLevelType w:val="multilevel"/>
    <w:tmpl w:val="7A14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D0715"/>
    <w:multiLevelType w:val="multilevel"/>
    <w:tmpl w:val="AFC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B0D67"/>
    <w:multiLevelType w:val="hybridMultilevel"/>
    <w:tmpl w:val="C3DC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725C6"/>
    <w:multiLevelType w:val="multilevel"/>
    <w:tmpl w:val="91D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67A3C"/>
    <w:multiLevelType w:val="hybridMultilevel"/>
    <w:tmpl w:val="46C6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FB48B8"/>
    <w:multiLevelType w:val="hybridMultilevel"/>
    <w:tmpl w:val="01CA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C67F8"/>
    <w:multiLevelType w:val="hybridMultilevel"/>
    <w:tmpl w:val="C436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22760"/>
    <w:multiLevelType w:val="hybridMultilevel"/>
    <w:tmpl w:val="7732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54364"/>
    <w:multiLevelType w:val="multilevel"/>
    <w:tmpl w:val="8E26B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56662B"/>
    <w:multiLevelType w:val="multilevel"/>
    <w:tmpl w:val="A41E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63E5A"/>
    <w:multiLevelType w:val="hybridMultilevel"/>
    <w:tmpl w:val="86643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142026"/>
    <w:multiLevelType w:val="hybridMultilevel"/>
    <w:tmpl w:val="0E3C6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91A1E"/>
    <w:multiLevelType w:val="hybridMultilevel"/>
    <w:tmpl w:val="720A7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2E7B1C"/>
    <w:multiLevelType w:val="multilevel"/>
    <w:tmpl w:val="53F6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B161DF"/>
    <w:multiLevelType w:val="multilevel"/>
    <w:tmpl w:val="EA9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166ADF"/>
    <w:multiLevelType w:val="multilevel"/>
    <w:tmpl w:val="9ABA6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5C29F5"/>
    <w:multiLevelType w:val="multilevel"/>
    <w:tmpl w:val="C25A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940785"/>
    <w:multiLevelType w:val="multilevel"/>
    <w:tmpl w:val="3C4EC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5946DB"/>
    <w:multiLevelType w:val="multilevel"/>
    <w:tmpl w:val="21F2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ED6B2B"/>
    <w:multiLevelType w:val="multilevel"/>
    <w:tmpl w:val="1D3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658CE"/>
    <w:multiLevelType w:val="hybridMultilevel"/>
    <w:tmpl w:val="AE8232DA"/>
    <w:lvl w:ilvl="0" w:tplc="59046E66">
      <w:start w:val="1"/>
      <w:numFmt w:val="decimal"/>
      <w:lvlText w:val="%1."/>
      <w:lvlJc w:val="left"/>
      <w:pPr>
        <w:ind w:left="928"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28"/>
  </w:num>
  <w:num w:numId="3">
    <w:abstractNumId w:val="17"/>
  </w:num>
  <w:num w:numId="4">
    <w:abstractNumId w:val="19"/>
  </w:num>
  <w:num w:numId="5">
    <w:abstractNumId w:val="29"/>
  </w:num>
  <w:num w:numId="6">
    <w:abstractNumId w:val="30"/>
  </w:num>
  <w:num w:numId="7">
    <w:abstractNumId w:val="27"/>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12"/>
  </w:num>
  <w:num w:numId="13">
    <w:abstractNumId w:val="34"/>
  </w:num>
  <w:num w:numId="14">
    <w:abstractNumId w:val="1"/>
  </w:num>
  <w:num w:numId="15">
    <w:abstractNumId w:val="25"/>
  </w:num>
  <w:num w:numId="16">
    <w:abstractNumId w:val="20"/>
  </w:num>
  <w:num w:numId="17">
    <w:abstractNumId w:val="9"/>
  </w:num>
  <w:num w:numId="18">
    <w:abstractNumId w:val="2"/>
  </w:num>
  <w:num w:numId="19">
    <w:abstractNumId w:val="22"/>
  </w:num>
  <w:num w:numId="20">
    <w:abstractNumId w:val="21"/>
  </w:num>
  <w:num w:numId="21">
    <w:abstractNumId w:val="16"/>
  </w:num>
  <w:num w:numId="22">
    <w:abstractNumId w:val="6"/>
  </w:num>
  <w:num w:numId="23">
    <w:abstractNumId w:val="18"/>
  </w:num>
  <w:num w:numId="24">
    <w:abstractNumId w:val="4"/>
  </w:num>
  <w:num w:numId="25">
    <w:abstractNumId w:val="4"/>
  </w:num>
  <w:num w:numId="26">
    <w:abstractNumId w:val="31"/>
  </w:num>
  <w:num w:numId="27">
    <w:abstractNumId w:val="15"/>
  </w:num>
  <w:num w:numId="28">
    <w:abstractNumId w:val="10"/>
  </w:num>
  <w:num w:numId="29">
    <w:abstractNumId w:val="32"/>
  </w:num>
  <w:num w:numId="30">
    <w:abstractNumId w:val="0"/>
  </w:num>
  <w:num w:numId="31">
    <w:abstractNumId w:val="7"/>
  </w:num>
  <w:num w:numId="32">
    <w:abstractNumId w:val="26"/>
  </w:num>
  <w:num w:numId="33">
    <w:abstractNumId w:val="5"/>
  </w:num>
  <w:num w:numId="34">
    <w:abstractNumId w:val="23"/>
  </w:num>
  <w:num w:numId="35">
    <w:abstractNumId w:val="8"/>
  </w:num>
  <w:num w:numId="36">
    <w:abstractNumId w:val="3"/>
  </w:num>
  <w:num w:numId="37">
    <w:abstractNumId w:val="3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7"/>
    <w:rsid w:val="00011676"/>
    <w:rsid w:val="000175CC"/>
    <w:rsid w:val="000232EB"/>
    <w:rsid w:val="00023395"/>
    <w:rsid w:val="0003025D"/>
    <w:rsid w:val="0004488A"/>
    <w:rsid w:val="000507A5"/>
    <w:rsid w:val="00052984"/>
    <w:rsid w:val="00060254"/>
    <w:rsid w:val="000717A4"/>
    <w:rsid w:val="000725FB"/>
    <w:rsid w:val="000A0EEE"/>
    <w:rsid w:val="000A6FEA"/>
    <w:rsid w:val="000D2F82"/>
    <w:rsid w:val="000E3761"/>
    <w:rsid w:val="000F5465"/>
    <w:rsid w:val="00112B60"/>
    <w:rsid w:val="0011494F"/>
    <w:rsid w:val="001150A0"/>
    <w:rsid w:val="0012035A"/>
    <w:rsid w:val="00120BC9"/>
    <w:rsid w:val="00133854"/>
    <w:rsid w:val="00137A33"/>
    <w:rsid w:val="00141FD9"/>
    <w:rsid w:val="00143508"/>
    <w:rsid w:val="001455B4"/>
    <w:rsid w:val="00166996"/>
    <w:rsid w:val="00171DD0"/>
    <w:rsid w:val="0017610F"/>
    <w:rsid w:val="0017754D"/>
    <w:rsid w:val="00197029"/>
    <w:rsid w:val="001B494A"/>
    <w:rsid w:val="001C1114"/>
    <w:rsid w:val="001C7D56"/>
    <w:rsid w:val="001E305E"/>
    <w:rsid w:val="001F1BD3"/>
    <w:rsid w:val="001F5382"/>
    <w:rsid w:val="002165F0"/>
    <w:rsid w:val="00217E37"/>
    <w:rsid w:val="00220A33"/>
    <w:rsid w:val="002311B0"/>
    <w:rsid w:val="00234383"/>
    <w:rsid w:val="002441C4"/>
    <w:rsid w:val="0024696F"/>
    <w:rsid w:val="00250D23"/>
    <w:rsid w:val="002706B4"/>
    <w:rsid w:val="002808D9"/>
    <w:rsid w:val="002B1DC5"/>
    <w:rsid w:val="002B76C0"/>
    <w:rsid w:val="002F311B"/>
    <w:rsid w:val="002F3FCC"/>
    <w:rsid w:val="0031378C"/>
    <w:rsid w:val="00335028"/>
    <w:rsid w:val="00340627"/>
    <w:rsid w:val="00355CE9"/>
    <w:rsid w:val="0036792B"/>
    <w:rsid w:val="00371B27"/>
    <w:rsid w:val="00393047"/>
    <w:rsid w:val="003978EB"/>
    <w:rsid w:val="003B003D"/>
    <w:rsid w:val="003B66C8"/>
    <w:rsid w:val="003C5C05"/>
    <w:rsid w:val="003D0CA4"/>
    <w:rsid w:val="003D28C8"/>
    <w:rsid w:val="003D78BA"/>
    <w:rsid w:val="003F5B62"/>
    <w:rsid w:val="0041056F"/>
    <w:rsid w:val="00412BC9"/>
    <w:rsid w:val="00423AC3"/>
    <w:rsid w:val="00427A9A"/>
    <w:rsid w:val="00432BB6"/>
    <w:rsid w:val="00440069"/>
    <w:rsid w:val="0044795F"/>
    <w:rsid w:val="00455786"/>
    <w:rsid w:val="00471F01"/>
    <w:rsid w:val="004726AB"/>
    <w:rsid w:val="00477F9D"/>
    <w:rsid w:val="0049659E"/>
    <w:rsid w:val="004A3340"/>
    <w:rsid w:val="004B1678"/>
    <w:rsid w:val="004B2E5C"/>
    <w:rsid w:val="004B3275"/>
    <w:rsid w:val="004C12BA"/>
    <w:rsid w:val="004C379B"/>
    <w:rsid w:val="004C6B4A"/>
    <w:rsid w:val="004D5EEA"/>
    <w:rsid w:val="004E5847"/>
    <w:rsid w:val="005003E1"/>
    <w:rsid w:val="005123C1"/>
    <w:rsid w:val="00544F9E"/>
    <w:rsid w:val="00546D0B"/>
    <w:rsid w:val="00565947"/>
    <w:rsid w:val="00580553"/>
    <w:rsid w:val="00581754"/>
    <w:rsid w:val="005A4BB9"/>
    <w:rsid w:val="005A5600"/>
    <w:rsid w:val="005B1B67"/>
    <w:rsid w:val="005B363A"/>
    <w:rsid w:val="005B58A0"/>
    <w:rsid w:val="005B6A2F"/>
    <w:rsid w:val="005C59B4"/>
    <w:rsid w:val="005E0C80"/>
    <w:rsid w:val="005E4971"/>
    <w:rsid w:val="005E4D1B"/>
    <w:rsid w:val="005F6313"/>
    <w:rsid w:val="00601CF9"/>
    <w:rsid w:val="006031E8"/>
    <w:rsid w:val="006059BE"/>
    <w:rsid w:val="0063262E"/>
    <w:rsid w:val="00636CDB"/>
    <w:rsid w:val="00644288"/>
    <w:rsid w:val="00650BA2"/>
    <w:rsid w:val="00660BEE"/>
    <w:rsid w:val="00670659"/>
    <w:rsid w:val="00671F2A"/>
    <w:rsid w:val="00677613"/>
    <w:rsid w:val="006A1C20"/>
    <w:rsid w:val="006A4684"/>
    <w:rsid w:val="006A64E3"/>
    <w:rsid w:val="006C4D4E"/>
    <w:rsid w:val="006C5A91"/>
    <w:rsid w:val="006D216A"/>
    <w:rsid w:val="006E07B3"/>
    <w:rsid w:val="006E0A61"/>
    <w:rsid w:val="006F3723"/>
    <w:rsid w:val="006F6782"/>
    <w:rsid w:val="006F6CF1"/>
    <w:rsid w:val="00700D57"/>
    <w:rsid w:val="007068ED"/>
    <w:rsid w:val="007308C3"/>
    <w:rsid w:val="007433E1"/>
    <w:rsid w:val="00744015"/>
    <w:rsid w:val="00746314"/>
    <w:rsid w:val="00753107"/>
    <w:rsid w:val="00761190"/>
    <w:rsid w:val="00780874"/>
    <w:rsid w:val="007A7038"/>
    <w:rsid w:val="007C08F4"/>
    <w:rsid w:val="007C5D70"/>
    <w:rsid w:val="007C6508"/>
    <w:rsid w:val="007C7B2A"/>
    <w:rsid w:val="007E283D"/>
    <w:rsid w:val="007F38A4"/>
    <w:rsid w:val="007F7F56"/>
    <w:rsid w:val="008053BF"/>
    <w:rsid w:val="008070C4"/>
    <w:rsid w:val="0082218E"/>
    <w:rsid w:val="00830366"/>
    <w:rsid w:val="0083450E"/>
    <w:rsid w:val="00834A45"/>
    <w:rsid w:val="008411A7"/>
    <w:rsid w:val="00857658"/>
    <w:rsid w:val="00857D17"/>
    <w:rsid w:val="008647D2"/>
    <w:rsid w:val="00871425"/>
    <w:rsid w:val="00876282"/>
    <w:rsid w:val="00891DD5"/>
    <w:rsid w:val="00894E60"/>
    <w:rsid w:val="008A1439"/>
    <w:rsid w:val="008A7BA7"/>
    <w:rsid w:val="008B0C85"/>
    <w:rsid w:val="008B2672"/>
    <w:rsid w:val="008C0ACB"/>
    <w:rsid w:val="008D0322"/>
    <w:rsid w:val="008E058D"/>
    <w:rsid w:val="008E2B55"/>
    <w:rsid w:val="008E4FF3"/>
    <w:rsid w:val="008E6563"/>
    <w:rsid w:val="008E7F3B"/>
    <w:rsid w:val="008F66CB"/>
    <w:rsid w:val="00900DE8"/>
    <w:rsid w:val="0091431C"/>
    <w:rsid w:val="00915941"/>
    <w:rsid w:val="00916830"/>
    <w:rsid w:val="00921188"/>
    <w:rsid w:val="0092508B"/>
    <w:rsid w:val="009250CD"/>
    <w:rsid w:val="0095336E"/>
    <w:rsid w:val="0095688F"/>
    <w:rsid w:val="00963E51"/>
    <w:rsid w:val="00970915"/>
    <w:rsid w:val="00971C41"/>
    <w:rsid w:val="009737A8"/>
    <w:rsid w:val="009B14F5"/>
    <w:rsid w:val="009B4917"/>
    <w:rsid w:val="009B5506"/>
    <w:rsid w:val="009E23F3"/>
    <w:rsid w:val="009F0621"/>
    <w:rsid w:val="00A03961"/>
    <w:rsid w:val="00A342CC"/>
    <w:rsid w:val="00A41599"/>
    <w:rsid w:val="00A43867"/>
    <w:rsid w:val="00A46603"/>
    <w:rsid w:val="00A62250"/>
    <w:rsid w:val="00A819ED"/>
    <w:rsid w:val="00A8673B"/>
    <w:rsid w:val="00A94141"/>
    <w:rsid w:val="00A95A8F"/>
    <w:rsid w:val="00AA1F57"/>
    <w:rsid w:val="00AB2615"/>
    <w:rsid w:val="00AC3D24"/>
    <w:rsid w:val="00AC5F68"/>
    <w:rsid w:val="00AD732E"/>
    <w:rsid w:val="00AE5869"/>
    <w:rsid w:val="00AE7A82"/>
    <w:rsid w:val="00AF0C9F"/>
    <w:rsid w:val="00B312E0"/>
    <w:rsid w:val="00B34684"/>
    <w:rsid w:val="00B45703"/>
    <w:rsid w:val="00B54517"/>
    <w:rsid w:val="00B54F36"/>
    <w:rsid w:val="00B71A0E"/>
    <w:rsid w:val="00B7559E"/>
    <w:rsid w:val="00B95FFE"/>
    <w:rsid w:val="00BA02CE"/>
    <w:rsid w:val="00BC68E6"/>
    <w:rsid w:val="00BD0A5F"/>
    <w:rsid w:val="00BD2A0F"/>
    <w:rsid w:val="00BD33B3"/>
    <w:rsid w:val="00BD5F20"/>
    <w:rsid w:val="00BD67DB"/>
    <w:rsid w:val="00BE4710"/>
    <w:rsid w:val="00BF528E"/>
    <w:rsid w:val="00C034F0"/>
    <w:rsid w:val="00C0555E"/>
    <w:rsid w:val="00C074D1"/>
    <w:rsid w:val="00C1558C"/>
    <w:rsid w:val="00C213EA"/>
    <w:rsid w:val="00C3119A"/>
    <w:rsid w:val="00C44AB1"/>
    <w:rsid w:val="00C45B47"/>
    <w:rsid w:val="00C63913"/>
    <w:rsid w:val="00C776C0"/>
    <w:rsid w:val="00C96279"/>
    <w:rsid w:val="00CC39D5"/>
    <w:rsid w:val="00CC4F9F"/>
    <w:rsid w:val="00CE3A55"/>
    <w:rsid w:val="00CE69E3"/>
    <w:rsid w:val="00CF07CE"/>
    <w:rsid w:val="00CF673E"/>
    <w:rsid w:val="00CF7B46"/>
    <w:rsid w:val="00D013F4"/>
    <w:rsid w:val="00D10DDA"/>
    <w:rsid w:val="00D1600F"/>
    <w:rsid w:val="00D17AFA"/>
    <w:rsid w:val="00D42326"/>
    <w:rsid w:val="00D43500"/>
    <w:rsid w:val="00D536F7"/>
    <w:rsid w:val="00D5594B"/>
    <w:rsid w:val="00D72897"/>
    <w:rsid w:val="00D77A81"/>
    <w:rsid w:val="00D87102"/>
    <w:rsid w:val="00D95510"/>
    <w:rsid w:val="00DA257C"/>
    <w:rsid w:val="00DA3E2B"/>
    <w:rsid w:val="00DA4784"/>
    <w:rsid w:val="00DB3717"/>
    <w:rsid w:val="00DC1CB6"/>
    <w:rsid w:val="00DC51D1"/>
    <w:rsid w:val="00DD0E92"/>
    <w:rsid w:val="00DE491C"/>
    <w:rsid w:val="00DE4B59"/>
    <w:rsid w:val="00DF3313"/>
    <w:rsid w:val="00E00C31"/>
    <w:rsid w:val="00E10258"/>
    <w:rsid w:val="00E3547C"/>
    <w:rsid w:val="00E5158F"/>
    <w:rsid w:val="00E60BE6"/>
    <w:rsid w:val="00E70D0F"/>
    <w:rsid w:val="00E83FD5"/>
    <w:rsid w:val="00E94C43"/>
    <w:rsid w:val="00EC31F7"/>
    <w:rsid w:val="00EC4AB5"/>
    <w:rsid w:val="00ED2F8E"/>
    <w:rsid w:val="00EF1C7D"/>
    <w:rsid w:val="00EF3A7F"/>
    <w:rsid w:val="00EF7B0C"/>
    <w:rsid w:val="00F01B0E"/>
    <w:rsid w:val="00F06DE9"/>
    <w:rsid w:val="00F11E48"/>
    <w:rsid w:val="00F55C2E"/>
    <w:rsid w:val="00F62B10"/>
    <w:rsid w:val="00F900BB"/>
    <w:rsid w:val="00F910CF"/>
    <w:rsid w:val="00F91B73"/>
    <w:rsid w:val="00FB0129"/>
    <w:rsid w:val="00FC0C90"/>
    <w:rsid w:val="00FC2957"/>
    <w:rsid w:val="00FF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9858"/>
  <w15:chartTrackingRefBased/>
  <w15:docId w15:val="{28EC2AC7-F92D-46FA-B405-513CFDD9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33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3A55"/>
    <w:rPr>
      <w:b/>
      <w:bCs/>
    </w:rPr>
  </w:style>
  <w:style w:type="character" w:styleId="Hyperlink">
    <w:name w:val="Hyperlink"/>
    <w:basedOn w:val="DefaultParagraphFont"/>
    <w:uiPriority w:val="99"/>
    <w:unhideWhenUsed/>
    <w:rsid w:val="00CE3A55"/>
    <w:rPr>
      <w:color w:val="0563C1" w:themeColor="hyperlink"/>
      <w:u w:val="single"/>
    </w:rPr>
  </w:style>
  <w:style w:type="character" w:styleId="CommentReference">
    <w:name w:val="annotation reference"/>
    <w:basedOn w:val="DefaultParagraphFont"/>
    <w:uiPriority w:val="99"/>
    <w:semiHidden/>
    <w:unhideWhenUsed/>
    <w:rsid w:val="000D2F82"/>
    <w:rPr>
      <w:sz w:val="16"/>
      <w:szCs w:val="16"/>
    </w:rPr>
  </w:style>
  <w:style w:type="paragraph" w:styleId="CommentText">
    <w:name w:val="annotation text"/>
    <w:basedOn w:val="Normal"/>
    <w:link w:val="CommentTextChar"/>
    <w:uiPriority w:val="99"/>
    <w:unhideWhenUsed/>
    <w:rsid w:val="000D2F82"/>
    <w:pPr>
      <w:spacing w:line="240" w:lineRule="auto"/>
    </w:pPr>
    <w:rPr>
      <w:sz w:val="20"/>
      <w:szCs w:val="20"/>
    </w:rPr>
  </w:style>
  <w:style w:type="character" w:customStyle="1" w:styleId="CommentTextChar">
    <w:name w:val="Comment Text Char"/>
    <w:basedOn w:val="DefaultParagraphFont"/>
    <w:link w:val="CommentText"/>
    <w:uiPriority w:val="99"/>
    <w:rsid w:val="000D2F82"/>
    <w:rPr>
      <w:sz w:val="20"/>
      <w:szCs w:val="20"/>
    </w:rPr>
  </w:style>
  <w:style w:type="paragraph" w:styleId="CommentSubject">
    <w:name w:val="annotation subject"/>
    <w:basedOn w:val="CommentText"/>
    <w:next w:val="CommentText"/>
    <w:link w:val="CommentSubjectChar"/>
    <w:uiPriority w:val="99"/>
    <w:semiHidden/>
    <w:unhideWhenUsed/>
    <w:rsid w:val="000D2F82"/>
    <w:rPr>
      <w:b/>
      <w:bCs/>
    </w:rPr>
  </w:style>
  <w:style w:type="character" w:customStyle="1" w:styleId="CommentSubjectChar">
    <w:name w:val="Comment Subject Char"/>
    <w:basedOn w:val="CommentTextChar"/>
    <w:link w:val="CommentSubject"/>
    <w:uiPriority w:val="99"/>
    <w:semiHidden/>
    <w:rsid w:val="000D2F82"/>
    <w:rPr>
      <w:b/>
      <w:bCs/>
      <w:sz w:val="20"/>
      <w:szCs w:val="20"/>
    </w:rPr>
  </w:style>
  <w:style w:type="paragraph" w:styleId="BalloonText">
    <w:name w:val="Balloon Text"/>
    <w:basedOn w:val="Normal"/>
    <w:link w:val="BalloonTextChar"/>
    <w:uiPriority w:val="99"/>
    <w:semiHidden/>
    <w:unhideWhenUsed/>
    <w:rsid w:val="000D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82"/>
    <w:rPr>
      <w:rFonts w:ascii="Segoe UI" w:hAnsi="Segoe UI" w:cs="Segoe UI"/>
      <w:sz w:val="18"/>
      <w:szCs w:val="18"/>
    </w:rPr>
  </w:style>
  <w:style w:type="paragraph" w:styleId="Revision">
    <w:name w:val="Revision"/>
    <w:hidden/>
    <w:uiPriority w:val="99"/>
    <w:semiHidden/>
    <w:rsid w:val="0036792B"/>
    <w:pPr>
      <w:spacing w:after="0" w:line="240" w:lineRule="auto"/>
    </w:pPr>
  </w:style>
  <w:style w:type="paragraph" w:styleId="ListParagraph">
    <w:name w:val="List Paragraph"/>
    <w:basedOn w:val="Normal"/>
    <w:uiPriority w:val="34"/>
    <w:qFormat/>
    <w:rsid w:val="007433E1"/>
    <w:pPr>
      <w:ind w:left="720"/>
      <w:contextualSpacing/>
    </w:pPr>
  </w:style>
  <w:style w:type="character" w:customStyle="1" w:styleId="Heading2Char">
    <w:name w:val="Heading 2 Char"/>
    <w:basedOn w:val="DefaultParagraphFont"/>
    <w:link w:val="Heading2"/>
    <w:uiPriority w:val="9"/>
    <w:rsid w:val="007433E1"/>
    <w:rPr>
      <w:rFonts w:ascii="Times New Roman" w:eastAsia="Times New Roman" w:hAnsi="Times New Roman" w:cs="Times New Roman"/>
      <w:b/>
      <w:bCs/>
      <w:sz w:val="36"/>
      <w:szCs w:val="36"/>
      <w:lang w:eastAsia="en-GB"/>
    </w:rPr>
  </w:style>
  <w:style w:type="paragraph" w:customStyle="1" w:styleId="Default">
    <w:name w:val="Default"/>
    <w:basedOn w:val="Normal"/>
    <w:rsid w:val="00F06DE9"/>
    <w:pPr>
      <w:autoSpaceDE w:val="0"/>
      <w:autoSpaceDN w:val="0"/>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B54F36"/>
    <w:rPr>
      <w:color w:val="954F72" w:themeColor="followedHyperlink"/>
      <w:u w:val="single"/>
    </w:rPr>
  </w:style>
  <w:style w:type="paragraph" w:styleId="Header">
    <w:name w:val="header"/>
    <w:basedOn w:val="Normal"/>
    <w:link w:val="HeaderChar"/>
    <w:uiPriority w:val="99"/>
    <w:unhideWhenUsed/>
    <w:rsid w:val="00CF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7CE"/>
  </w:style>
  <w:style w:type="paragraph" w:styleId="Footer">
    <w:name w:val="footer"/>
    <w:basedOn w:val="Normal"/>
    <w:link w:val="FooterChar"/>
    <w:uiPriority w:val="99"/>
    <w:unhideWhenUsed/>
    <w:rsid w:val="00CF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0102">
      <w:bodyDiv w:val="1"/>
      <w:marLeft w:val="0"/>
      <w:marRight w:val="0"/>
      <w:marTop w:val="0"/>
      <w:marBottom w:val="0"/>
      <w:divBdr>
        <w:top w:val="none" w:sz="0" w:space="0" w:color="auto"/>
        <w:left w:val="none" w:sz="0" w:space="0" w:color="auto"/>
        <w:bottom w:val="none" w:sz="0" w:space="0" w:color="auto"/>
        <w:right w:val="none" w:sz="0" w:space="0" w:color="auto"/>
      </w:divBdr>
    </w:div>
    <w:div w:id="70474001">
      <w:bodyDiv w:val="1"/>
      <w:marLeft w:val="0"/>
      <w:marRight w:val="0"/>
      <w:marTop w:val="0"/>
      <w:marBottom w:val="0"/>
      <w:divBdr>
        <w:top w:val="none" w:sz="0" w:space="0" w:color="auto"/>
        <w:left w:val="none" w:sz="0" w:space="0" w:color="auto"/>
        <w:bottom w:val="none" w:sz="0" w:space="0" w:color="auto"/>
        <w:right w:val="none" w:sz="0" w:space="0" w:color="auto"/>
      </w:divBdr>
      <w:divsChild>
        <w:div w:id="1837839240">
          <w:marLeft w:val="0"/>
          <w:marRight w:val="0"/>
          <w:marTop w:val="0"/>
          <w:marBottom w:val="0"/>
          <w:divBdr>
            <w:top w:val="none" w:sz="0" w:space="0" w:color="auto"/>
            <w:left w:val="none" w:sz="0" w:space="0" w:color="auto"/>
            <w:bottom w:val="none" w:sz="0" w:space="0" w:color="auto"/>
            <w:right w:val="none" w:sz="0" w:space="0" w:color="auto"/>
          </w:divBdr>
          <w:divsChild>
            <w:div w:id="475682491">
              <w:marLeft w:val="0"/>
              <w:marRight w:val="0"/>
              <w:marTop w:val="0"/>
              <w:marBottom w:val="0"/>
              <w:divBdr>
                <w:top w:val="none" w:sz="0" w:space="0" w:color="auto"/>
                <w:left w:val="none" w:sz="0" w:space="0" w:color="auto"/>
                <w:bottom w:val="none" w:sz="0" w:space="0" w:color="auto"/>
                <w:right w:val="none" w:sz="0" w:space="0" w:color="auto"/>
              </w:divBdr>
              <w:divsChild>
                <w:div w:id="1906141956">
                  <w:marLeft w:val="0"/>
                  <w:marRight w:val="0"/>
                  <w:marTop w:val="0"/>
                  <w:marBottom w:val="0"/>
                  <w:divBdr>
                    <w:top w:val="none" w:sz="0" w:space="0" w:color="auto"/>
                    <w:left w:val="none" w:sz="0" w:space="0" w:color="auto"/>
                    <w:bottom w:val="none" w:sz="0" w:space="0" w:color="auto"/>
                    <w:right w:val="none" w:sz="0" w:space="0" w:color="auto"/>
                  </w:divBdr>
                  <w:divsChild>
                    <w:div w:id="978725887">
                      <w:marLeft w:val="0"/>
                      <w:marRight w:val="0"/>
                      <w:marTop w:val="0"/>
                      <w:marBottom w:val="0"/>
                      <w:divBdr>
                        <w:top w:val="none" w:sz="0" w:space="0" w:color="auto"/>
                        <w:left w:val="none" w:sz="0" w:space="0" w:color="auto"/>
                        <w:bottom w:val="none" w:sz="0" w:space="0" w:color="auto"/>
                        <w:right w:val="none" w:sz="0" w:space="0" w:color="auto"/>
                      </w:divBdr>
                      <w:divsChild>
                        <w:div w:id="835801766">
                          <w:marLeft w:val="0"/>
                          <w:marRight w:val="0"/>
                          <w:marTop w:val="0"/>
                          <w:marBottom w:val="0"/>
                          <w:divBdr>
                            <w:top w:val="none" w:sz="0" w:space="0" w:color="auto"/>
                            <w:left w:val="none" w:sz="0" w:space="0" w:color="auto"/>
                            <w:bottom w:val="none" w:sz="0" w:space="0" w:color="auto"/>
                            <w:right w:val="none" w:sz="0" w:space="0" w:color="auto"/>
                          </w:divBdr>
                          <w:divsChild>
                            <w:div w:id="2992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3261">
      <w:bodyDiv w:val="1"/>
      <w:marLeft w:val="0"/>
      <w:marRight w:val="0"/>
      <w:marTop w:val="0"/>
      <w:marBottom w:val="0"/>
      <w:divBdr>
        <w:top w:val="none" w:sz="0" w:space="0" w:color="auto"/>
        <w:left w:val="none" w:sz="0" w:space="0" w:color="auto"/>
        <w:bottom w:val="none" w:sz="0" w:space="0" w:color="auto"/>
        <w:right w:val="none" w:sz="0" w:space="0" w:color="auto"/>
      </w:divBdr>
    </w:div>
    <w:div w:id="154343144">
      <w:bodyDiv w:val="1"/>
      <w:marLeft w:val="0"/>
      <w:marRight w:val="0"/>
      <w:marTop w:val="0"/>
      <w:marBottom w:val="0"/>
      <w:divBdr>
        <w:top w:val="none" w:sz="0" w:space="0" w:color="auto"/>
        <w:left w:val="none" w:sz="0" w:space="0" w:color="auto"/>
        <w:bottom w:val="none" w:sz="0" w:space="0" w:color="auto"/>
        <w:right w:val="none" w:sz="0" w:space="0" w:color="auto"/>
      </w:divBdr>
    </w:div>
    <w:div w:id="155614083">
      <w:bodyDiv w:val="1"/>
      <w:marLeft w:val="0"/>
      <w:marRight w:val="0"/>
      <w:marTop w:val="0"/>
      <w:marBottom w:val="0"/>
      <w:divBdr>
        <w:top w:val="none" w:sz="0" w:space="0" w:color="auto"/>
        <w:left w:val="none" w:sz="0" w:space="0" w:color="auto"/>
        <w:bottom w:val="none" w:sz="0" w:space="0" w:color="auto"/>
        <w:right w:val="none" w:sz="0" w:space="0" w:color="auto"/>
      </w:divBdr>
    </w:div>
    <w:div w:id="191266640">
      <w:bodyDiv w:val="1"/>
      <w:marLeft w:val="0"/>
      <w:marRight w:val="0"/>
      <w:marTop w:val="0"/>
      <w:marBottom w:val="0"/>
      <w:divBdr>
        <w:top w:val="none" w:sz="0" w:space="0" w:color="auto"/>
        <w:left w:val="none" w:sz="0" w:space="0" w:color="auto"/>
        <w:bottom w:val="none" w:sz="0" w:space="0" w:color="auto"/>
        <w:right w:val="none" w:sz="0" w:space="0" w:color="auto"/>
      </w:divBdr>
    </w:div>
    <w:div w:id="218787511">
      <w:bodyDiv w:val="1"/>
      <w:marLeft w:val="0"/>
      <w:marRight w:val="0"/>
      <w:marTop w:val="0"/>
      <w:marBottom w:val="0"/>
      <w:divBdr>
        <w:top w:val="none" w:sz="0" w:space="0" w:color="auto"/>
        <w:left w:val="none" w:sz="0" w:space="0" w:color="auto"/>
        <w:bottom w:val="none" w:sz="0" w:space="0" w:color="auto"/>
        <w:right w:val="none" w:sz="0" w:space="0" w:color="auto"/>
      </w:divBdr>
    </w:div>
    <w:div w:id="283847117">
      <w:bodyDiv w:val="1"/>
      <w:marLeft w:val="0"/>
      <w:marRight w:val="0"/>
      <w:marTop w:val="0"/>
      <w:marBottom w:val="0"/>
      <w:divBdr>
        <w:top w:val="none" w:sz="0" w:space="0" w:color="auto"/>
        <w:left w:val="none" w:sz="0" w:space="0" w:color="auto"/>
        <w:bottom w:val="none" w:sz="0" w:space="0" w:color="auto"/>
        <w:right w:val="none" w:sz="0" w:space="0" w:color="auto"/>
      </w:divBdr>
      <w:divsChild>
        <w:div w:id="1815373922">
          <w:marLeft w:val="0"/>
          <w:marRight w:val="0"/>
          <w:marTop w:val="0"/>
          <w:marBottom w:val="0"/>
          <w:divBdr>
            <w:top w:val="none" w:sz="0" w:space="0" w:color="auto"/>
            <w:left w:val="none" w:sz="0" w:space="0" w:color="auto"/>
            <w:bottom w:val="none" w:sz="0" w:space="0" w:color="auto"/>
            <w:right w:val="none" w:sz="0" w:space="0" w:color="auto"/>
          </w:divBdr>
          <w:divsChild>
            <w:div w:id="247810756">
              <w:marLeft w:val="0"/>
              <w:marRight w:val="0"/>
              <w:marTop w:val="0"/>
              <w:marBottom w:val="0"/>
              <w:divBdr>
                <w:top w:val="none" w:sz="0" w:space="0" w:color="auto"/>
                <w:left w:val="none" w:sz="0" w:space="0" w:color="auto"/>
                <w:bottom w:val="none" w:sz="0" w:space="0" w:color="auto"/>
                <w:right w:val="none" w:sz="0" w:space="0" w:color="auto"/>
              </w:divBdr>
              <w:divsChild>
                <w:div w:id="473257106">
                  <w:marLeft w:val="0"/>
                  <w:marRight w:val="0"/>
                  <w:marTop w:val="0"/>
                  <w:marBottom w:val="0"/>
                  <w:divBdr>
                    <w:top w:val="none" w:sz="0" w:space="0" w:color="auto"/>
                    <w:left w:val="none" w:sz="0" w:space="0" w:color="auto"/>
                    <w:bottom w:val="none" w:sz="0" w:space="0" w:color="auto"/>
                    <w:right w:val="none" w:sz="0" w:space="0" w:color="auto"/>
                  </w:divBdr>
                  <w:divsChild>
                    <w:div w:id="676618691">
                      <w:marLeft w:val="0"/>
                      <w:marRight w:val="0"/>
                      <w:marTop w:val="0"/>
                      <w:marBottom w:val="0"/>
                      <w:divBdr>
                        <w:top w:val="none" w:sz="0" w:space="0" w:color="auto"/>
                        <w:left w:val="none" w:sz="0" w:space="0" w:color="auto"/>
                        <w:bottom w:val="none" w:sz="0" w:space="0" w:color="auto"/>
                        <w:right w:val="none" w:sz="0" w:space="0" w:color="auto"/>
                      </w:divBdr>
                      <w:divsChild>
                        <w:div w:id="265313661">
                          <w:marLeft w:val="0"/>
                          <w:marRight w:val="0"/>
                          <w:marTop w:val="0"/>
                          <w:marBottom w:val="0"/>
                          <w:divBdr>
                            <w:top w:val="none" w:sz="0" w:space="0" w:color="auto"/>
                            <w:left w:val="none" w:sz="0" w:space="0" w:color="auto"/>
                            <w:bottom w:val="none" w:sz="0" w:space="0" w:color="auto"/>
                            <w:right w:val="none" w:sz="0" w:space="0" w:color="auto"/>
                          </w:divBdr>
                          <w:divsChild>
                            <w:div w:id="21398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327838">
      <w:bodyDiv w:val="1"/>
      <w:marLeft w:val="0"/>
      <w:marRight w:val="0"/>
      <w:marTop w:val="0"/>
      <w:marBottom w:val="0"/>
      <w:divBdr>
        <w:top w:val="none" w:sz="0" w:space="0" w:color="auto"/>
        <w:left w:val="none" w:sz="0" w:space="0" w:color="auto"/>
        <w:bottom w:val="none" w:sz="0" w:space="0" w:color="auto"/>
        <w:right w:val="none" w:sz="0" w:space="0" w:color="auto"/>
      </w:divBdr>
      <w:divsChild>
        <w:div w:id="692459235">
          <w:marLeft w:val="0"/>
          <w:marRight w:val="0"/>
          <w:marTop w:val="0"/>
          <w:marBottom w:val="0"/>
          <w:divBdr>
            <w:top w:val="none" w:sz="0" w:space="0" w:color="auto"/>
            <w:left w:val="none" w:sz="0" w:space="0" w:color="auto"/>
            <w:bottom w:val="none" w:sz="0" w:space="0" w:color="auto"/>
            <w:right w:val="none" w:sz="0" w:space="0" w:color="auto"/>
          </w:divBdr>
          <w:divsChild>
            <w:div w:id="771097878">
              <w:marLeft w:val="0"/>
              <w:marRight w:val="0"/>
              <w:marTop w:val="0"/>
              <w:marBottom w:val="0"/>
              <w:divBdr>
                <w:top w:val="none" w:sz="0" w:space="0" w:color="auto"/>
                <w:left w:val="none" w:sz="0" w:space="0" w:color="auto"/>
                <w:bottom w:val="none" w:sz="0" w:space="0" w:color="auto"/>
                <w:right w:val="none" w:sz="0" w:space="0" w:color="auto"/>
              </w:divBdr>
              <w:divsChild>
                <w:div w:id="1284188728">
                  <w:marLeft w:val="0"/>
                  <w:marRight w:val="0"/>
                  <w:marTop w:val="0"/>
                  <w:marBottom w:val="0"/>
                  <w:divBdr>
                    <w:top w:val="none" w:sz="0" w:space="0" w:color="auto"/>
                    <w:left w:val="none" w:sz="0" w:space="0" w:color="auto"/>
                    <w:bottom w:val="none" w:sz="0" w:space="0" w:color="auto"/>
                    <w:right w:val="none" w:sz="0" w:space="0" w:color="auto"/>
                  </w:divBdr>
                  <w:divsChild>
                    <w:div w:id="1906791091">
                      <w:marLeft w:val="0"/>
                      <w:marRight w:val="0"/>
                      <w:marTop w:val="0"/>
                      <w:marBottom w:val="0"/>
                      <w:divBdr>
                        <w:top w:val="none" w:sz="0" w:space="0" w:color="auto"/>
                        <w:left w:val="none" w:sz="0" w:space="0" w:color="auto"/>
                        <w:bottom w:val="none" w:sz="0" w:space="0" w:color="auto"/>
                        <w:right w:val="none" w:sz="0" w:space="0" w:color="auto"/>
                      </w:divBdr>
                      <w:divsChild>
                        <w:div w:id="1613828247">
                          <w:marLeft w:val="0"/>
                          <w:marRight w:val="0"/>
                          <w:marTop w:val="0"/>
                          <w:marBottom w:val="0"/>
                          <w:divBdr>
                            <w:top w:val="none" w:sz="0" w:space="0" w:color="auto"/>
                            <w:left w:val="none" w:sz="0" w:space="0" w:color="auto"/>
                            <w:bottom w:val="none" w:sz="0" w:space="0" w:color="auto"/>
                            <w:right w:val="none" w:sz="0" w:space="0" w:color="auto"/>
                          </w:divBdr>
                          <w:divsChild>
                            <w:div w:id="1714501632">
                              <w:marLeft w:val="-225"/>
                              <w:marRight w:val="-225"/>
                              <w:marTop w:val="0"/>
                              <w:marBottom w:val="0"/>
                              <w:divBdr>
                                <w:top w:val="none" w:sz="0" w:space="0" w:color="auto"/>
                                <w:left w:val="none" w:sz="0" w:space="0" w:color="auto"/>
                                <w:bottom w:val="none" w:sz="0" w:space="0" w:color="auto"/>
                                <w:right w:val="none" w:sz="0" w:space="0" w:color="auto"/>
                              </w:divBdr>
                              <w:divsChild>
                                <w:div w:id="1133254857">
                                  <w:marLeft w:val="0"/>
                                  <w:marRight w:val="0"/>
                                  <w:marTop w:val="0"/>
                                  <w:marBottom w:val="0"/>
                                  <w:divBdr>
                                    <w:top w:val="none" w:sz="0" w:space="0" w:color="auto"/>
                                    <w:left w:val="none" w:sz="0" w:space="0" w:color="auto"/>
                                    <w:bottom w:val="none" w:sz="0" w:space="0" w:color="auto"/>
                                    <w:right w:val="none" w:sz="0" w:space="0" w:color="auto"/>
                                  </w:divBdr>
                                  <w:divsChild>
                                    <w:div w:id="2096627887">
                                      <w:marLeft w:val="0"/>
                                      <w:marRight w:val="0"/>
                                      <w:marTop w:val="0"/>
                                      <w:marBottom w:val="450"/>
                                      <w:divBdr>
                                        <w:top w:val="none" w:sz="0" w:space="0" w:color="auto"/>
                                        <w:left w:val="none" w:sz="0" w:space="0" w:color="auto"/>
                                        <w:bottom w:val="none" w:sz="0" w:space="0" w:color="auto"/>
                                        <w:right w:val="none" w:sz="0" w:space="0" w:color="auto"/>
                                      </w:divBdr>
                                      <w:divsChild>
                                        <w:div w:id="1509054250">
                                          <w:marLeft w:val="0"/>
                                          <w:marRight w:val="0"/>
                                          <w:marTop w:val="0"/>
                                          <w:marBottom w:val="0"/>
                                          <w:divBdr>
                                            <w:top w:val="none" w:sz="0" w:space="0" w:color="auto"/>
                                            <w:left w:val="none" w:sz="0" w:space="0" w:color="auto"/>
                                            <w:bottom w:val="none" w:sz="0" w:space="0" w:color="auto"/>
                                            <w:right w:val="none" w:sz="0" w:space="0" w:color="auto"/>
                                          </w:divBdr>
                                          <w:divsChild>
                                            <w:div w:id="486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638170">
      <w:bodyDiv w:val="1"/>
      <w:marLeft w:val="0"/>
      <w:marRight w:val="0"/>
      <w:marTop w:val="0"/>
      <w:marBottom w:val="0"/>
      <w:divBdr>
        <w:top w:val="none" w:sz="0" w:space="0" w:color="auto"/>
        <w:left w:val="none" w:sz="0" w:space="0" w:color="auto"/>
        <w:bottom w:val="none" w:sz="0" w:space="0" w:color="auto"/>
        <w:right w:val="none" w:sz="0" w:space="0" w:color="auto"/>
      </w:divBdr>
    </w:div>
    <w:div w:id="374473724">
      <w:bodyDiv w:val="1"/>
      <w:marLeft w:val="0"/>
      <w:marRight w:val="0"/>
      <w:marTop w:val="0"/>
      <w:marBottom w:val="0"/>
      <w:divBdr>
        <w:top w:val="none" w:sz="0" w:space="0" w:color="auto"/>
        <w:left w:val="none" w:sz="0" w:space="0" w:color="auto"/>
        <w:bottom w:val="none" w:sz="0" w:space="0" w:color="auto"/>
        <w:right w:val="none" w:sz="0" w:space="0" w:color="auto"/>
      </w:divBdr>
      <w:divsChild>
        <w:div w:id="1347826705">
          <w:marLeft w:val="0"/>
          <w:marRight w:val="0"/>
          <w:marTop w:val="0"/>
          <w:marBottom w:val="0"/>
          <w:divBdr>
            <w:top w:val="none" w:sz="0" w:space="0" w:color="auto"/>
            <w:left w:val="none" w:sz="0" w:space="0" w:color="auto"/>
            <w:bottom w:val="none" w:sz="0" w:space="0" w:color="auto"/>
            <w:right w:val="none" w:sz="0" w:space="0" w:color="auto"/>
          </w:divBdr>
          <w:divsChild>
            <w:div w:id="1029062869">
              <w:marLeft w:val="0"/>
              <w:marRight w:val="0"/>
              <w:marTop w:val="0"/>
              <w:marBottom w:val="0"/>
              <w:divBdr>
                <w:top w:val="none" w:sz="0" w:space="0" w:color="auto"/>
                <w:left w:val="none" w:sz="0" w:space="0" w:color="auto"/>
                <w:bottom w:val="none" w:sz="0" w:space="0" w:color="auto"/>
                <w:right w:val="none" w:sz="0" w:space="0" w:color="auto"/>
              </w:divBdr>
              <w:divsChild>
                <w:div w:id="1512597466">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sChild>
                        <w:div w:id="554632007">
                          <w:marLeft w:val="0"/>
                          <w:marRight w:val="0"/>
                          <w:marTop w:val="0"/>
                          <w:marBottom w:val="0"/>
                          <w:divBdr>
                            <w:top w:val="none" w:sz="0" w:space="0" w:color="auto"/>
                            <w:left w:val="none" w:sz="0" w:space="0" w:color="auto"/>
                            <w:bottom w:val="none" w:sz="0" w:space="0" w:color="auto"/>
                            <w:right w:val="none" w:sz="0" w:space="0" w:color="auto"/>
                          </w:divBdr>
                          <w:divsChild>
                            <w:div w:id="10407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90278">
      <w:bodyDiv w:val="1"/>
      <w:marLeft w:val="0"/>
      <w:marRight w:val="0"/>
      <w:marTop w:val="0"/>
      <w:marBottom w:val="0"/>
      <w:divBdr>
        <w:top w:val="none" w:sz="0" w:space="0" w:color="auto"/>
        <w:left w:val="none" w:sz="0" w:space="0" w:color="auto"/>
        <w:bottom w:val="none" w:sz="0" w:space="0" w:color="auto"/>
        <w:right w:val="none" w:sz="0" w:space="0" w:color="auto"/>
      </w:divBdr>
    </w:div>
    <w:div w:id="514466626">
      <w:bodyDiv w:val="1"/>
      <w:marLeft w:val="0"/>
      <w:marRight w:val="0"/>
      <w:marTop w:val="0"/>
      <w:marBottom w:val="0"/>
      <w:divBdr>
        <w:top w:val="none" w:sz="0" w:space="0" w:color="auto"/>
        <w:left w:val="none" w:sz="0" w:space="0" w:color="auto"/>
        <w:bottom w:val="none" w:sz="0" w:space="0" w:color="auto"/>
        <w:right w:val="none" w:sz="0" w:space="0" w:color="auto"/>
      </w:divBdr>
    </w:div>
    <w:div w:id="597104408">
      <w:bodyDiv w:val="1"/>
      <w:marLeft w:val="0"/>
      <w:marRight w:val="0"/>
      <w:marTop w:val="0"/>
      <w:marBottom w:val="0"/>
      <w:divBdr>
        <w:top w:val="none" w:sz="0" w:space="0" w:color="auto"/>
        <w:left w:val="none" w:sz="0" w:space="0" w:color="auto"/>
        <w:bottom w:val="none" w:sz="0" w:space="0" w:color="auto"/>
        <w:right w:val="none" w:sz="0" w:space="0" w:color="auto"/>
      </w:divBdr>
      <w:divsChild>
        <w:div w:id="1172527034">
          <w:marLeft w:val="0"/>
          <w:marRight w:val="0"/>
          <w:marTop w:val="0"/>
          <w:marBottom w:val="0"/>
          <w:divBdr>
            <w:top w:val="none" w:sz="0" w:space="0" w:color="auto"/>
            <w:left w:val="none" w:sz="0" w:space="0" w:color="auto"/>
            <w:bottom w:val="none" w:sz="0" w:space="0" w:color="auto"/>
            <w:right w:val="none" w:sz="0" w:space="0" w:color="auto"/>
          </w:divBdr>
          <w:divsChild>
            <w:div w:id="1332903660">
              <w:marLeft w:val="0"/>
              <w:marRight w:val="0"/>
              <w:marTop w:val="0"/>
              <w:marBottom w:val="0"/>
              <w:divBdr>
                <w:top w:val="none" w:sz="0" w:space="0" w:color="auto"/>
                <w:left w:val="none" w:sz="0" w:space="0" w:color="auto"/>
                <w:bottom w:val="none" w:sz="0" w:space="0" w:color="auto"/>
                <w:right w:val="none" w:sz="0" w:space="0" w:color="auto"/>
              </w:divBdr>
              <w:divsChild>
                <w:div w:id="430396477">
                  <w:marLeft w:val="0"/>
                  <w:marRight w:val="0"/>
                  <w:marTop w:val="0"/>
                  <w:marBottom w:val="0"/>
                  <w:divBdr>
                    <w:top w:val="none" w:sz="0" w:space="0" w:color="auto"/>
                    <w:left w:val="none" w:sz="0" w:space="0" w:color="auto"/>
                    <w:bottom w:val="none" w:sz="0" w:space="0" w:color="auto"/>
                    <w:right w:val="none" w:sz="0" w:space="0" w:color="auto"/>
                  </w:divBdr>
                  <w:divsChild>
                    <w:div w:id="1789422794">
                      <w:marLeft w:val="0"/>
                      <w:marRight w:val="0"/>
                      <w:marTop w:val="0"/>
                      <w:marBottom w:val="0"/>
                      <w:divBdr>
                        <w:top w:val="none" w:sz="0" w:space="0" w:color="auto"/>
                        <w:left w:val="none" w:sz="0" w:space="0" w:color="auto"/>
                        <w:bottom w:val="none" w:sz="0" w:space="0" w:color="auto"/>
                        <w:right w:val="none" w:sz="0" w:space="0" w:color="auto"/>
                      </w:divBdr>
                      <w:divsChild>
                        <w:div w:id="1612544134">
                          <w:marLeft w:val="0"/>
                          <w:marRight w:val="0"/>
                          <w:marTop w:val="0"/>
                          <w:marBottom w:val="0"/>
                          <w:divBdr>
                            <w:top w:val="none" w:sz="0" w:space="0" w:color="auto"/>
                            <w:left w:val="none" w:sz="0" w:space="0" w:color="auto"/>
                            <w:bottom w:val="none" w:sz="0" w:space="0" w:color="auto"/>
                            <w:right w:val="none" w:sz="0" w:space="0" w:color="auto"/>
                          </w:divBdr>
                          <w:divsChild>
                            <w:div w:id="6574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15382">
      <w:bodyDiv w:val="1"/>
      <w:marLeft w:val="0"/>
      <w:marRight w:val="0"/>
      <w:marTop w:val="0"/>
      <w:marBottom w:val="0"/>
      <w:divBdr>
        <w:top w:val="none" w:sz="0" w:space="0" w:color="auto"/>
        <w:left w:val="none" w:sz="0" w:space="0" w:color="auto"/>
        <w:bottom w:val="none" w:sz="0" w:space="0" w:color="auto"/>
        <w:right w:val="none" w:sz="0" w:space="0" w:color="auto"/>
      </w:divBdr>
    </w:div>
    <w:div w:id="738937565">
      <w:bodyDiv w:val="1"/>
      <w:marLeft w:val="0"/>
      <w:marRight w:val="0"/>
      <w:marTop w:val="0"/>
      <w:marBottom w:val="0"/>
      <w:divBdr>
        <w:top w:val="none" w:sz="0" w:space="0" w:color="auto"/>
        <w:left w:val="none" w:sz="0" w:space="0" w:color="auto"/>
        <w:bottom w:val="none" w:sz="0" w:space="0" w:color="auto"/>
        <w:right w:val="none" w:sz="0" w:space="0" w:color="auto"/>
      </w:divBdr>
    </w:div>
    <w:div w:id="767240144">
      <w:bodyDiv w:val="1"/>
      <w:marLeft w:val="0"/>
      <w:marRight w:val="0"/>
      <w:marTop w:val="0"/>
      <w:marBottom w:val="0"/>
      <w:divBdr>
        <w:top w:val="none" w:sz="0" w:space="0" w:color="auto"/>
        <w:left w:val="none" w:sz="0" w:space="0" w:color="auto"/>
        <w:bottom w:val="none" w:sz="0" w:space="0" w:color="auto"/>
        <w:right w:val="none" w:sz="0" w:space="0" w:color="auto"/>
      </w:divBdr>
    </w:div>
    <w:div w:id="771586312">
      <w:bodyDiv w:val="1"/>
      <w:marLeft w:val="0"/>
      <w:marRight w:val="0"/>
      <w:marTop w:val="0"/>
      <w:marBottom w:val="0"/>
      <w:divBdr>
        <w:top w:val="none" w:sz="0" w:space="0" w:color="auto"/>
        <w:left w:val="none" w:sz="0" w:space="0" w:color="auto"/>
        <w:bottom w:val="none" w:sz="0" w:space="0" w:color="auto"/>
        <w:right w:val="none" w:sz="0" w:space="0" w:color="auto"/>
      </w:divBdr>
    </w:div>
    <w:div w:id="783887204">
      <w:bodyDiv w:val="1"/>
      <w:marLeft w:val="0"/>
      <w:marRight w:val="0"/>
      <w:marTop w:val="0"/>
      <w:marBottom w:val="0"/>
      <w:divBdr>
        <w:top w:val="none" w:sz="0" w:space="0" w:color="auto"/>
        <w:left w:val="none" w:sz="0" w:space="0" w:color="auto"/>
        <w:bottom w:val="none" w:sz="0" w:space="0" w:color="auto"/>
        <w:right w:val="none" w:sz="0" w:space="0" w:color="auto"/>
      </w:divBdr>
    </w:div>
    <w:div w:id="826215756">
      <w:bodyDiv w:val="1"/>
      <w:marLeft w:val="0"/>
      <w:marRight w:val="0"/>
      <w:marTop w:val="0"/>
      <w:marBottom w:val="0"/>
      <w:divBdr>
        <w:top w:val="none" w:sz="0" w:space="0" w:color="auto"/>
        <w:left w:val="none" w:sz="0" w:space="0" w:color="auto"/>
        <w:bottom w:val="none" w:sz="0" w:space="0" w:color="auto"/>
        <w:right w:val="none" w:sz="0" w:space="0" w:color="auto"/>
      </w:divBdr>
      <w:divsChild>
        <w:div w:id="1789742303">
          <w:marLeft w:val="0"/>
          <w:marRight w:val="0"/>
          <w:marTop w:val="0"/>
          <w:marBottom w:val="0"/>
          <w:divBdr>
            <w:top w:val="none" w:sz="0" w:space="0" w:color="auto"/>
            <w:left w:val="none" w:sz="0" w:space="0" w:color="auto"/>
            <w:bottom w:val="none" w:sz="0" w:space="0" w:color="auto"/>
            <w:right w:val="none" w:sz="0" w:space="0" w:color="auto"/>
          </w:divBdr>
          <w:divsChild>
            <w:div w:id="2129397763">
              <w:marLeft w:val="0"/>
              <w:marRight w:val="0"/>
              <w:marTop w:val="0"/>
              <w:marBottom w:val="0"/>
              <w:divBdr>
                <w:top w:val="none" w:sz="0" w:space="0" w:color="auto"/>
                <w:left w:val="none" w:sz="0" w:space="0" w:color="auto"/>
                <w:bottom w:val="none" w:sz="0" w:space="0" w:color="auto"/>
                <w:right w:val="none" w:sz="0" w:space="0" w:color="auto"/>
              </w:divBdr>
              <w:divsChild>
                <w:div w:id="1577739034">
                  <w:marLeft w:val="-225"/>
                  <w:marRight w:val="-225"/>
                  <w:marTop w:val="0"/>
                  <w:marBottom w:val="0"/>
                  <w:divBdr>
                    <w:top w:val="none" w:sz="0" w:space="0" w:color="auto"/>
                    <w:left w:val="none" w:sz="0" w:space="0" w:color="auto"/>
                    <w:bottom w:val="none" w:sz="0" w:space="0" w:color="auto"/>
                    <w:right w:val="none" w:sz="0" w:space="0" w:color="auto"/>
                  </w:divBdr>
                  <w:divsChild>
                    <w:div w:id="1145003247">
                      <w:marLeft w:val="0"/>
                      <w:marRight w:val="0"/>
                      <w:marTop w:val="0"/>
                      <w:marBottom w:val="0"/>
                      <w:divBdr>
                        <w:top w:val="none" w:sz="0" w:space="0" w:color="auto"/>
                        <w:left w:val="none" w:sz="0" w:space="0" w:color="auto"/>
                        <w:bottom w:val="none" w:sz="0" w:space="0" w:color="auto"/>
                        <w:right w:val="none" w:sz="0" w:space="0" w:color="auto"/>
                      </w:divBdr>
                      <w:divsChild>
                        <w:div w:id="1569341556">
                          <w:marLeft w:val="0"/>
                          <w:marRight w:val="0"/>
                          <w:marTop w:val="0"/>
                          <w:marBottom w:val="0"/>
                          <w:divBdr>
                            <w:top w:val="none" w:sz="0" w:space="0" w:color="auto"/>
                            <w:left w:val="none" w:sz="0" w:space="0" w:color="auto"/>
                            <w:bottom w:val="none" w:sz="0" w:space="0" w:color="auto"/>
                            <w:right w:val="none" w:sz="0" w:space="0" w:color="auto"/>
                          </w:divBdr>
                          <w:divsChild>
                            <w:div w:id="188877840">
                              <w:marLeft w:val="0"/>
                              <w:marRight w:val="0"/>
                              <w:marTop w:val="0"/>
                              <w:marBottom w:val="0"/>
                              <w:divBdr>
                                <w:top w:val="none" w:sz="0" w:space="0" w:color="auto"/>
                                <w:left w:val="none" w:sz="0" w:space="0" w:color="auto"/>
                                <w:bottom w:val="none" w:sz="0" w:space="0" w:color="auto"/>
                                <w:right w:val="none" w:sz="0" w:space="0" w:color="auto"/>
                              </w:divBdr>
                              <w:divsChild>
                                <w:div w:id="1733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62606">
      <w:bodyDiv w:val="1"/>
      <w:marLeft w:val="0"/>
      <w:marRight w:val="0"/>
      <w:marTop w:val="0"/>
      <w:marBottom w:val="0"/>
      <w:divBdr>
        <w:top w:val="none" w:sz="0" w:space="0" w:color="auto"/>
        <w:left w:val="none" w:sz="0" w:space="0" w:color="auto"/>
        <w:bottom w:val="none" w:sz="0" w:space="0" w:color="auto"/>
        <w:right w:val="none" w:sz="0" w:space="0" w:color="auto"/>
      </w:divBdr>
    </w:div>
    <w:div w:id="896207490">
      <w:bodyDiv w:val="1"/>
      <w:marLeft w:val="0"/>
      <w:marRight w:val="0"/>
      <w:marTop w:val="0"/>
      <w:marBottom w:val="0"/>
      <w:divBdr>
        <w:top w:val="none" w:sz="0" w:space="0" w:color="auto"/>
        <w:left w:val="none" w:sz="0" w:space="0" w:color="auto"/>
        <w:bottom w:val="none" w:sz="0" w:space="0" w:color="auto"/>
        <w:right w:val="none" w:sz="0" w:space="0" w:color="auto"/>
      </w:divBdr>
    </w:div>
    <w:div w:id="908033319">
      <w:bodyDiv w:val="1"/>
      <w:marLeft w:val="0"/>
      <w:marRight w:val="0"/>
      <w:marTop w:val="0"/>
      <w:marBottom w:val="0"/>
      <w:divBdr>
        <w:top w:val="none" w:sz="0" w:space="0" w:color="auto"/>
        <w:left w:val="none" w:sz="0" w:space="0" w:color="auto"/>
        <w:bottom w:val="none" w:sz="0" w:space="0" w:color="auto"/>
        <w:right w:val="none" w:sz="0" w:space="0" w:color="auto"/>
      </w:divBdr>
    </w:div>
    <w:div w:id="979849476">
      <w:bodyDiv w:val="1"/>
      <w:marLeft w:val="0"/>
      <w:marRight w:val="0"/>
      <w:marTop w:val="0"/>
      <w:marBottom w:val="0"/>
      <w:divBdr>
        <w:top w:val="none" w:sz="0" w:space="0" w:color="auto"/>
        <w:left w:val="none" w:sz="0" w:space="0" w:color="auto"/>
        <w:bottom w:val="none" w:sz="0" w:space="0" w:color="auto"/>
        <w:right w:val="none" w:sz="0" w:space="0" w:color="auto"/>
      </w:divBdr>
      <w:divsChild>
        <w:div w:id="1164122849">
          <w:marLeft w:val="0"/>
          <w:marRight w:val="0"/>
          <w:marTop w:val="0"/>
          <w:marBottom w:val="0"/>
          <w:divBdr>
            <w:top w:val="none" w:sz="0" w:space="0" w:color="auto"/>
            <w:left w:val="none" w:sz="0" w:space="0" w:color="auto"/>
            <w:bottom w:val="none" w:sz="0" w:space="0" w:color="auto"/>
            <w:right w:val="none" w:sz="0" w:space="0" w:color="auto"/>
          </w:divBdr>
          <w:divsChild>
            <w:div w:id="522206050">
              <w:marLeft w:val="0"/>
              <w:marRight w:val="0"/>
              <w:marTop w:val="0"/>
              <w:marBottom w:val="0"/>
              <w:divBdr>
                <w:top w:val="none" w:sz="0" w:space="0" w:color="auto"/>
                <w:left w:val="none" w:sz="0" w:space="0" w:color="auto"/>
                <w:bottom w:val="none" w:sz="0" w:space="0" w:color="auto"/>
                <w:right w:val="none" w:sz="0" w:space="0" w:color="auto"/>
              </w:divBdr>
              <w:divsChild>
                <w:div w:id="46684344">
                  <w:marLeft w:val="0"/>
                  <w:marRight w:val="0"/>
                  <w:marTop w:val="0"/>
                  <w:marBottom w:val="0"/>
                  <w:divBdr>
                    <w:top w:val="none" w:sz="0" w:space="0" w:color="auto"/>
                    <w:left w:val="none" w:sz="0" w:space="0" w:color="auto"/>
                    <w:bottom w:val="none" w:sz="0" w:space="0" w:color="auto"/>
                    <w:right w:val="none" w:sz="0" w:space="0" w:color="auto"/>
                  </w:divBdr>
                  <w:divsChild>
                    <w:div w:id="498276964">
                      <w:marLeft w:val="0"/>
                      <w:marRight w:val="0"/>
                      <w:marTop w:val="0"/>
                      <w:marBottom w:val="0"/>
                      <w:divBdr>
                        <w:top w:val="none" w:sz="0" w:space="0" w:color="auto"/>
                        <w:left w:val="none" w:sz="0" w:space="0" w:color="auto"/>
                        <w:bottom w:val="none" w:sz="0" w:space="0" w:color="auto"/>
                        <w:right w:val="none" w:sz="0" w:space="0" w:color="auto"/>
                      </w:divBdr>
                      <w:divsChild>
                        <w:div w:id="1130707159">
                          <w:marLeft w:val="0"/>
                          <w:marRight w:val="0"/>
                          <w:marTop w:val="0"/>
                          <w:marBottom w:val="0"/>
                          <w:divBdr>
                            <w:top w:val="none" w:sz="0" w:space="0" w:color="auto"/>
                            <w:left w:val="none" w:sz="0" w:space="0" w:color="auto"/>
                            <w:bottom w:val="none" w:sz="0" w:space="0" w:color="auto"/>
                            <w:right w:val="none" w:sz="0" w:space="0" w:color="auto"/>
                          </w:divBdr>
                          <w:divsChild>
                            <w:div w:id="1062754816">
                              <w:marLeft w:val="-225"/>
                              <w:marRight w:val="-225"/>
                              <w:marTop w:val="0"/>
                              <w:marBottom w:val="0"/>
                              <w:divBdr>
                                <w:top w:val="none" w:sz="0" w:space="0" w:color="auto"/>
                                <w:left w:val="none" w:sz="0" w:space="0" w:color="auto"/>
                                <w:bottom w:val="none" w:sz="0" w:space="0" w:color="auto"/>
                                <w:right w:val="none" w:sz="0" w:space="0" w:color="auto"/>
                              </w:divBdr>
                              <w:divsChild>
                                <w:div w:id="23025285">
                                  <w:marLeft w:val="0"/>
                                  <w:marRight w:val="0"/>
                                  <w:marTop w:val="0"/>
                                  <w:marBottom w:val="0"/>
                                  <w:divBdr>
                                    <w:top w:val="none" w:sz="0" w:space="0" w:color="auto"/>
                                    <w:left w:val="none" w:sz="0" w:space="0" w:color="auto"/>
                                    <w:bottom w:val="none" w:sz="0" w:space="0" w:color="auto"/>
                                    <w:right w:val="none" w:sz="0" w:space="0" w:color="auto"/>
                                  </w:divBdr>
                                  <w:divsChild>
                                    <w:div w:id="687023427">
                                      <w:marLeft w:val="0"/>
                                      <w:marRight w:val="0"/>
                                      <w:marTop w:val="0"/>
                                      <w:marBottom w:val="450"/>
                                      <w:divBdr>
                                        <w:top w:val="none" w:sz="0" w:space="0" w:color="auto"/>
                                        <w:left w:val="none" w:sz="0" w:space="0" w:color="auto"/>
                                        <w:bottom w:val="none" w:sz="0" w:space="0" w:color="auto"/>
                                        <w:right w:val="none" w:sz="0" w:space="0" w:color="auto"/>
                                      </w:divBdr>
                                      <w:divsChild>
                                        <w:div w:id="368533095">
                                          <w:marLeft w:val="0"/>
                                          <w:marRight w:val="0"/>
                                          <w:marTop w:val="0"/>
                                          <w:marBottom w:val="0"/>
                                          <w:divBdr>
                                            <w:top w:val="none" w:sz="0" w:space="0" w:color="auto"/>
                                            <w:left w:val="none" w:sz="0" w:space="0" w:color="auto"/>
                                            <w:bottom w:val="none" w:sz="0" w:space="0" w:color="auto"/>
                                            <w:right w:val="none" w:sz="0" w:space="0" w:color="auto"/>
                                          </w:divBdr>
                                          <w:divsChild>
                                            <w:div w:id="15552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363371">
      <w:bodyDiv w:val="1"/>
      <w:marLeft w:val="0"/>
      <w:marRight w:val="0"/>
      <w:marTop w:val="0"/>
      <w:marBottom w:val="0"/>
      <w:divBdr>
        <w:top w:val="none" w:sz="0" w:space="0" w:color="auto"/>
        <w:left w:val="none" w:sz="0" w:space="0" w:color="auto"/>
        <w:bottom w:val="none" w:sz="0" w:space="0" w:color="auto"/>
        <w:right w:val="none" w:sz="0" w:space="0" w:color="auto"/>
      </w:divBdr>
    </w:div>
    <w:div w:id="1074864240">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51777378">
      <w:bodyDiv w:val="1"/>
      <w:marLeft w:val="0"/>
      <w:marRight w:val="0"/>
      <w:marTop w:val="0"/>
      <w:marBottom w:val="0"/>
      <w:divBdr>
        <w:top w:val="none" w:sz="0" w:space="0" w:color="auto"/>
        <w:left w:val="none" w:sz="0" w:space="0" w:color="auto"/>
        <w:bottom w:val="none" w:sz="0" w:space="0" w:color="auto"/>
        <w:right w:val="none" w:sz="0" w:space="0" w:color="auto"/>
      </w:divBdr>
    </w:div>
    <w:div w:id="1726567237">
      <w:bodyDiv w:val="1"/>
      <w:marLeft w:val="0"/>
      <w:marRight w:val="0"/>
      <w:marTop w:val="0"/>
      <w:marBottom w:val="0"/>
      <w:divBdr>
        <w:top w:val="none" w:sz="0" w:space="0" w:color="auto"/>
        <w:left w:val="none" w:sz="0" w:space="0" w:color="auto"/>
        <w:bottom w:val="none" w:sz="0" w:space="0" w:color="auto"/>
        <w:right w:val="none" w:sz="0" w:space="0" w:color="auto"/>
      </w:divBdr>
    </w:div>
    <w:div w:id="1730347276">
      <w:bodyDiv w:val="1"/>
      <w:marLeft w:val="0"/>
      <w:marRight w:val="0"/>
      <w:marTop w:val="0"/>
      <w:marBottom w:val="0"/>
      <w:divBdr>
        <w:top w:val="none" w:sz="0" w:space="0" w:color="auto"/>
        <w:left w:val="none" w:sz="0" w:space="0" w:color="auto"/>
        <w:bottom w:val="none" w:sz="0" w:space="0" w:color="auto"/>
        <w:right w:val="none" w:sz="0" w:space="0" w:color="auto"/>
      </w:divBdr>
    </w:div>
    <w:div w:id="1807433755">
      <w:bodyDiv w:val="1"/>
      <w:marLeft w:val="0"/>
      <w:marRight w:val="0"/>
      <w:marTop w:val="0"/>
      <w:marBottom w:val="0"/>
      <w:divBdr>
        <w:top w:val="none" w:sz="0" w:space="0" w:color="auto"/>
        <w:left w:val="none" w:sz="0" w:space="0" w:color="auto"/>
        <w:bottom w:val="none" w:sz="0" w:space="0" w:color="auto"/>
        <w:right w:val="none" w:sz="0" w:space="0" w:color="auto"/>
      </w:divBdr>
    </w:div>
    <w:div w:id="1831485902">
      <w:bodyDiv w:val="1"/>
      <w:marLeft w:val="0"/>
      <w:marRight w:val="0"/>
      <w:marTop w:val="0"/>
      <w:marBottom w:val="0"/>
      <w:divBdr>
        <w:top w:val="none" w:sz="0" w:space="0" w:color="auto"/>
        <w:left w:val="none" w:sz="0" w:space="0" w:color="auto"/>
        <w:bottom w:val="none" w:sz="0" w:space="0" w:color="auto"/>
        <w:right w:val="none" w:sz="0" w:space="0" w:color="auto"/>
      </w:divBdr>
    </w:div>
    <w:div w:id="1878614609">
      <w:bodyDiv w:val="1"/>
      <w:marLeft w:val="0"/>
      <w:marRight w:val="0"/>
      <w:marTop w:val="0"/>
      <w:marBottom w:val="0"/>
      <w:divBdr>
        <w:top w:val="none" w:sz="0" w:space="0" w:color="auto"/>
        <w:left w:val="none" w:sz="0" w:space="0" w:color="auto"/>
        <w:bottom w:val="none" w:sz="0" w:space="0" w:color="auto"/>
        <w:right w:val="none" w:sz="0" w:space="0" w:color="auto"/>
      </w:divBdr>
    </w:div>
    <w:div w:id="1969309921">
      <w:bodyDiv w:val="1"/>
      <w:marLeft w:val="0"/>
      <w:marRight w:val="0"/>
      <w:marTop w:val="0"/>
      <w:marBottom w:val="0"/>
      <w:divBdr>
        <w:top w:val="none" w:sz="0" w:space="0" w:color="auto"/>
        <w:left w:val="none" w:sz="0" w:space="0" w:color="auto"/>
        <w:bottom w:val="none" w:sz="0" w:space="0" w:color="auto"/>
        <w:right w:val="none" w:sz="0" w:space="0" w:color="auto"/>
      </w:divBdr>
    </w:div>
    <w:div w:id="1989167927">
      <w:bodyDiv w:val="1"/>
      <w:marLeft w:val="0"/>
      <w:marRight w:val="0"/>
      <w:marTop w:val="0"/>
      <w:marBottom w:val="0"/>
      <w:divBdr>
        <w:top w:val="none" w:sz="0" w:space="0" w:color="auto"/>
        <w:left w:val="none" w:sz="0" w:space="0" w:color="auto"/>
        <w:bottom w:val="none" w:sz="0" w:space="0" w:color="auto"/>
        <w:right w:val="none" w:sz="0" w:space="0" w:color="auto"/>
      </w:divBdr>
    </w:div>
    <w:div w:id="2014645083">
      <w:bodyDiv w:val="1"/>
      <w:marLeft w:val="0"/>
      <w:marRight w:val="0"/>
      <w:marTop w:val="0"/>
      <w:marBottom w:val="0"/>
      <w:divBdr>
        <w:top w:val="none" w:sz="0" w:space="0" w:color="auto"/>
        <w:left w:val="none" w:sz="0" w:space="0" w:color="auto"/>
        <w:bottom w:val="none" w:sz="0" w:space="0" w:color="auto"/>
        <w:right w:val="none" w:sz="0" w:space="0" w:color="auto"/>
      </w:divBdr>
    </w:div>
    <w:div w:id="2073577238">
      <w:bodyDiv w:val="1"/>
      <w:marLeft w:val="0"/>
      <w:marRight w:val="0"/>
      <w:marTop w:val="0"/>
      <w:marBottom w:val="0"/>
      <w:divBdr>
        <w:top w:val="none" w:sz="0" w:space="0" w:color="auto"/>
        <w:left w:val="none" w:sz="0" w:space="0" w:color="auto"/>
        <w:bottom w:val="none" w:sz="0" w:space="0" w:color="auto"/>
        <w:right w:val="none" w:sz="0" w:space="0" w:color="auto"/>
      </w:divBdr>
    </w:div>
    <w:div w:id="2087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6" Type="http://schemas.openxmlformats.org/officeDocument/2006/relationships/hyperlink" Target="mailto:employmentsupportservice@northyorks.gov.uk" TargetMode="External"/><Relationship Id="rId39" Type="http://schemas.openxmlformats.org/officeDocument/2006/relationships/hyperlink" Target="mailto:Misconduct.Teacher@education.gov.uk" TargetMode="External"/><Relationship Id="rId21" Type="http://schemas.openxmlformats.org/officeDocument/2006/relationships/hyperlink" Target="https://cyps.northyorks.gov.uk/covid-19-working-together-through-covid-19" TargetMode="External"/><Relationship Id="rId34" Type="http://schemas.openxmlformats.org/officeDocument/2006/relationships/hyperlink" Target="https://cyps.northyorks.gov.uk/covid-19-working-together-through-covid-19" TargetMode="External"/><Relationship Id="rId42" Type="http://schemas.openxmlformats.org/officeDocument/2006/relationships/image" Target="media/image1.emf"/><Relationship Id="rId47" Type="http://schemas.openxmlformats.org/officeDocument/2006/relationships/hyperlink" Target="https://www.gov.uk/guidance/coronavirus-covid-19-right-to-work-checks" TargetMode="External"/><Relationship Id="rId50" Type="http://schemas.openxmlformats.org/officeDocument/2006/relationships/hyperlink" Target="https://www.gov.uk/tax-relief-for-employees/working-at-home" TargetMode="External"/><Relationship Id="rId55" Type="http://schemas.openxmlformats.org/officeDocument/2006/relationships/hyperlink" Target="https://www.gov.uk/guidance/coronavirus-covid-19-getting-tested" TargetMode="External"/><Relationship Id="rId7" Type="http://schemas.openxmlformats.org/officeDocument/2006/relationships/endnotes" Target="endnotes.xml"/><Relationship Id="rId12" Type="http://schemas.openxmlformats.org/officeDocument/2006/relationships/hyperlink" Target="https://cyps.northyorks.gov.uk/covid-19" TargetMode="External"/><Relationship Id="rId17" Type="http://schemas.openxmlformats.org/officeDocument/2006/relationships/hyperlink" Target="https://cyps.northyorks.gov.uk/covid-19-working-together-through-covid-19" TargetMode="External"/><Relationship Id="rId25" Type="http://schemas.openxmlformats.org/officeDocument/2006/relationships/hyperlink" Target="https://111.nhs.uk/service/COVID-19/" TargetMode="External"/><Relationship Id="rId33" Type="http://schemas.openxmlformats.org/officeDocument/2006/relationships/hyperlink" Target="https://cyps.northyorks.gov.uk/covid-19-working-together-through-covid-19" TargetMode="External"/><Relationship Id="rId38" Type="http://schemas.openxmlformats.org/officeDocument/2006/relationships/hyperlink" Target="https://www.gov.uk/guidance/teacher-misconduct-referring-a-case" TargetMode="External"/><Relationship Id="rId46"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hyperlink" Target="https://cyps.northyorks.gov.uk/covid-19" TargetMode="External"/><Relationship Id="rId20" Type="http://schemas.openxmlformats.org/officeDocument/2006/relationships/hyperlink" Target="https://cyps.northyorks.gov.uk/covid-19" TargetMode="External"/><Relationship Id="rId2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41" Type="http://schemas.openxmlformats.org/officeDocument/2006/relationships/hyperlink" Target="https://www.gov.uk/government/publications/covid-19-safeguarding-in-schools-colleges-and-other-providers" TargetMode="External"/><Relationship Id="rId54" Type="http://schemas.openxmlformats.org/officeDocument/2006/relationships/hyperlink" Target="https://healthassuredeap.co.uk/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HR@northyorks.gov.uk" TargetMode="External"/><Relationship Id="rId24" Type="http://schemas.openxmlformats.org/officeDocument/2006/relationships/hyperlink" Target="https://assets.publishing.service.gov.uk/government/uploads/system/uploads/attachment_data/file/874011/Stay_at_home_guidance_diagram.pdf" TargetMode="External"/><Relationship Id="rId32" Type="http://schemas.openxmlformats.org/officeDocument/2006/relationships/hyperlink" Target="https://cyps.northyorks.gov.uk/covid-19" TargetMode="External"/><Relationship Id="rId37" Type="http://schemas.openxmlformats.org/officeDocument/2006/relationships/hyperlink" Target="https://www.gov.uk/government/news/covid-19-changes-to-standard-and-enhanced-id-checking-guidelines"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nga.org.uk/News/NGA-News/March-2020/Business-continuity-guidance-to-support-boards-thr.aspx" TargetMode="External"/><Relationship Id="rId53" Type="http://schemas.openxmlformats.org/officeDocument/2006/relationships/hyperlink" Target="https://cyps.northyorks.gov.uk/covid-19-working-together-through-covid-19"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yps.northyorks.gov.uk/covid-19" TargetMode="External"/><Relationship Id="rId23" Type="http://schemas.openxmlformats.org/officeDocument/2006/relationships/hyperlink" Target="https://cyps.northyorks.gov.uk/covid-19" TargetMode="External"/><Relationship Id="rId28" Type="http://schemas.openxmlformats.org/officeDocument/2006/relationships/hyperlink" Target="https://www.gov.uk/guidance/coronavirus-covid-19-getting-tested" TargetMode="External"/><Relationship Id="rId36" Type="http://schemas.openxmlformats.org/officeDocument/2006/relationships/hyperlink" Target="https://cyps.northyorks.gov.uk/sites/default/files/Human%20resources/HR%20newsletters/Staff%20Absence%20Board%20-%20COVID%2019%20Guidance.docx" TargetMode="External"/><Relationship Id="rId49" Type="http://schemas.openxmlformats.org/officeDocument/2006/relationships/hyperlink" Target="https://cyps.northyorks.gov.uk/sites/default/files/Human%20resources/pay%20and%20reward/2.%20Leave%20Guidance%20-%20November%2019.docx" TargetMode="External"/><Relationship Id="rId57" Type="http://schemas.openxmlformats.org/officeDocument/2006/relationships/fontTable" Target="fontTable.xml"/><Relationship Id="rId10" Type="http://schemas.openxmlformats.org/officeDocument/2006/relationships/hyperlink" Target="https://cyps.northyorks.gov.uk/covid-19-working-together-through-covid-19" TargetMode="External"/><Relationship Id="rId19" Type="http://schemas.openxmlformats.org/officeDocument/2006/relationships/hyperlink" Target="https://www.northernrailway.co.uk/key-worker-timetables" TargetMode="External"/><Relationship Id="rId31" Type="http://schemas.openxmlformats.org/officeDocument/2006/relationships/hyperlink" Target="https://www.gov.uk/government/publications/coronavirus-covid-19-induction-for-newly-qualified-teachers/covid-19-induction-for-newly-qualified-teachers-guidance" TargetMode="External"/><Relationship Id="rId44" Type="http://schemas.openxmlformats.org/officeDocument/2006/relationships/hyperlink" Target="https://teaching-vacancies.service.gov.uk/?utm_source=guidance&amp;utm_medium=referral&amp;utm_campaign=name_of_specific_document" TargetMode="External"/><Relationship Id="rId52" Type="http://schemas.openxmlformats.org/officeDocument/2006/relationships/hyperlink" Target="mailto:SAL@northyorks.gov.uk"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cyps.northyorks.gov.uk/covid-19"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cyps.northyorks.gov.uk/covid-19"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cyps.northyorks.gov.uk/sites/default/files/Human%20resources/HR%20newsletters/Home%20working%20top%20tips%20-%20schools.pdf" TargetMode="External"/><Relationship Id="rId43" Type="http://schemas.openxmlformats.org/officeDocument/2006/relationships/oleObject" Target="embeddings/oleObject1.bin"/><Relationship Id="rId48" Type="http://schemas.openxmlformats.org/officeDocument/2006/relationships/hyperlink" Target="https://www.gov.uk/view-right-to-work" TargetMode="External"/><Relationship Id="rId56" Type="http://schemas.openxmlformats.org/officeDocument/2006/relationships/footer" Target="footer1.xml"/><Relationship Id="rId8" Type="http://schemas.openxmlformats.org/officeDocument/2006/relationships/hyperlink" Target="https://www.gov.uk/government/collections/coronavirus-covid-19-guidance-for-schools-and-other-educational-settings?utm_source=4e31e896-e423-42b1-bc76-55613a187bbb&amp;utm_medium=email&amp;utm_campaign=govuk-notifications&amp;utm_content=immediate" TargetMode="External"/><Relationship Id="rId51" Type="http://schemas.openxmlformats.org/officeDocument/2006/relationships/hyperlink" Target="https://cyps.northyorks.gov.uk/covid-19-working-together-through-covid-1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2171-2A91-47FC-B4E3-9DFC57A5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13406</Words>
  <Characters>76415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Fairley</dc:creator>
  <cp:keywords/>
  <dc:description/>
  <cp:lastModifiedBy>Megan Anderson</cp:lastModifiedBy>
  <cp:revision>3</cp:revision>
  <cp:lastPrinted>2020-03-02T15:23:00Z</cp:lastPrinted>
  <dcterms:created xsi:type="dcterms:W3CDTF">2020-05-22T15:23:00Z</dcterms:created>
  <dcterms:modified xsi:type="dcterms:W3CDTF">2020-05-22T15:48:00Z</dcterms:modified>
</cp:coreProperties>
</file>