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4C1" w14:textId="00A6FF4A" w:rsidR="00A84A39" w:rsidRPr="003F3123" w:rsidRDefault="00A84A39" w:rsidP="005915F0">
      <w:pPr>
        <w:spacing w:after="0" w:line="240" w:lineRule="auto"/>
        <w:rPr>
          <w:rFonts w:ascii="Arial" w:hAnsi="Arial" w:cs="Arial"/>
        </w:rPr>
      </w:pPr>
      <w:bookmarkStart w:id="0" w:name="_Hlk181274029"/>
      <w:bookmarkStart w:id="1" w:name="_Hlk194314802"/>
    </w:p>
    <w:p w14:paraId="1546DE5F" w14:textId="77777777" w:rsidR="0035602B" w:rsidRPr="003F3123" w:rsidRDefault="0035602B" w:rsidP="005915F0">
      <w:pPr>
        <w:spacing w:after="0" w:line="240" w:lineRule="auto"/>
        <w:rPr>
          <w:rFonts w:ascii="Arial" w:hAnsi="Arial" w:cs="Arial"/>
        </w:rPr>
      </w:pPr>
    </w:p>
    <w:p w14:paraId="2A00326B" w14:textId="77777777" w:rsidR="00A030A7" w:rsidRPr="003F3123" w:rsidRDefault="00A030A7" w:rsidP="005915F0">
      <w:pPr>
        <w:spacing w:after="0" w:line="240" w:lineRule="auto"/>
        <w:rPr>
          <w:rFonts w:ascii="Arial" w:hAnsi="Arial" w:cs="Arial"/>
        </w:rPr>
      </w:pPr>
    </w:p>
    <w:p w14:paraId="0AC5A0F5" w14:textId="77777777" w:rsidR="006D54FE" w:rsidRDefault="006D54FE" w:rsidP="005915F0">
      <w:pPr>
        <w:spacing w:after="0" w:line="240" w:lineRule="auto"/>
        <w:rPr>
          <w:rFonts w:ascii="Arial" w:hAnsi="Arial" w:cs="Arial"/>
          <w:color w:val="000000" w:themeColor="text1"/>
          <w:sz w:val="56"/>
          <w:szCs w:val="56"/>
        </w:rPr>
      </w:pPr>
      <w:bookmarkStart w:id="2" w:name="_Hlk195519956"/>
      <w:bookmarkStart w:id="3" w:name="_Hlk149908827"/>
      <w:bookmarkStart w:id="4" w:name="_Hlk189213172"/>
      <w:bookmarkStart w:id="5" w:name="_Hlk191646458"/>
      <w:bookmarkStart w:id="6" w:name="_Hlk194314640"/>
      <w:bookmarkStart w:id="7" w:name="_Hlk203561216"/>
      <w:bookmarkEnd w:id="0"/>
    </w:p>
    <w:p w14:paraId="5C6D2E35" w14:textId="219C7873" w:rsidR="005D55AC" w:rsidRPr="003F3123" w:rsidRDefault="005D55AC" w:rsidP="005915F0">
      <w:pPr>
        <w:spacing w:after="0" w:line="240" w:lineRule="auto"/>
        <w:rPr>
          <w:rFonts w:ascii="Arial" w:hAnsi="Arial" w:cs="Arial"/>
          <w:color w:val="000000" w:themeColor="text1"/>
          <w:sz w:val="56"/>
          <w:szCs w:val="56"/>
        </w:rPr>
      </w:pPr>
      <w:r w:rsidRPr="003F3123">
        <w:rPr>
          <w:rFonts w:ascii="Arial" w:hAnsi="Arial" w:cs="Arial"/>
          <w:color w:val="000000" w:themeColor="text1"/>
          <w:sz w:val="56"/>
          <w:szCs w:val="56"/>
        </w:rPr>
        <w:t>Early Years Key Messages</w:t>
      </w:r>
    </w:p>
    <w:p w14:paraId="6392903A" w14:textId="044D0E37" w:rsidR="005D55AC" w:rsidRPr="003F3123" w:rsidRDefault="00C73910" w:rsidP="005915F0">
      <w:pPr>
        <w:spacing w:after="0" w:line="240" w:lineRule="auto"/>
        <w:rPr>
          <w:rFonts w:ascii="Arial" w:hAnsi="Arial" w:cs="Arial"/>
          <w:color w:val="000000" w:themeColor="text1"/>
          <w:sz w:val="56"/>
          <w:szCs w:val="56"/>
        </w:rPr>
      </w:pPr>
      <w:r>
        <w:rPr>
          <w:rFonts w:ascii="Arial" w:hAnsi="Arial" w:cs="Arial"/>
          <w:color w:val="000000" w:themeColor="text1"/>
          <w:sz w:val="32"/>
          <w:szCs w:val="32"/>
        </w:rPr>
        <w:t>1</w:t>
      </w:r>
      <w:r w:rsidRPr="00C73910">
        <w:rPr>
          <w:rFonts w:ascii="Arial" w:hAnsi="Arial" w:cs="Arial"/>
          <w:color w:val="000000" w:themeColor="text1"/>
          <w:sz w:val="32"/>
          <w:szCs w:val="32"/>
          <w:vertAlign w:val="superscript"/>
        </w:rPr>
        <w:t>st</w:t>
      </w:r>
      <w:r>
        <w:rPr>
          <w:rFonts w:ascii="Arial" w:hAnsi="Arial" w:cs="Arial"/>
          <w:color w:val="000000" w:themeColor="text1"/>
          <w:sz w:val="32"/>
          <w:szCs w:val="32"/>
        </w:rPr>
        <w:t xml:space="preserve"> December</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2025</w:t>
      </w:r>
    </w:p>
    <w:p w14:paraId="08B3ED45" w14:textId="77777777" w:rsidR="005D55AC" w:rsidRDefault="005D55AC" w:rsidP="00005074">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2589FD78" w14:textId="77777777" w:rsidR="00770362" w:rsidRDefault="00770362" w:rsidP="00005074">
      <w:pPr>
        <w:spacing w:after="0" w:line="240" w:lineRule="auto"/>
        <w:rPr>
          <w:rFonts w:ascii="Arial" w:hAnsi="Arial" w:cs="Arial"/>
          <w:b/>
          <w:bCs/>
          <w:sz w:val="24"/>
          <w:szCs w:val="24"/>
        </w:rPr>
      </w:pPr>
    </w:p>
    <w:p w14:paraId="02A07474" w14:textId="26A98B90" w:rsidR="005915F0" w:rsidRDefault="00D35E73" w:rsidP="00005074">
      <w:pPr>
        <w:spacing w:after="0" w:line="240" w:lineRule="auto"/>
        <w:rPr>
          <w:rFonts w:ascii="Arial" w:hAnsi="Arial" w:cs="Arial"/>
          <w:b/>
          <w:bCs/>
          <w:sz w:val="24"/>
          <w:szCs w:val="24"/>
        </w:rPr>
      </w:pPr>
      <w:r>
        <w:rPr>
          <w:rFonts w:ascii="Arial" w:hAnsi="Arial" w:cs="Arial"/>
          <w:b/>
          <w:bCs/>
          <w:sz w:val="24"/>
          <w:szCs w:val="24"/>
        </w:rPr>
        <w:t>Information and Guidance -</w:t>
      </w:r>
      <w:r w:rsidR="00867E0F">
        <w:rPr>
          <w:rFonts w:ascii="Arial" w:hAnsi="Arial" w:cs="Arial"/>
          <w:b/>
          <w:bCs/>
          <w:sz w:val="24"/>
          <w:szCs w:val="24"/>
        </w:rPr>
        <w:t>Families Information Service</w:t>
      </w:r>
    </w:p>
    <w:p w14:paraId="569C9CB1" w14:textId="790D6CE0" w:rsidR="00005074" w:rsidRDefault="00005074" w:rsidP="00005074">
      <w:pPr>
        <w:spacing w:after="0" w:line="240" w:lineRule="auto"/>
        <w:rPr>
          <w:rFonts w:ascii="Arial" w:hAnsi="Arial" w:cs="Arial"/>
          <w:b/>
          <w:bCs/>
          <w:sz w:val="24"/>
          <w:szCs w:val="24"/>
        </w:rPr>
      </w:pPr>
      <w:r w:rsidRPr="00005074">
        <w:rPr>
          <w:rFonts w:ascii="Arial" w:hAnsi="Arial" w:cs="Arial"/>
          <w:b/>
          <w:bCs/>
          <w:sz w:val="24"/>
          <w:szCs w:val="24"/>
        </w:rPr>
        <w:t>Sufficiency Tab</w:t>
      </w:r>
      <w:r w:rsidR="00D35E73">
        <w:rPr>
          <w:rFonts w:ascii="Arial" w:hAnsi="Arial" w:cs="Arial"/>
          <w:b/>
          <w:bCs/>
          <w:sz w:val="24"/>
          <w:szCs w:val="24"/>
        </w:rPr>
        <w:t xml:space="preserve"> – Completion required for Spring Term 2026</w:t>
      </w:r>
    </w:p>
    <w:p w14:paraId="443785F4" w14:textId="77536D7F" w:rsidR="005915F0" w:rsidRPr="005915F0" w:rsidRDefault="005915F0" w:rsidP="00005074">
      <w:pPr>
        <w:spacing w:after="0" w:line="240" w:lineRule="auto"/>
        <w:rPr>
          <w:rFonts w:ascii="Arial" w:hAnsi="Arial" w:cs="Arial"/>
          <w:b/>
          <w:bCs/>
          <w:sz w:val="24"/>
          <w:szCs w:val="24"/>
        </w:rPr>
      </w:pPr>
      <w:r w:rsidRPr="005915F0">
        <w:rPr>
          <w:rFonts w:ascii="Arial" w:hAnsi="Arial" w:cs="Arial"/>
          <w:b/>
          <w:bCs/>
          <w:sz w:val="24"/>
          <w:szCs w:val="24"/>
        </w:rPr>
        <w:t>Reminder - Wraparound Childcare Revenue Grant Funding</w:t>
      </w:r>
    </w:p>
    <w:p w14:paraId="48F3FEBA" w14:textId="77777777" w:rsidR="00AE6009" w:rsidRDefault="005915F0" w:rsidP="00005074">
      <w:pPr>
        <w:spacing w:after="0" w:line="240" w:lineRule="auto"/>
        <w:rPr>
          <w:rFonts w:ascii="Arial" w:eastAsia="Times New Roman" w:hAnsi="Arial" w:cs="Arial"/>
          <w:b/>
          <w:bCs/>
          <w:sz w:val="24"/>
          <w:szCs w:val="24"/>
          <w:lang w:eastAsia="en-GB"/>
        </w:rPr>
      </w:pPr>
      <w:r w:rsidRPr="005915F0">
        <w:rPr>
          <w:rFonts w:ascii="Arial" w:eastAsia="Times New Roman" w:hAnsi="Arial" w:cs="Arial"/>
          <w:b/>
          <w:bCs/>
          <w:sz w:val="24"/>
          <w:szCs w:val="24"/>
          <w:lang w:eastAsia="en-GB"/>
        </w:rPr>
        <w:t>Wraparound Childcare Network Meeting</w:t>
      </w:r>
    </w:p>
    <w:p w14:paraId="23B3E92B" w14:textId="77777777" w:rsidR="00575A62" w:rsidRPr="00575A62" w:rsidRDefault="00575A62" w:rsidP="00575A62">
      <w:pPr>
        <w:spacing w:after="0" w:line="240" w:lineRule="auto"/>
        <w:rPr>
          <w:rFonts w:ascii="Arial" w:eastAsia="Times New Roman" w:hAnsi="Arial" w:cs="Arial"/>
          <w:b/>
          <w:bCs/>
          <w:sz w:val="24"/>
          <w:szCs w:val="24"/>
          <w:lang w:eastAsia="en-GB"/>
        </w:rPr>
      </w:pPr>
      <w:r w:rsidRPr="00575A62">
        <w:rPr>
          <w:rFonts w:ascii="Arial" w:eastAsia="Times New Roman" w:hAnsi="Arial" w:cs="Arial"/>
          <w:b/>
          <w:bCs/>
          <w:sz w:val="24"/>
          <w:szCs w:val="24"/>
          <w:lang w:eastAsia="en-GB"/>
        </w:rPr>
        <w:t xml:space="preserve">Final Call for the </w:t>
      </w:r>
      <w:proofErr w:type="gramStart"/>
      <w:r w:rsidRPr="00575A62">
        <w:rPr>
          <w:rFonts w:ascii="Arial" w:eastAsia="Times New Roman" w:hAnsi="Arial" w:cs="Arial"/>
          <w:b/>
          <w:bCs/>
          <w:sz w:val="24"/>
          <w:szCs w:val="24"/>
          <w:lang w:eastAsia="en-GB"/>
        </w:rPr>
        <w:t>Master’s</w:t>
      </w:r>
      <w:proofErr w:type="gramEnd"/>
      <w:r w:rsidRPr="00575A62">
        <w:rPr>
          <w:rFonts w:ascii="Arial" w:eastAsia="Times New Roman" w:hAnsi="Arial" w:cs="Arial"/>
          <w:b/>
          <w:bCs/>
          <w:sz w:val="24"/>
          <w:szCs w:val="24"/>
          <w:lang w:eastAsia="en-GB"/>
        </w:rPr>
        <w:t xml:space="preserve"> Level Early Years Senior Leader Apprenticeship</w:t>
      </w:r>
    </w:p>
    <w:p w14:paraId="4C90F069" w14:textId="0B940798" w:rsidR="00C73910" w:rsidRPr="00AE6009" w:rsidRDefault="00C73910" w:rsidP="00005074">
      <w:pPr>
        <w:spacing w:after="0" w:line="240" w:lineRule="auto"/>
        <w:rPr>
          <w:rFonts w:ascii="Arial" w:eastAsia="Times New Roman" w:hAnsi="Arial" w:cs="Arial"/>
          <w:b/>
          <w:bCs/>
          <w:sz w:val="24"/>
          <w:szCs w:val="24"/>
          <w:lang w:eastAsia="en-GB"/>
        </w:rPr>
      </w:pPr>
      <w:r>
        <w:rPr>
          <w:rFonts w:ascii="Arial" w:hAnsi="Arial" w:cs="Arial"/>
          <w:b/>
          <w:bCs/>
          <w:sz w:val="24"/>
          <w:szCs w:val="24"/>
        </w:rPr>
        <w:t xml:space="preserve">FEAST- </w:t>
      </w:r>
      <w:r w:rsidR="00593601">
        <w:rPr>
          <w:rFonts w:ascii="Arial" w:hAnsi="Arial" w:cs="Arial"/>
          <w:b/>
          <w:bCs/>
          <w:sz w:val="24"/>
          <w:szCs w:val="24"/>
        </w:rPr>
        <w:t xml:space="preserve">FREE </w:t>
      </w:r>
      <w:r>
        <w:rPr>
          <w:rFonts w:ascii="Arial" w:hAnsi="Arial" w:cs="Arial"/>
          <w:b/>
          <w:bCs/>
          <w:sz w:val="24"/>
          <w:szCs w:val="24"/>
        </w:rPr>
        <w:t>Christmas Holiday Activities</w:t>
      </w:r>
    </w:p>
    <w:p w14:paraId="6AFBE758" w14:textId="0892A392" w:rsidR="00770362" w:rsidRPr="00CF775E" w:rsidRDefault="00770362" w:rsidP="00005074">
      <w:pPr>
        <w:pStyle w:val="NormalWeb"/>
        <w:spacing w:before="0" w:beforeAutospacing="0" w:after="0" w:afterAutospacing="0"/>
        <w:rPr>
          <w:rFonts w:ascii="Arial" w:hAnsi="Arial" w:cs="Arial"/>
          <w:b/>
          <w:bCs/>
          <w:color w:val="141414"/>
          <w:sz w:val="24"/>
          <w:szCs w:val="24"/>
        </w:rPr>
      </w:pPr>
      <w:r w:rsidRPr="00770362">
        <w:rPr>
          <w:rFonts w:ascii="Arial" w:hAnsi="Arial" w:cs="Arial"/>
          <w:b/>
          <w:bCs/>
          <w:sz w:val="24"/>
          <w:szCs w:val="24"/>
        </w:rPr>
        <w:t>Early Years Funding</w:t>
      </w:r>
    </w:p>
    <w:p w14:paraId="3529A138" w14:textId="77777777" w:rsidR="00CF775E" w:rsidRDefault="00CF775E" w:rsidP="00005074">
      <w:pPr>
        <w:spacing w:after="0" w:line="240" w:lineRule="auto"/>
        <w:rPr>
          <w:rFonts w:ascii="Arial" w:hAnsi="Arial" w:cs="Arial"/>
          <w:b/>
          <w:bCs/>
          <w:sz w:val="24"/>
          <w:szCs w:val="24"/>
        </w:rPr>
      </w:pPr>
    </w:p>
    <w:p w14:paraId="02C5C1F9" w14:textId="1C899FD9" w:rsidR="00867E0F" w:rsidRDefault="005A4210" w:rsidP="00005074">
      <w:pPr>
        <w:spacing w:after="0" w:line="240" w:lineRule="auto"/>
        <w:rPr>
          <w:rFonts w:ascii="Arial" w:hAnsi="Arial" w:cs="Arial"/>
          <w:b/>
          <w:bCs/>
          <w:sz w:val="24"/>
          <w:szCs w:val="24"/>
          <w:u w:val="single"/>
        </w:rPr>
      </w:pPr>
      <w:r>
        <w:rPr>
          <w:rFonts w:ascii="Arial" w:hAnsi="Arial" w:cs="Arial"/>
          <w:b/>
          <w:bCs/>
          <w:sz w:val="24"/>
          <w:szCs w:val="24"/>
          <w:u w:val="single"/>
        </w:rPr>
        <w:t xml:space="preserve">Information and Guidance - </w:t>
      </w:r>
      <w:r w:rsidR="00867E0F" w:rsidRPr="00CD5B31">
        <w:rPr>
          <w:rFonts w:ascii="Arial" w:hAnsi="Arial" w:cs="Arial"/>
          <w:b/>
          <w:bCs/>
          <w:sz w:val="24"/>
          <w:szCs w:val="24"/>
          <w:u w:val="single"/>
        </w:rPr>
        <w:t xml:space="preserve">Families Information Service </w:t>
      </w:r>
    </w:p>
    <w:p w14:paraId="2701C9F5" w14:textId="331F6377" w:rsidR="00D35E73" w:rsidRPr="00D35E73" w:rsidRDefault="00867E0F" w:rsidP="00005074">
      <w:pPr>
        <w:spacing w:after="0" w:line="240" w:lineRule="auto"/>
        <w:rPr>
          <w:rFonts w:ascii="Arial" w:hAnsi="Arial" w:cs="Arial"/>
          <w:b/>
          <w:bCs/>
          <w:sz w:val="24"/>
          <w:szCs w:val="24"/>
          <w:u w:val="single"/>
        </w:rPr>
      </w:pPr>
      <w:r w:rsidRPr="00D35E73">
        <w:rPr>
          <w:rFonts w:ascii="Arial" w:hAnsi="Arial" w:cs="Arial"/>
        </w:rPr>
        <w:t>If you have any queries, to enable a response in a timely manne</w:t>
      </w:r>
      <w:r w:rsidR="008C5388">
        <w:rPr>
          <w:rFonts w:ascii="Arial" w:hAnsi="Arial" w:cs="Arial"/>
        </w:rPr>
        <w:t>r</w:t>
      </w:r>
      <w:r w:rsidRPr="00D35E73">
        <w:rPr>
          <w:rFonts w:ascii="Arial" w:hAnsi="Arial" w:cs="Arial"/>
        </w:rPr>
        <w:t xml:space="preserve">, please contact the Families Information Service at </w:t>
      </w:r>
      <w:hyperlink r:id="rId12" w:history="1">
        <w:r w:rsidRPr="00D35E73">
          <w:rPr>
            <w:rStyle w:val="Hyperlink"/>
            <w:rFonts w:ascii="Arial" w:hAnsi="Arial" w:cs="Arial"/>
          </w:rPr>
          <w:t>fis.information@northyorks.gov.uk</w:t>
        </w:r>
      </w:hyperlink>
      <w:r w:rsidRPr="00D35E73">
        <w:rPr>
          <w:rFonts w:ascii="Arial" w:hAnsi="Arial" w:cs="Arial"/>
        </w:rPr>
        <w:t xml:space="preserve"> in the first instance.  We will ensure any query is directed to the appropriate colleague</w:t>
      </w:r>
      <w:r w:rsidR="00D35E73">
        <w:rPr>
          <w:rFonts w:ascii="Arial" w:hAnsi="Arial" w:cs="Arial"/>
        </w:rPr>
        <w:t xml:space="preserve">.  </w:t>
      </w:r>
      <w:r w:rsidR="00D35E73" w:rsidRPr="00D35E73">
        <w:rPr>
          <w:rFonts w:ascii="Arial" w:hAnsi="Arial" w:cs="Arial"/>
        </w:rPr>
        <w:t xml:space="preserve"> </w:t>
      </w:r>
      <w:r w:rsidR="00D35E73" w:rsidRPr="00D35E73">
        <w:rPr>
          <w:rFonts w:ascii="Arial" w:hAnsi="Arial" w:cs="Arial"/>
        </w:rPr>
        <w:t xml:space="preserve">Please let the Families Information Service know if there’s a new manager or any changes, and don’t forget to update your Update Form V2.0 </w:t>
      </w:r>
      <w:r w:rsidR="00D35E73">
        <w:rPr>
          <w:rFonts w:ascii="Arial" w:hAnsi="Arial" w:cs="Arial"/>
        </w:rPr>
        <w:t xml:space="preserve">on the provider portal </w:t>
      </w:r>
      <w:r w:rsidR="00D35E73" w:rsidRPr="00D35E73">
        <w:rPr>
          <w:rFonts w:ascii="Arial" w:hAnsi="Arial" w:cs="Arial"/>
        </w:rPr>
        <w:t>to keep everything current.</w:t>
      </w:r>
      <w:r w:rsidR="00D35E73" w:rsidRPr="00D35E73">
        <w:rPr>
          <w:rFonts w:ascii="Arial" w:hAnsi="Arial" w:cs="Arial"/>
          <w:b/>
          <w:bCs/>
          <w:sz w:val="24"/>
          <w:szCs w:val="24"/>
          <w:u w:val="single"/>
        </w:rPr>
        <w:t xml:space="preserve"> </w:t>
      </w:r>
    </w:p>
    <w:p w14:paraId="4FE6B8F1" w14:textId="77777777" w:rsidR="009B6D87" w:rsidRDefault="009B6D87" w:rsidP="00005074">
      <w:pPr>
        <w:spacing w:after="0" w:line="240" w:lineRule="auto"/>
        <w:rPr>
          <w:rFonts w:ascii="Arial" w:hAnsi="Arial" w:cs="Arial"/>
          <w:b/>
          <w:bCs/>
          <w:sz w:val="24"/>
          <w:szCs w:val="24"/>
          <w:u w:val="single"/>
        </w:rPr>
      </w:pPr>
    </w:p>
    <w:p w14:paraId="5C050D7A" w14:textId="74327CB2" w:rsidR="00005074" w:rsidRPr="00005074" w:rsidRDefault="00005074" w:rsidP="00005074">
      <w:pPr>
        <w:spacing w:after="0" w:line="240" w:lineRule="auto"/>
        <w:rPr>
          <w:rFonts w:ascii="Arial" w:hAnsi="Arial" w:cs="Arial"/>
          <w:b/>
          <w:bCs/>
          <w:sz w:val="24"/>
          <w:szCs w:val="24"/>
          <w:u w:val="single"/>
        </w:rPr>
      </w:pPr>
      <w:r w:rsidRPr="00005074">
        <w:rPr>
          <w:rFonts w:ascii="Arial" w:hAnsi="Arial" w:cs="Arial"/>
          <w:b/>
          <w:bCs/>
          <w:sz w:val="24"/>
          <w:szCs w:val="24"/>
          <w:u w:val="single"/>
        </w:rPr>
        <w:t>Sufficiency Tab</w:t>
      </w:r>
      <w:r w:rsidR="005A4210">
        <w:rPr>
          <w:rFonts w:ascii="Arial" w:hAnsi="Arial" w:cs="Arial"/>
          <w:b/>
          <w:bCs/>
          <w:sz w:val="24"/>
          <w:szCs w:val="24"/>
          <w:u w:val="single"/>
        </w:rPr>
        <w:t xml:space="preserve"> - Completion required for Spring Term 2026</w:t>
      </w:r>
    </w:p>
    <w:p w14:paraId="7D458C4E" w14:textId="77777777" w:rsidR="00005074" w:rsidRPr="00420711" w:rsidRDefault="00005074" w:rsidP="00420711">
      <w:pPr>
        <w:spacing w:after="0" w:line="240" w:lineRule="auto"/>
        <w:rPr>
          <w:rFonts w:ascii="Arial" w:hAnsi="Arial" w:cs="Arial"/>
          <w:b/>
          <w:bCs/>
        </w:rPr>
      </w:pPr>
      <w:r w:rsidRPr="00420711">
        <w:rPr>
          <w:rFonts w:ascii="Arial" w:hAnsi="Arial" w:cs="Arial"/>
        </w:rPr>
        <w:t xml:space="preserve">The Sufficiency Tab on the provider portal is </w:t>
      </w:r>
      <w:r w:rsidRPr="00420711">
        <w:rPr>
          <w:rFonts w:ascii="Arial" w:hAnsi="Arial" w:cs="Arial"/>
          <w:b/>
          <w:bCs/>
        </w:rPr>
        <w:t xml:space="preserve">now open </w:t>
      </w:r>
      <w:r w:rsidRPr="00420711">
        <w:rPr>
          <w:rFonts w:ascii="Arial" w:hAnsi="Arial" w:cs="Arial"/>
        </w:rPr>
        <w:t>for Spring Term 2026 data entry. The tab is open from 1</w:t>
      </w:r>
      <w:r w:rsidRPr="00420711">
        <w:rPr>
          <w:rFonts w:ascii="Arial" w:hAnsi="Arial" w:cs="Arial"/>
          <w:vertAlign w:val="superscript"/>
        </w:rPr>
        <w:t>st</w:t>
      </w:r>
      <w:r w:rsidRPr="00420711">
        <w:rPr>
          <w:rFonts w:ascii="Arial" w:hAnsi="Arial" w:cs="Arial"/>
        </w:rPr>
        <w:t xml:space="preserve"> December 2025 and the </w:t>
      </w:r>
      <w:r w:rsidRPr="00420711">
        <w:rPr>
          <w:rFonts w:ascii="Arial" w:hAnsi="Arial" w:cs="Arial"/>
          <w:b/>
          <w:bCs/>
          <w:color w:val="FF0000"/>
        </w:rPr>
        <w:t>deadline to submit your sufficiency data is 5pm Tuesday 16</w:t>
      </w:r>
      <w:r w:rsidRPr="00420711">
        <w:rPr>
          <w:rFonts w:ascii="Arial" w:hAnsi="Arial" w:cs="Arial"/>
          <w:b/>
          <w:bCs/>
          <w:color w:val="FF0000"/>
          <w:vertAlign w:val="superscript"/>
        </w:rPr>
        <w:t>th</w:t>
      </w:r>
      <w:r w:rsidRPr="00420711">
        <w:rPr>
          <w:rFonts w:ascii="Arial" w:hAnsi="Arial" w:cs="Arial"/>
          <w:b/>
          <w:bCs/>
          <w:color w:val="FF0000"/>
        </w:rPr>
        <w:t xml:space="preserve"> December 2025. </w:t>
      </w:r>
      <w:r w:rsidRPr="00420711">
        <w:rPr>
          <w:rFonts w:ascii="Arial" w:hAnsi="Arial" w:cs="Arial"/>
          <w:color w:val="000000"/>
        </w:rPr>
        <w:t>Please read the email sent out today (1</w:t>
      </w:r>
      <w:r w:rsidRPr="00420711">
        <w:rPr>
          <w:rFonts w:ascii="Arial" w:hAnsi="Arial" w:cs="Arial"/>
          <w:color w:val="000000"/>
          <w:vertAlign w:val="superscript"/>
        </w:rPr>
        <w:t>st</w:t>
      </w:r>
      <w:r w:rsidRPr="00420711">
        <w:rPr>
          <w:rFonts w:ascii="Arial" w:hAnsi="Arial" w:cs="Arial"/>
          <w:color w:val="000000"/>
        </w:rPr>
        <w:t xml:space="preserve"> December 2025) for full information as there have been some changes. </w:t>
      </w:r>
      <w:r w:rsidRPr="00420711">
        <w:rPr>
          <w:rFonts w:ascii="Arial" w:hAnsi="Arial" w:cs="Arial"/>
          <w:b/>
          <w:bCs/>
          <w:color w:val="000000"/>
        </w:rPr>
        <w:t xml:space="preserve">Please enter your data ASAP and do not leave it until the deadline to try and log on. </w:t>
      </w:r>
      <w:r w:rsidRPr="00420711">
        <w:rPr>
          <w:rFonts w:ascii="Arial" w:hAnsi="Arial" w:cs="Arial"/>
          <w:color w:val="000000"/>
        </w:rPr>
        <w:t xml:space="preserve">For support with data entry contact </w:t>
      </w:r>
      <w:hyperlink r:id="rId13" w:history="1">
        <w:r w:rsidRPr="00420711">
          <w:rPr>
            <w:rStyle w:val="Hyperlink"/>
            <w:rFonts w:ascii="Arial" w:hAnsi="Arial" w:cs="Arial"/>
          </w:rPr>
          <w:t>sarah.blake@northyorks.gov.uk</w:t>
        </w:r>
      </w:hyperlink>
      <w:r w:rsidRPr="00420711">
        <w:rPr>
          <w:rFonts w:ascii="Arial" w:hAnsi="Arial" w:cs="Arial"/>
          <w:color w:val="000000"/>
        </w:rPr>
        <w:t xml:space="preserve"> </w:t>
      </w:r>
      <w:r w:rsidRPr="00420711">
        <w:rPr>
          <w:rFonts w:ascii="Arial" w:hAnsi="Arial" w:cs="Arial"/>
          <w:b/>
          <w:bCs/>
        </w:rPr>
        <w:t xml:space="preserve">                                                                                         </w:t>
      </w:r>
    </w:p>
    <w:p w14:paraId="214A1EA1" w14:textId="77777777" w:rsidR="00771418" w:rsidRPr="00420711" w:rsidRDefault="00771418" w:rsidP="00420711">
      <w:pPr>
        <w:spacing w:after="0" w:line="240" w:lineRule="auto"/>
        <w:rPr>
          <w:rFonts w:ascii="Arial" w:hAnsi="Arial" w:cs="Arial"/>
        </w:rPr>
      </w:pPr>
    </w:p>
    <w:p w14:paraId="0531E289" w14:textId="0078470B" w:rsidR="00005074" w:rsidRPr="00420711" w:rsidRDefault="00005074" w:rsidP="00420711">
      <w:pPr>
        <w:spacing w:after="0" w:line="240" w:lineRule="auto"/>
        <w:rPr>
          <w:rFonts w:ascii="Arial" w:hAnsi="Arial" w:cs="Arial"/>
          <w:b/>
          <w:bCs/>
          <w:color w:val="000000"/>
        </w:rPr>
      </w:pPr>
      <w:r w:rsidRPr="00420711">
        <w:rPr>
          <w:rFonts w:ascii="Arial" w:hAnsi="Arial" w:cs="Arial"/>
        </w:rPr>
        <w:t xml:space="preserve">Please log in to your account and enter your data now: </w:t>
      </w:r>
      <w:hyperlink r:id="rId14" w:history="1">
        <w:r w:rsidRPr="00420711">
          <w:rPr>
            <w:rStyle w:val="Hyperlink"/>
            <w:rFonts w:ascii="Arial" w:hAnsi="Arial" w:cs="Arial"/>
            <w:b/>
            <w:bCs/>
            <w:color w:val="215F9A"/>
          </w:rPr>
          <w:t>Sign In - Portal for parents, schools and providers</w:t>
        </w:r>
      </w:hyperlink>
    </w:p>
    <w:p w14:paraId="6D64A73C" w14:textId="0DAA3B08" w:rsidR="00005074" w:rsidRPr="00420711" w:rsidRDefault="00771418" w:rsidP="00420711">
      <w:pPr>
        <w:spacing w:after="0" w:line="240" w:lineRule="auto"/>
        <w:rPr>
          <w:rFonts w:ascii="Arial" w:hAnsi="Arial" w:cs="Arial"/>
        </w:rPr>
      </w:pPr>
      <w:r w:rsidRPr="00420711">
        <w:rPr>
          <w:rFonts w:ascii="Arial" w:hAnsi="Arial" w:cs="Arial"/>
        </w:rPr>
        <w:t xml:space="preserve">                                                                                                                                                                                   </w:t>
      </w:r>
      <w:r w:rsidR="00005074" w:rsidRPr="00420711">
        <w:rPr>
          <w:rFonts w:ascii="Arial" w:hAnsi="Arial" w:cs="Arial"/>
        </w:rPr>
        <w:t>There are lots of resources available to support you with your sufficiency data submissions:</w:t>
      </w:r>
    </w:p>
    <w:p w14:paraId="49709465" w14:textId="77777777" w:rsidR="00005074" w:rsidRPr="00420711" w:rsidRDefault="00005074" w:rsidP="00420711">
      <w:pPr>
        <w:pStyle w:val="ListParagraph"/>
        <w:numPr>
          <w:ilvl w:val="0"/>
          <w:numId w:val="42"/>
        </w:numPr>
        <w:contextualSpacing w:val="0"/>
        <w:rPr>
          <w:rFonts w:ascii="Arial" w:eastAsia="Times New Roman" w:hAnsi="Arial" w:cs="Arial"/>
        </w:rPr>
      </w:pPr>
      <w:r w:rsidRPr="00420711">
        <w:rPr>
          <w:rFonts w:ascii="Arial" w:eastAsia="Times New Roman" w:hAnsi="Arial" w:cs="Arial"/>
        </w:rPr>
        <w:t xml:space="preserve">Video guidance recording: </w:t>
      </w:r>
      <w:hyperlink r:id="rId15" w:tgtFrame="_blank" w:tooltip="https://eur02.safelinks.protection.outlook.com/?url=https%3a%2f%2fnyes.info%2fevent%2f284925&amp;data=05%7c02%7csarah.blake%40northyorks.gov.uk%7ca0a681fe402844b6b05308de21f8447e%7cad3d9c73983044a1b487e1055441c70e%7c0%7c0%7c638985547358264551%7cunknown%7ctwfp" w:history="1">
        <w:r w:rsidRPr="00420711">
          <w:rPr>
            <w:rStyle w:val="Hyperlink"/>
            <w:rFonts w:ascii="Arial" w:eastAsia="Times New Roman" w:hAnsi="Arial" w:cs="Arial"/>
            <w:color w:val="215F9A"/>
          </w:rPr>
          <w:t>Sufficiency Data Entry Guidance for Early Years | NYES Info</w:t>
        </w:r>
      </w:hyperlink>
      <w:r w:rsidRPr="00420711">
        <w:rPr>
          <w:rFonts w:ascii="Arial" w:eastAsia="Times New Roman" w:hAnsi="Arial" w:cs="Arial"/>
          <w:color w:val="215F9A"/>
        </w:rPr>
        <w:t xml:space="preserve"> </w:t>
      </w:r>
    </w:p>
    <w:p w14:paraId="7EF9BA3C" w14:textId="766A5885" w:rsidR="00005074" w:rsidRPr="00420711" w:rsidRDefault="00005074" w:rsidP="00420711">
      <w:pPr>
        <w:pStyle w:val="ListParagraph"/>
        <w:numPr>
          <w:ilvl w:val="0"/>
          <w:numId w:val="42"/>
        </w:numPr>
        <w:contextualSpacing w:val="0"/>
        <w:rPr>
          <w:rFonts w:ascii="Arial" w:eastAsia="Times New Roman" w:hAnsi="Arial" w:cs="Arial"/>
        </w:rPr>
      </w:pPr>
      <w:r w:rsidRPr="00420711">
        <w:rPr>
          <w:rFonts w:ascii="Arial" w:eastAsia="Times New Roman" w:hAnsi="Arial" w:cs="Arial"/>
        </w:rPr>
        <w:t>PDF step-by-step guidance</w:t>
      </w:r>
      <w:r w:rsidRPr="00420711">
        <w:rPr>
          <w:rFonts w:ascii="Arial" w:eastAsia="Times New Roman" w:hAnsi="Arial" w:cs="Arial"/>
          <w:color w:val="FF0000"/>
        </w:rPr>
        <w:t xml:space="preserve"> (Attachment X)</w:t>
      </w:r>
    </w:p>
    <w:p w14:paraId="6F561925" w14:textId="77777777" w:rsidR="00005074" w:rsidRDefault="00005074" w:rsidP="00005074">
      <w:pPr>
        <w:spacing w:after="0" w:line="240" w:lineRule="auto"/>
        <w:rPr>
          <w:rFonts w:ascii="Arial" w:hAnsi="Arial" w:cs="Arial"/>
        </w:rPr>
      </w:pPr>
    </w:p>
    <w:p w14:paraId="4584F306" w14:textId="1087DD35" w:rsidR="005915F0" w:rsidRPr="005915F0" w:rsidRDefault="005915F0" w:rsidP="00005074">
      <w:pPr>
        <w:spacing w:after="0" w:line="240" w:lineRule="auto"/>
        <w:rPr>
          <w:rFonts w:ascii="Arial" w:hAnsi="Arial" w:cs="Arial"/>
          <w:b/>
          <w:bCs/>
          <w:sz w:val="24"/>
          <w:szCs w:val="24"/>
          <w:u w:val="single"/>
        </w:rPr>
      </w:pPr>
      <w:r w:rsidRPr="005915F0">
        <w:rPr>
          <w:rFonts w:ascii="Arial" w:hAnsi="Arial" w:cs="Arial"/>
          <w:b/>
          <w:bCs/>
          <w:sz w:val="24"/>
          <w:szCs w:val="24"/>
          <w:u w:val="single"/>
        </w:rPr>
        <w:t>Reminder - Wraparound Childcare Revenue Grant Funding</w:t>
      </w:r>
    </w:p>
    <w:p w14:paraId="31FF1C0B" w14:textId="77777777" w:rsidR="005A4210" w:rsidRDefault="005915F0" w:rsidP="00005074">
      <w:pPr>
        <w:spacing w:after="0" w:line="240" w:lineRule="auto"/>
        <w:rPr>
          <w:rFonts w:ascii="Arial" w:hAnsi="Arial" w:cs="Arial"/>
        </w:rPr>
      </w:pPr>
      <w:r w:rsidRPr="00420711">
        <w:rPr>
          <w:rFonts w:ascii="Arial" w:hAnsi="Arial" w:cs="Arial"/>
        </w:rPr>
        <w:t xml:space="preserve">Wraparound Childcare Revenue Grant Funding is available for schools and providers looking to create a new provision or expand existing provision to meet the DfE requirements for wraparound childcare.  To apply for Wraparound Childcare Revenue Grant Funding, please read the attached Application Guidance document. Links to the online application forms can be found within the guidance.  All applicants must also submit the attached Supporting Evidence Checklist and associated documents, as well as a signed Application Declaration.  </w:t>
      </w:r>
    </w:p>
    <w:p w14:paraId="0F2511E1" w14:textId="77777777" w:rsidR="005A4210" w:rsidRDefault="005A4210" w:rsidP="00005074">
      <w:pPr>
        <w:spacing w:after="0" w:line="240" w:lineRule="auto"/>
        <w:rPr>
          <w:rFonts w:ascii="Arial" w:hAnsi="Arial" w:cs="Arial"/>
        </w:rPr>
      </w:pPr>
    </w:p>
    <w:p w14:paraId="186C10E9" w14:textId="22E39057" w:rsidR="005915F0" w:rsidRPr="00420711" w:rsidRDefault="005915F0" w:rsidP="00005074">
      <w:pPr>
        <w:spacing w:after="0" w:line="240" w:lineRule="auto"/>
        <w:rPr>
          <w:rFonts w:ascii="Arial" w:hAnsi="Arial" w:cs="Arial"/>
          <w:color w:val="FF0000"/>
        </w:rPr>
      </w:pPr>
      <w:r w:rsidRPr="005A4210">
        <w:rPr>
          <w:rFonts w:ascii="Arial" w:hAnsi="Arial" w:cs="Arial"/>
          <w:b/>
          <w:bCs/>
        </w:rPr>
        <w:t>The Local Authority encourages applications to be submitted as soon as possible.</w:t>
      </w:r>
      <w:r w:rsidRPr="00420711">
        <w:rPr>
          <w:rFonts w:ascii="Arial" w:hAnsi="Arial" w:cs="Arial"/>
        </w:rPr>
        <w:t xml:space="preserve">  </w:t>
      </w:r>
      <w:r w:rsidRPr="00420711">
        <w:rPr>
          <w:rFonts w:ascii="Arial" w:hAnsi="Arial" w:cs="Arial"/>
          <w:b/>
          <w:bCs/>
        </w:rPr>
        <w:t xml:space="preserve">Please see attachments.  </w:t>
      </w:r>
      <w:r w:rsidRPr="00420711">
        <w:rPr>
          <w:rFonts w:ascii="Arial" w:hAnsi="Arial" w:cs="Arial"/>
        </w:rPr>
        <w:t xml:space="preserve">Please contact NYC Wraparound Childcare team should you require support or would like to discuss the available revenue grant funding:  </w:t>
      </w:r>
      <w:hyperlink r:id="rId16" w:history="1">
        <w:r w:rsidRPr="00420711">
          <w:rPr>
            <w:rStyle w:val="Hyperlink"/>
            <w:rFonts w:ascii="Arial" w:hAnsi="Arial" w:cs="Arial"/>
          </w:rPr>
          <w:t>wraparoundchildcare@northyorks.gov.uk</w:t>
        </w:r>
      </w:hyperlink>
      <w:r w:rsidRPr="00420711">
        <w:rPr>
          <w:rFonts w:ascii="Arial" w:hAnsi="Arial" w:cs="Arial"/>
        </w:rPr>
        <w:t xml:space="preserve">. </w:t>
      </w:r>
      <w:r w:rsidRPr="00420711">
        <w:rPr>
          <w:rFonts w:ascii="Arial" w:hAnsi="Arial" w:cs="Arial"/>
          <w:color w:val="FF0000"/>
        </w:rPr>
        <w:t xml:space="preserve">(Attachments </w:t>
      </w:r>
      <w:r w:rsidR="00005074" w:rsidRPr="00420711">
        <w:rPr>
          <w:rFonts w:ascii="Arial" w:hAnsi="Arial" w:cs="Arial"/>
          <w:color w:val="FF0000"/>
        </w:rPr>
        <w:t>XXX</w:t>
      </w:r>
      <w:r w:rsidRPr="00420711">
        <w:rPr>
          <w:rFonts w:ascii="Arial" w:hAnsi="Arial" w:cs="Arial"/>
          <w:color w:val="FF0000"/>
        </w:rPr>
        <w:t>&amp;</w:t>
      </w:r>
      <w:r w:rsidR="00005074" w:rsidRPr="00420711">
        <w:rPr>
          <w:rFonts w:ascii="Arial" w:hAnsi="Arial" w:cs="Arial"/>
          <w:color w:val="FF0000"/>
        </w:rPr>
        <w:t>X</w:t>
      </w:r>
      <w:r w:rsidRPr="00420711">
        <w:rPr>
          <w:rFonts w:ascii="Arial" w:hAnsi="Arial" w:cs="Arial"/>
          <w:color w:val="FF0000"/>
        </w:rPr>
        <w:t>)</w:t>
      </w:r>
    </w:p>
    <w:p w14:paraId="4C787DF5" w14:textId="77777777" w:rsidR="005915F0" w:rsidRDefault="005915F0" w:rsidP="00005074">
      <w:pPr>
        <w:spacing w:after="0" w:line="240" w:lineRule="auto"/>
        <w:rPr>
          <w:rFonts w:ascii="Arial" w:hAnsi="Arial" w:cs="Arial"/>
        </w:rPr>
      </w:pPr>
    </w:p>
    <w:p w14:paraId="733171AD" w14:textId="77777777" w:rsidR="005915F0" w:rsidRPr="005915F0" w:rsidRDefault="005915F0" w:rsidP="00005074">
      <w:pPr>
        <w:spacing w:after="0" w:line="240" w:lineRule="auto"/>
        <w:rPr>
          <w:rFonts w:ascii="Arial" w:eastAsia="Times New Roman" w:hAnsi="Arial" w:cs="Arial"/>
          <w:b/>
          <w:bCs/>
          <w:sz w:val="24"/>
          <w:szCs w:val="24"/>
          <w:u w:val="single"/>
          <w:lang w:eastAsia="en-GB"/>
        </w:rPr>
      </w:pPr>
      <w:r w:rsidRPr="005915F0">
        <w:rPr>
          <w:rFonts w:ascii="Arial" w:eastAsia="Times New Roman" w:hAnsi="Arial" w:cs="Arial"/>
          <w:b/>
          <w:bCs/>
          <w:sz w:val="24"/>
          <w:szCs w:val="24"/>
          <w:u w:val="single"/>
          <w:lang w:eastAsia="en-GB"/>
        </w:rPr>
        <w:t>Wraparound Childcare Network Meeting</w:t>
      </w:r>
    </w:p>
    <w:p w14:paraId="28AFEA9F" w14:textId="2E4095E3" w:rsidR="005915F0" w:rsidRPr="00575A62" w:rsidRDefault="005915F0" w:rsidP="00005074">
      <w:pPr>
        <w:spacing w:after="0" w:line="240" w:lineRule="auto"/>
        <w:rPr>
          <w:rFonts w:ascii="Arial" w:eastAsia="Times New Roman" w:hAnsi="Arial" w:cs="Arial"/>
          <w:lang w:eastAsia="en-GB"/>
        </w:rPr>
      </w:pPr>
      <w:r w:rsidRPr="005915F0">
        <w:rPr>
          <w:rFonts w:ascii="Arial" w:eastAsia="Times New Roman" w:hAnsi="Arial" w:cs="Arial"/>
          <w:lang w:eastAsia="en-GB"/>
        </w:rPr>
        <w:t xml:space="preserve">All providers of wraparound childcare are invited to attend the Wraparound Childcare Network meeting, taking place </w:t>
      </w:r>
      <w:r w:rsidRPr="005915F0">
        <w:rPr>
          <w:rFonts w:ascii="Arial" w:eastAsia="Times New Roman" w:hAnsi="Arial" w:cs="Arial"/>
          <w:b/>
          <w:bCs/>
          <w:lang w:eastAsia="en-GB"/>
        </w:rPr>
        <w:t>online on Tuesday 2nd December from 7:00–8:00pm</w:t>
      </w:r>
      <w:r w:rsidRPr="005915F0">
        <w:rPr>
          <w:rFonts w:ascii="Arial" w:eastAsia="Times New Roman" w:hAnsi="Arial" w:cs="Arial"/>
          <w:lang w:eastAsia="en-GB"/>
        </w:rPr>
        <w:t>.</w:t>
      </w:r>
      <w:r>
        <w:rPr>
          <w:rFonts w:ascii="Arial" w:eastAsia="Times New Roman" w:hAnsi="Arial" w:cs="Arial"/>
          <w:b/>
          <w:bCs/>
          <w:sz w:val="24"/>
          <w:szCs w:val="24"/>
          <w:lang w:eastAsia="en-GB"/>
        </w:rPr>
        <w:t xml:space="preserve">  </w:t>
      </w:r>
      <w:r w:rsidRPr="005915F0">
        <w:rPr>
          <w:rFonts w:ascii="Arial" w:eastAsia="Times New Roman" w:hAnsi="Arial" w:cs="Arial"/>
          <w:lang w:eastAsia="en-GB"/>
        </w:rPr>
        <w:t xml:space="preserve">This informal session is designed for </w:t>
      </w:r>
      <w:r w:rsidRPr="00575A62">
        <w:rPr>
          <w:rFonts w:ascii="Arial" w:eastAsia="Times New Roman" w:hAnsi="Arial" w:cs="Arial"/>
          <w:lang w:eastAsia="en-GB"/>
        </w:rPr>
        <w:lastRenderedPageBreak/>
        <w:t>staff involved in wraparound childcare across North Yorkshire.  It’s a great opportunity to come together, share ideas, and discuss best practice in a supportive environment.</w:t>
      </w:r>
      <w:r w:rsidR="005A4210" w:rsidRPr="00575A62">
        <w:rPr>
          <w:rFonts w:ascii="Arial" w:eastAsia="Times New Roman" w:hAnsi="Arial" w:cs="Arial"/>
          <w:lang w:eastAsia="en-GB"/>
        </w:rPr>
        <w:t xml:space="preserve">  </w:t>
      </w:r>
      <w:r w:rsidRPr="00575A62">
        <w:rPr>
          <w:rFonts w:ascii="Arial" w:eastAsia="Times New Roman" w:hAnsi="Arial" w:cs="Arial"/>
          <w:lang w:eastAsia="en-GB"/>
        </w:rPr>
        <w:t>We very much hope you can join us</w:t>
      </w:r>
      <w:r w:rsidR="005A4210" w:rsidRPr="00575A62">
        <w:rPr>
          <w:rFonts w:ascii="Arial" w:eastAsia="Times New Roman" w:hAnsi="Arial" w:cs="Arial"/>
          <w:lang w:eastAsia="en-GB"/>
        </w:rPr>
        <w:t xml:space="preserve"> and please find below the link to join the online meeting:</w:t>
      </w:r>
    </w:p>
    <w:p w14:paraId="07703BF8" w14:textId="77777777" w:rsidR="005A4210" w:rsidRPr="00575A62" w:rsidRDefault="005A4210" w:rsidP="005A4210">
      <w:pPr>
        <w:spacing w:after="0" w:line="240" w:lineRule="auto"/>
        <w:rPr>
          <w:rFonts w:ascii="Arial" w:eastAsia="Times New Roman" w:hAnsi="Arial" w:cs="Arial"/>
          <w:b/>
          <w:bCs/>
          <w:lang w:eastAsia="en-GB"/>
        </w:rPr>
      </w:pPr>
    </w:p>
    <w:p w14:paraId="422D3BB5" w14:textId="520E3E13" w:rsidR="005A4210" w:rsidRPr="00575A62" w:rsidRDefault="005915F0" w:rsidP="005A4210">
      <w:pPr>
        <w:spacing w:after="0" w:line="240" w:lineRule="auto"/>
        <w:rPr>
          <w:rFonts w:ascii="Arial" w:eastAsia="Times New Roman" w:hAnsi="Arial" w:cs="Arial"/>
          <w:lang w:eastAsia="en-GB"/>
        </w:rPr>
      </w:pPr>
      <w:r w:rsidRPr="00575A62">
        <w:rPr>
          <w:rFonts w:ascii="Arial" w:eastAsia="Times New Roman" w:hAnsi="Arial" w:cs="Arial"/>
          <w:b/>
          <w:bCs/>
          <w:lang w:eastAsia="en-GB"/>
        </w:rPr>
        <w:t>Microsoft Teams</w:t>
      </w:r>
      <w:r w:rsidR="005A4210" w:rsidRPr="00575A62">
        <w:rPr>
          <w:rFonts w:ascii="Arial" w:eastAsia="Times New Roman" w:hAnsi="Arial" w:cs="Arial"/>
          <w:b/>
          <w:bCs/>
          <w:lang w:eastAsia="en-GB"/>
        </w:rPr>
        <w:t xml:space="preserve"> Meeting</w:t>
      </w:r>
      <w:r w:rsidRPr="00575A62">
        <w:rPr>
          <w:rFonts w:ascii="Arial" w:eastAsia="Times New Roman" w:hAnsi="Arial" w:cs="Arial"/>
          <w:lang w:eastAsia="en-GB"/>
        </w:rPr>
        <w:t xml:space="preserve"> </w:t>
      </w:r>
      <w:hyperlink r:id="rId17" w:tgtFrame="_blank" w:tooltip="https://eur02.safelinks.protection.outlook.com/?url=https%3a%2f%2faka.ms%2fjointeamsmeeting%3fomkt%3den-gb&amp;data=05%7c02%7celizabeth.roberts%40northyorks.gov.uk%7c5ee0644d0d214b2016b308de1c81870f%7cad3d9c73983044a1b487e1055441c70e%7c0%7c0%7c638979539813896873%7" w:history="1">
        <w:r w:rsidRPr="00575A62">
          <w:rPr>
            <w:rFonts w:ascii="Arial" w:eastAsia="Times New Roman" w:hAnsi="Arial" w:cs="Arial"/>
            <w:color w:val="0000FF"/>
            <w:u w:val="single"/>
            <w:lang w:eastAsia="en-GB"/>
          </w:rPr>
          <w:t>Need help?</w:t>
        </w:r>
      </w:hyperlink>
    </w:p>
    <w:p w14:paraId="4FD4C653" w14:textId="416E5E87" w:rsidR="005915F0" w:rsidRPr="00575A62" w:rsidRDefault="009B6D87" w:rsidP="005A4210">
      <w:pPr>
        <w:spacing w:after="0" w:line="240" w:lineRule="auto"/>
        <w:rPr>
          <w:rFonts w:ascii="Arial" w:eastAsia="Times New Roman" w:hAnsi="Arial" w:cs="Arial"/>
          <w:lang w:eastAsia="en-GB"/>
        </w:rPr>
      </w:pPr>
      <w:hyperlink r:id="rId18" w:tgtFrame="_blank" w:tooltip="https://eur02.safelinks.protection.outlook.com/ap/t-59584e83/?url=https%3a%2f%2fteams.microsoft.com%2fl%2fmeetup-join%2f19%253ameeting_ngizoda5zdetyme4yi00ymi0lwewyzkty2jlmzkxnda5y2q3%2540thread.v2%2f0%3fcontext%3d%257b%2522tid%2522%253a%2522ad3d9c73-9830-44a1" w:history="1">
        <w:r w:rsidR="005915F0" w:rsidRPr="00575A62">
          <w:rPr>
            <w:rFonts w:ascii="Arial" w:eastAsia="Times New Roman" w:hAnsi="Arial" w:cs="Arial"/>
            <w:b/>
            <w:bCs/>
            <w:lang w:eastAsia="en-GB"/>
          </w:rPr>
          <w:t>Join the meeting now</w:t>
        </w:r>
      </w:hyperlink>
    </w:p>
    <w:p w14:paraId="37FE350F" w14:textId="77777777" w:rsidR="008E37C6" w:rsidRPr="00575A62" w:rsidRDefault="005915F0" w:rsidP="005A4210">
      <w:pPr>
        <w:spacing w:after="0" w:line="240" w:lineRule="auto"/>
        <w:rPr>
          <w:rFonts w:ascii="Arial" w:eastAsia="Times New Roman" w:hAnsi="Arial" w:cs="Arial"/>
          <w:lang w:eastAsia="en-GB"/>
        </w:rPr>
      </w:pPr>
      <w:r w:rsidRPr="00575A62">
        <w:rPr>
          <w:rFonts w:ascii="Arial" w:eastAsia="Times New Roman" w:hAnsi="Arial" w:cs="Arial"/>
          <w:lang w:eastAsia="en-GB"/>
        </w:rPr>
        <w:t>Meeting ID: 373 956 764 457 7</w:t>
      </w:r>
    </w:p>
    <w:p w14:paraId="349DC41E" w14:textId="6B445859" w:rsidR="005915F0" w:rsidRPr="00575A62" w:rsidRDefault="005915F0" w:rsidP="005A4210">
      <w:pPr>
        <w:spacing w:after="0" w:line="240" w:lineRule="auto"/>
        <w:rPr>
          <w:rFonts w:ascii="Arial" w:eastAsia="Times New Roman" w:hAnsi="Arial" w:cs="Arial"/>
          <w:lang w:eastAsia="en-GB"/>
        </w:rPr>
      </w:pPr>
      <w:r w:rsidRPr="00575A62">
        <w:rPr>
          <w:rFonts w:ascii="Arial" w:eastAsia="Times New Roman" w:hAnsi="Arial" w:cs="Arial"/>
          <w:lang w:eastAsia="en-GB"/>
        </w:rPr>
        <w:t>Passcode: DC9er9Qy </w:t>
      </w:r>
    </w:p>
    <w:p w14:paraId="7A344745" w14:textId="77777777" w:rsidR="00575A62" w:rsidRDefault="00575A62" w:rsidP="005A4210">
      <w:pPr>
        <w:spacing w:after="0" w:line="240" w:lineRule="auto"/>
        <w:rPr>
          <w:rFonts w:ascii="Arial" w:eastAsia="Times New Roman" w:hAnsi="Arial" w:cs="Arial"/>
          <w:lang w:eastAsia="en-GB"/>
        </w:rPr>
      </w:pPr>
    </w:p>
    <w:p w14:paraId="6C7713E2" w14:textId="6CEED963" w:rsidR="00575A62" w:rsidRDefault="00575A62" w:rsidP="00575A62">
      <w:pPr>
        <w:spacing w:after="0" w:line="240" w:lineRule="auto"/>
        <w:rPr>
          <w:rFonts w:ascii="Arial" w:eastAsia="Times New Roman" w:hAnsi="Arial" w:cs="Arial"/>
          <w:b/>
          <w:bCs/>
          <w:sz w:val="24"/>
          <w:szCs w:val="24"/>
          <w:u w:val="single"/>
          <w:lang w:eastAsia="en-GB"/>
        </w:rPr>
      </w:pPr>
      <w:bookmarkStart w:id="8" w:name="_Hlk215493441"/>
      <w:r w:rsidRPr="00575A62">
        <w:rPr>
          <w:rFonts w:ascii="Arial" w:eastAsia="Times New Roman" w:hAnsi="Arial" w:cs="Arial"/>
          <w:b/>
          <w:bCs/>
          <w:sz w:val="24"/>
          <w:szCs w:val="24"/>
          <w:u w:val="single"/>
          <w:lang w:eastAsia="en-GB"/>
        </w:rPr>
        <w:t xml:space="preserve">Final Call for the </w:t>
      </w:r>
      <w:proofErr w:type="gramStart"/>
      <w:r w:rsidRPr="00575A62">
        <w:rPr>
          <w:rFonts w:ascii="Arial" w:eastAsia="Times New Roman" w:hAnsi="Arial" w:cs="Arial"/>
          <w:b/>
          <w:bCs/>
          <w:sz w:val="24"/>
          <w:szCs w:val="24"/>
          <w:u w:val="single"/>
          <w:lang w:eastAsia="en-GB"/>
        </w:rPr>
        <w:t>Master’s</w:t>
      </w:r>
      <w:proofErr w:type="gramEnd"/>
      <w:r w:rsidRPr="00575A62">
        <w:rPr>
          <w:rFonts w:ascii="Arial" w:eastAsia="Times New Roman" w:hAnsi="Arial" w:cs="Arial"/>
          <w:b/>
          <w:bCs/>
          <w:sz w:val="24"/>
          <w:szCs w:val="24"/>
          <w:u w:val="single"/>
          <w:lang w:eastAsia="en-GB"/>
        </w:rPr>
        <w:t xml:space="preserve"> Level Early Years Senior Leader Apprenticeship</w:t>
      </w:r>
    </w:p>
    <w:p w14:paraId="2BA912FD" w14:textId="4908D6A4" w:rsidR="00575A62" w:rsidRDefault="00575A62" w:rsidP="00575A62">
      <w:pPr>
        <w:pStyle w:val="NormalWeb"/>
        <w:spacing w:before="0" w:beforeAutospacing="0" w:after="0" w:afterAutospacing="0"/>
        <w:rPr>
          <w:rFonts w:ascii="Arial" w:hAnsi="Arial" w:cs="Arial"/>
          <w:color w:val="3A3A3A"/>
        </w:rPr>
      </w:pPr>
      <w:r w:rsidRPr="00575A62">
        <w:rPr>
          <w:rFonts w:ascii="Arial" w:hAnsi="Arial" w:cs="Arial"/>
          <w:color w:val="3A3A3A"/>
        </w:rPr>
        <w:t>Best Practice Network started t</w:t>
      </w:r>
      <w:r w:rsidRPr="00575A62">
        <w:rPr>
          <w:rFonts w:ascii="Arial" w:hAnsi="Arial" w:cs="Arial"/>
          <w:color w:val="3A3A3A"/>
        </w:rPr>
        <w:t xml:space="preserve">he </w:t>
      </w:r>
      <w:proofErr w:type="gramStart"/>
      <w:r>
        <w:rPr>
          <w:rFonts w:ascii="Arial" w:hAnsi="Arial" w:cs="Arial"/>
          <w:color w:val="3A3A3A"/>
        </w:rPr>
        <w:t>Master’s</w:t>
      </w:r>
      <w:proofErr w:type="gramEnd"/>
      <w:r>
        <w:rPr>
          <w:rFonts w:ascii="Arial" w:hAnsi="Arial" w:cs="Arial"/>
          <w:color w:val="3A3A3A"/>
        </w:rPr>
        <w:t xml:space="preserve"> Level Early Years </w:t>
      </w:r>
      <w:r w:rsidR="009B6D87">
        <w:rPr>
          <w:rFonts w:ascii="Arial" w:hAnsi="Arial" w:cs="Arial"/>
          <w:color w:val="3A3A3A"/>
        </w:rPr>
        <w:t>S</w:t>
      </w:r>
      <w:r>
        <w:rPr>
          <w:rFonts w:ascii="Arial" w:hAnsi="Arial" w:cs="Arial"/>
          <w:color w:val="3A3A3A"/>
        </w:rPr>
        <w:t xml:space="preserve">enior Leadership Apprenticeship </w:t>
      </w:r>
      <w:r w:rsidRPr="00575A62">
        <w:rPr>
          <w:rFonts w:ascii="Arial" w:hAnsi="Arial" w:cs="Arial"/>
          <w:color w:val="3A3A3A"/>
        </w:rPr>
        <w:t>programme in October</w:t>
      </w:r>
      <w:r w:rsidRPr="00575A62">
        <w:rPr>
          <w:rFonts w:ascii="Arial" w:hAnsi="Arial" w:cs="Arial"/>
          <w:color w:val="3A3A3A"/>
        </w:rPr>
        <w:t xml:space="preserve"> 2025</w:t>
      </w:r>
      <w:r w:rsidRPr="00575A62">
        <w:rPr>
          <w:rFonts w:ascii="Arial" w:hAnsi="Arial" w:cs="Arial"/>
          <w:color w:val="3A3A3A"/>
        </w:rPr>
        <w:t>, interest has been incredibly strong.</w:t>
      </w:r>
      <w:r w:rsidR="009B6D87">
        <w:rPr>
          <w:rFonts w:ascii="Arial" w:hAnsi="Arial" w:cs="Arial"/>
          <w:color w:val="3A3A3A"/>
        </w:rPr>
        <w:t xml:space="preserve">  </w:t>
      </w:r>
      <w:r w:rsidRPr="00575A62">
        <w:rPr>
          <w:rFonts w:ascii="Arial" w:hAnsi="Arial" w:cs="Arial"/>
          <w:color w:val="3A3A3A"/>
        </w:rPr>
        <w:t xml:space="preserve">Setting managers, deputy managers and nursery directors have been applying because this is the last year that government funding is available for a </w:t>
      </w:r>
      <w:proofErr w:type="gramStart"/>
      <w:r w:rsidRPr="00575A62">
        <w:rPr>
          <w:rFonts w:ascii="Arial" w:hAnsi="Arial" w:cs="Arial"/>
          <w:color w:val="3A3A3A"/>
        </w:rPr>
        <w:t>Master’s</w:t>
      </w:r>
      <w:proofErr w:type="gramEnd"/>
      <w:r w:rsidRPr="00575A62">
        <w:rPr>
          <w:rFonts w:ascii="Arial" w:hAnsi="Arial" w:cs="Arial"/>
          <w:color w:val="3A3A3A"/>
        </w:rPr>
        <w:t xml:space="preserve"> level Early Years leadership qualification. </w:t>
      </w:r>
    </w:p>
    <w:p w14:paraId="28515365" w14:textId="77777777" w:rsidR="009B6D87" w:rsidRDefault="009B6D87" w:rsidP="00575A62">
      <w:pPr>
        <w:pStyle w:val="NormalWeb"/>
        <w:spacing w:before="0" w:beforeAutospacing="0" w:after="0" w:afterAutospacing="0"/>
        <w:rPr>
          <w:rFonts w:ascii="Arial" w:hAnsi="Arial" w:cs="Arial"/>
          <w:b/>
          <w:bCs/>
          <w:color w:val="3A3A3A"/>
        </w:rPr>
      </w:pPr>
    </w:p>
    <w:p w14:paraId="1E2B9159" w14:textId="17977432" w:rsidR="00575A62" w:rsidRPr="00575A62" w:rsidRDefault="00575A62" w:rsidP="00575A62">
      <w:pPr>
        <w:pStyle w:val="NormalWeb"/>
        <w:spacing w:before="0" w:beforeAutospacing="0" w:after="0" w:afterAutospacing="0"/>
        <w:rPr>
          <w:rFonts w:ascii="Arial" w:hAnsi="Arial" w:cs="Arial"/>
          <w:color w:val="3A3A3A"/>
        </w:rPr>
      </w:pPr>
      <w:r w:rsidRPr="00575A62">
        <w:rPr>
          <w:rFonts w:ascii="Arial" w:hAnsi="Arial" w:cs="Arial"/>
          <w:b/>
          <w:bCs/>
          <w:color w:val="3A3A3A"/>
        </w:rPr>
        <w:t>Eligibility</w:t>
      </w:r>
      <w:r w:rsidRPr="00575A62">
        <w:rPr>
          <w:rFonts w:ascii="Arial" w:hAnsi="Arial" w:cs="Arial"/>
          <w:color w:val="3A3A3A"/>
        </w:rPr>
        <w:t xml:space="preserve"> - </w:t>
      </w:r>
      <w:r w:rsidRPr="00575A62">
        <w:rPr>
          <w:rFonts w:ascii="Arial" w:hAnsi="Arial" w:cs="Arial"/>
          <w:color w:val="3A3A3A"/>
        </w:rPr>
        <w:t xml:space="preserve">If you hold a Level 4 or 5 qualification and have a couple of years of leadership experience, you can join the December cohort and begin your </w:t>
      </w:r>
      <w:proofErr w:type="gramStart"/>
      <w:r w:rsidRPr="00575A62">
        <w:rPr>
          <w:rFonts w:ascii="Arial" w:hAnsi="Arial" w:cs="Arial"/>
          <w:color w:val="3A3A3A"/>
        </w:rPr>
        <w:t>Master’s</w:t>
      </w:r>
      <w:proofErr w:type="gramEnd"/>
      <w:r w:rsidRPr="00575A62">
        <w:rPr>
          <w:rFonts w:ascii="Arial" w:hAnsi="Arial" w:cs="Arial"/>
          <w:color w:val="3A3A3A"/>
        </w:rPr>
        <w:t xml:space="preserve"> level journey. You will need the permission of your setting manager, so please speak with them about your application.</w:t>
      </w:r>
    </w:p>
    <w:p w14:paraId="08F0C3E2" w14:textId="77777777" w:rsidR="009B6D87" w:rsidRDefault="009B6D87" w:rsidP="00575A62">
      <w:pPr>
        <w:pStyle w:val="NormalWeb"/>
        <w:spacing w:before="0" w:beforeAutospacing="0" w:after="0" w:afterAutospacing="0"/>
        <w:rPr>
          <w:rFonts w:ascii="Arial" w:hAnsi="Arial" w:cs="Arial"/>
          <w:color w:val="3A3A3A"/>
        </w:rPr>
      </w:pPr>
    </w:p>
    <w:p w14:paraId="5FF90AC4" w14:textId="61FE4F3B" w:rsidR="00575A62" w:rsidRPr="009B6D87" w:rsidRDefault="00575A62" w:rsidP="00575A62">
      <w:pPr>
        <w:pStyle w:val="NormalWeb"/>
        <w:spacing w:before="0" w:beforeAutospacing="0" w:after="0" w:afterAutospacing="0"/>
        <w:rPr>
          <w:rFonts w:ascii="Arial" w:hAnsi="Arial" w:cs="Arial"/>
          <w:b/>
          <w:bCs/>
          <w:color w:val="3A3A3A"/>
        </w:rPr>
      </w:pPr>
      <w:r w:rsidRPr="009B6D87">
        <w:rPr>
          <w:rFonts w:ascii="Arial" w:hAnsi="Arial" w:cs="Arial"/>
          <w:b/>
          <w:bCs/>
          <w:color w:val="3A3A3A"/>
        </w:rPr>
        <w:t xml:space="preserve">For further information and </w:t>
      </w:r>
      <w:r w:rsidR="009B6D87">
        <w:rPr>
          <w:rFonts w:ascii="Arial" w:hAnsi="Arial" w:cs="Arial"/>
          <w:b/>
          <w:bCs/>
          <w:color w:val="3A3A3A"/>
        </w:rPr>
        <w:t xml:space="preserve">how </w:t>
      </w:r>
      <w:r w:rsidRPr="009B6D87">
        <w:rPr>
          <w:rFonts w:ascii="Arial" w:hAnsi="Arial" w:cs="Arial"/>
          <w:b/>
          <w:bCs/>
          <w:color w:val="3A3A3A"/>
        </w:rPr>
        <w:t>to apply:</w:t>
      </w:r>
    </w:p>
    <w:p w14:paraId="25A70F00" w14:textId="701EDA4A" w:rsidR="00575A62" w:rsidRPr="00575A62" w:rsidRDefault="00575A62" w:rsidP="00575A62">
      <w:pPr>
        <w:pStyle w:val="NormalWeb"/>
        <w:spacing w:before="0" w:beforeAutospacing="0" w:after="0" w:afterAutospacing="0"/>
        <w:rPr>
          <w:rFonts w:ascii="Arial" w:hAnsi="Arial" w:cs="Arial"/>
          <w:b/>
          <w:bCs/>
          <w:color w:val="0070C0"/>
        </w:rPr>
      </w:pPr>
      <w:r w:rsidRPr="00575A62">
        <w:rPr>
          <w:rFonts w:ascii="Arial" w:hAnsi="Arial" w:cs="Arial"/>
          <w:b/>
          <w:bCs/>
          <w:color w:val="0070C0"/>
        </w:rPr>
        <w:fldChar w:fldCharType="begin"/>
      </w:r>
      <w:r w:rsidRPr="00575A62">
        <w:rPr>
          <w:rFonts w:ascii="Arial" w:hAnsi="Arial" w:cs="Arial"/>
          <w:b/>
          <w:bCs/>
          <w:color w:val="0070C0"/>
        </w:rPr>
        <w:instrText>HYPERLINK "https://eur02.safelinks.protection.outlook.com/?url=https%3A%2F%2Femail.nurseryworld.co.uk%2Fc%2F19VwfgzNQikWEYhR5k9Nlk5mYZQQB&amp;data=05%7C02%7Cfis.Information%40northyorks.gov.uk%7Cf2c8f411ee9b4d83d1b508de30e884b8%7Cad3d9c73983044a1b487e1055441c70e%7C0%7C0%7C639001972385011222%7CUnknown%7CTWFpbGZsb3d8eyJFbXB0eU1hcGkiOnRydWUsIlYiOiIwLjAuMDAwMCIsIlAiOiJXaW4zMiIsIkFOIjoiTWFpbCIsIldUIjoyfQ%3D%3D%7C0%7C%7C%7C&amp;sdata=%2BbDYHhVTiMSsTqIgEjyZkoGTJ5kb3THzt261ts01P%2FU%3D&amp;reserved=0" \t "_blank"</w:instrText>
      </w:r>
      <w:r w:rsidRPr="00575A62">
        <w:rPr>
          <w:rFonts w:ascii="Arial" w:hAnsi="Arial" w:cs="Arial"/>
          <w:b/>
          <w:bCs/>
          <w:color w:val="0070C0"/>
        </w:rPr>
      </w:r>
      <w:r w:rsidRPr="00575A62">
        <w:rPr>
          <w:rFonts w:ascii="Arial" w:hAnsi="Arial" w:cs="Arial"/>
          <w:b/>
          <w:bCs/>
          <w:color w:val="0070C0"/>
        </w:rPr>
        <w:fldChar w:fldCharType="separate"/>
      </w:r>
      <w:r w:rsidRPr="00575A62">
        <w:rPr>
          <w:rStyle w:val="Hyperlink"/>
          <w:rFonts w:ascii="Arial" w:hAnsi="Arial" w:cs="Arial"/>
          <w:b/>
          <w:bCs/>
          <w:color w:val="0070C0"/>
        </w:rPr>
        <w:t>Apply today and be part of the Level 7 Early Years revolution before funding disappears for good!</w:t>
      </w:r>
      <w:r w:rsidRPr="00575A62">
        <w:rPr>
          <w:rFonts w:ascii="Arial" w:hAnsi="Arial" w:cs="Arial"/>
          <w:b/>
          <w:bCs/>
          <w:color w:val="0070C0"/>
        </w:rPr>
        <w:fldChar w:fldCharType="end"/>
      </w:r>
    </w:p>
    <w:p w14:paraId="7D95B28C" w14:textId="77777777" w:rsidR="00575A62" w:rsidRPr="00575A62" w:rsidRDefault="00575A62" w:rsidP="005A4210">
      <w:pPr>
        <w:spacing w:after="0" w:line="240" w:lineRule="auto"/>
        <w:rPr>
          <w:rFonts w:ascii="Arial" w:eastAsia="Times New Roman" w:hAnsi="Arial" w:cs="Arial"/>
          <w:b/>
          <w:bCs/>
          <w:color w:val="0070C0"/>
          <w:sz w:val="24"/>
          <w:szCs w:val="24"/>
          <w:u w:val="single"/>
          <w:lang w:eastAsia="en-GB"/>
        </w:rPr>
      </w:pPr>
    </w:p>
    <w:bookmarkEnd w:id="8"/>
    <w:p w14:paraId="1378DE8A" w14:textId="67CD2E8D" w:rsidR="00F15D0B" w:rsidRDefault="00C73910" w:rsidP="00005074">
      <w:pPr>
        <w:spacing w:after="0" w:line="240" w:lineRule="auto"/>
        <w:rPr>
          <w:rFonts w:ascii="Arial" w:hAnsi="Arial" w:cs="Arial"/>
          <w:b/>
          <w:bCs/>
          <w:sz w:val="24"/>
          <w:szCs w:val="24"/>
          <w:u w:val="single"/>
        </w:rPr>
      </w:pPr>
      <w:r w:rsidRPr="00C73910">
        <w:rPr>
          <w:rFonts w:ascii="Arial" w:hAnsi="Arial" w:cs="Arial"/>
          <w:b/>
          <w:bCs/>
          <w:sz w:val="24"/>
          <w:szCs w:val="24"/>
          <w:u w:val="single"/>
        </w:rPr>
        <w:t xml:space="preserve">FEAST- </w:t>
      </w:r>
      <w:r w:rsidR="00F15D0B">
        <w:rPr>
          <w:rFonts w:ascii="Arial" w:hAnsi="Arial" w:cs="Arial"/>
          <w:b/>
          <w:bCs/>
          <w:sz w:val="24"/>
          <w:szCs w:val="24"/>
          <w:u w:val="single"/>
        </w:rPr>
        <w:t xml:space="preserve">FREE </w:t>
      </w:r>
      <w:r w:rsidRPr="00C73910">
        <w:rPr>
          <w:rFonts w:ascii="Arial" w:hAnsi="Arial" w:cs="Arial"/>
          <w:b/>
          <w:bCs/>
          <w:sz w:val="24"/>
          <w:szCs w:val="24"/>
          <w:u w:val="single"/>
        </w:rPr>
        <w:t>Christmas Holiday Activities</w:t>
      </w:r>
    </w:p>
    <w:p w14:paraId="55AD7204" w14:textId="2C23D0A6" w:rsidR="00F52E48" w:rsidRPr="00F15D0B" w:rsidRDefault="00F15D0B" w:rsidP="00005074">
      <w:pPr>
        <w:spacing w:after="0" w:line="240" w:lineRule="auto"/>
        <w:rPr>
          <w:rFonts w:ascii="Arial" w:hAnsi="Arial" w:cs="Arial"/>
          <w:b/>
          <w:bCs/>
          <w:u w:val="single"/>
        </w:rPr>
      </w:pPr>
      <w:r w:rsidRPr="00F15D0B">
        <w:rPr>
          <w:rFonts w:ascii="Arial" w:eastAsia="Times New Roman" w:hAnsi="Arial" w:cs="Arial"/>
          <w:lang w:eastAsia="en-GB"/>
        </w:rPr>
        <w:t xml:space="preserve">North Yorkshire Together has been commissioned to deliver FEAST Christmas holiday activities. These include </w:t>
      </w:r>
      <w:r w:rsidRPr="00F15D0B">
        <w:rPr>
          <w:rFonts w:ascii="Arial" w:eastAsia="Times New Roman" w:hAnsi="Arial" w:cs="Arial"/>
          <w:b/>
          <w:bCs/>
          <w:lang w:eastAsia="en-GB"/>
        </w:rPr>
        <w:t>FREE activities and meals</w:t>
      </w:r>
      <w:r w:rsidRPr="00F15D0B">
        <w:rPr>
          <w:rFonts w:ascii="Arial" w:eastAsia="Times New Roman" w:hAnsi="Arial" w:cs="Arial"/>
          <w:lang w:eastAsia="en-GB"/>
        </w:rPr>
        <w:t xml:space="preserve"> for families whose children receive benefits-related free school meals. Vouchers for a free place have already been sent to </w:t>
      </w:r>
      <w:r w:rsidRPr="00F15D0B">
        <w:rPr>
          <w:rFonts w:ascii="Arial" w:eastAsia="Times New Roman" w:hAnsi="Arial" w:cs="Arial"/>
          <w:b/>
          <w:bCs/>
          <w:lang w:eastAsia="en-GB"/>
        </w:rPr>
        <w:t>eligible families.</w:t>
      </w:r>
      <w:r>
        <w:rPr>
          <w:rFonts w:ascii="Arial" w:hAnsi="Arial" w:cs="Arial"/>
        </w:rPr>
        <w:t xml:space="preserve">  </w:t>
      </w:r>
      <w:r w:rsidRPr="00F15D0B">
        <w:rPr>
          <w:rFonts w:ascii="Arial" w:eastAsia="Times New Roman" w:hAnsi="Arial" w:cs="Arial"/>
          <w:lang w:eastAsia="en-GB"/>
        </w:rPr>
        <w:t>Please share this information with your</w:t>
      </w:r>
      <w:r>
        <w:rPr>
          <w:rFonts w:ascii="Arial" w:eastAsia="Times New Roman" w:hAnsi="Arial" w:cs="Arial"/>
          <w:lang w:eastAsia="en-GB"/>
        </w:rPr>
        <w:t xml:space="preserve"> eligible</w:t>
      </w:r>
      <w:r w:rsidRPr="00F15D0B">
        <w:rPr>
          <w:rFonts w:ascii="Arial" w:eastAsia="Times New Roman" w:hAnsi="Arial" w:cs="Arial"/>
          <w:lang w:eastAsia="en-GB"/>
        </w:rPr>
        <w:t xml:space="preserve"> families so they can take part!</w:t>
      </w:r>
      <w:r w:rsidR="00593601">
        <w:rPr>
          <w:rFonts w:ascii="Arial" w:eastAsia="Times New Roman" w:hAnsi="Arial" w:cs="Arial"/>
          <w:lang w:eastAsia="en-GB"/>
        </w:rPr>
        <w:t xml:space="preserve">  </w:t>
      </w:r>
      <w:r w:rsidR="00593601">
        <w:rPr>
          <w:rFonts w:ascii="Arial" w:hAnsi="Arial" w:cs="Arial"/>
        </w:rPr>
        <w:t>For further information and to book your place see poster attached</w:t>
      </w:r>
      <w:r w:rsidR="00C73910" w:rsidRPr="00F15D0B">
        <w:rPr>
          <w:rFonts w:ascii="Arial" w:eastAsia="Times New Roman" w:hAnsi="Arial" w:cs="Arial"/>
          <w:color w:val="000000"/>
        </w:rPr>
        <w:t xml:space="preserve">: </w:t>
      </w:r>
      <w:r w:rsidR="00C73910" w:rsidRPr="00F15D0B">
        <w:rPr>
          <w:rFonts w:ascii="Arial" w:eastAsia="Times New Roman" w:hAnsi="Arial" w:cs="Arial"/>
          <w:color w:val="FF0000"/>
        </w:rPr>
        <w:t xml:space="preserve">(Attachments </w:t>
      </w:r>
      <w:r w:rsidRPr="00F15D0B">
        <w:rPr>
          <w:rFonts w:ascii="Arial" w:eastAsia="Times New Roman" w:hAnsi="Arial" w:cs="Arial"/>
          <w:color w:val="FF0000"/>
        </w:rPr>
        <w:t>X</w:t>
      </w:r>
      <w:r w:rsidR="00C73910" w:rsidRPr="00F15D0B">
        <w:rPr>
          <w:rFonts w:ascii="Arial" w:eastAsia="Times New Roman" w:hAnsi="Arial" w:cs="Arial"/>
          <w:color w:val="FF0000"/>
        </w:rPr>
        <w:t>&amp;</w:t>
      </w:r>
      <w:r w:rsidRPr="00F15D0B">
        <w:rPr>
          <w:rFonts w:ascii="Arial" w:eastAsia="Times New Roman" w:hAnsi="Arial" w:cs="Arial"/>
          <w:color w:val="FF0000"/>
        </w:rPr>
        <w:t>X</w:t>
      </w:r>
      <w:r w:rsidR="00C73910" w:rsidRPr="00F15D0B">
        <w:rPr>
          <w:rFonts w:ascii="Arial" w:eastAsia="Times New Roman" w:hAnsi="Arial" w:cs="Arial"/>
          <w:color w:val="FF0000"/>
        </w:rPr>
        <w:t>)</w:t>
      </w:r>
    </w:p>
    <w:p w14:paraId="5D74EFD8" w14:textId="77777777" w:rsidR="00675386" w:rsidRPr="00C159E3" w:rsidRDefault="00675386" w:rsidP="00005074">
      <w:pPr>
        <w:spacing w:after="0" w:line="240" w:lineRule="auto"/>
        <w:rPr>
          <w:rFonts w:ascii="Arial" w:hAnsi="Arial" w:cs="Arial"/>
          <w:color w:val="FF0000"/>
          <w:sz w:val="24"/>
          <w:szCs w:val="24"/>
        </w:rPr>
      </w:pPr>
    </w:p>
    <w:p w14:paraId="19496464" w14:textId="6456713C" w:rsidR="00554200" w:rsidRPr="00546F5F" w:rsidRDefault="00582CB3" w:rsidP="00005074">
      <w:pPr>
        <w:spacing w:after="0" w:line="240" w:lineRule="auto"/>
        <w:rPr>
          <w:rFonts w:ascii="Arial" w:hAnsi="Arial" w:cs="Arial"/>
          <w:b/>
          <w:bCs/>
          <w:u w:val="single"/>
        </w:rPr>
      </w:pPr>
      <w:bookmarkStart w:id="9" w:name="_Hlk213073777"/>
      <w:bookmarkStart w:id="10" w:name="_Hlk201931393"/>
      <w:r w:rsidRPr="00770362">
        <w:rPr>
          <w:rFonts w:ascii="Arial" w:hAnsi="Arial" w:cs="Arial"/>
          <w:b/>
          <w:bCs/>
          <w:sz w:val="24"/>
          <w:szCs w:val="24"/>
          <w:u w:val="single"/>
        </w:rPr>
        <w:t>E</w:t>
      </w:r>
      <w:r w:rsidR="003C4BE3" w:rsidRPr="00770362">
        <w:rPr>
          <w:rFonts w:ascii="Arial" w:hAnsi="Arial" w:cs="Arial"/>
          <w:b/>
          <w:bCs/>
          <w:sz w:val="24"/>
          <w:szCs w:val="24"/>
          <w:u w:val="single"/>
        </w:rPr>
        <w:t>arly Years Funding</w:t>
      </w:r>
    </w:p>
    <w:tbl>
      <w:tblPr>
        <w:tblW w:w="906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62"/>
      </w:tblGrid>
      <w:tr w:rsidR="000F64FE" w:rsidRPr="000F64FE" w14:paraId="5BF06576" w14:textId="77777777" w:rsidTr="00162B65">
        <w:tc>
          <w:tcPr>
            <w:tcW w:w="9062" w:type="dxa"/>
            <w:tcMar>
              <w:top w:w="0" w:type="dxa"/>
              <w:left w:w="108" w:type="dxa"/>
              <w:bottom w:w="0" w:type="dxa"/>
              <w:right w:w="108" w:type="dxa"/>
            </w:tcMar>
            <w:hideMark/>
          </w:tcPr>
          <w:p w14:paraId="445DC236" w14:textId="77777777" w:rsidR="000F64FE" w:rsidRPr="000F64FE" w:rsidRDefault="000F64FE" w:rsidP="00005074">
            <w:pPr>
              <w:spacing w:line="240" w:lineRule="auto"/>
              <w:ind w:left="567" w:hanging="425"/>
              <w:jc w:val="center"/>
              <w:rPr>
                <w:rFonts w:ascii="Arial" w:hAnsi="Arial" w:cs="Arial"/>
                <w:b/>
                <w:bCs/>
                <w:u w:val="single"/>
              </w:rPr>
            </w:pPr>
            <w:r w:rsidRPr="000F64FE">
              <w:rPr>
                <w:rFonts w:ascii="Arial" w:hAnsi="Arial" w:cs="Arial"/>
                <w:b/>
                <w:bCs/>
                <w:u w:val="single"/>
              </w:rPr>
              <w:t xml:space="preserve">Early Years Funding </w:t>
            </w:r>
          </w:p>
        </w:tc>
      </w:tr>
      <w:tr w:rsidR="000F64FE" w:rsidRPr="000F64FE" w14:paraId="79B4CEB2" w14:textId="77777777" w:rsidTr="00162B65">
        <w:trPr>
          <w:trHeight w:val="1386"/>
        </w:trPr>
        <w:tc>
          <w:tcPr>
            <w:tcW w:w="9062" w:type="dxa"/>
          </w:tcPr>
          <w:p w14:paraId="30714386" w14:textId="77777777" w:rsidR="000F64FE" w:rsidRPr="000F64FE" w:rsidRDefault="000F64FE" w:rsidP="00005074">
            <w:pPr>
              <w:spacing w:line="240" w:lineRule="auto"/>
              <w:ind w:left="567" w:hanging="425"/>
              <w:rPr>
                <w:rFonts w:ascii="Arial" w:hAnsi="Arial" w:cs="Arial"/>
                <w:b/>
                <w:bCs/>
              </w:rPr>
            </w:pPr>
            <w:r w:rsidRPr="000F64FE">
              <w:rPr>
                <w:rFonts w:ascii="Arial" w:hAnsi="Arial" w:cs="Arial"/>
                <w:b/>
                <w:bCs/>
                <w:color w:val="FF0000"/>
              </w:rPr>
              <w:t>OPENING SOON</w:t>
            </w:r>
            <w:r w:rsidRPr="000F64FE">
              <w:rPr>
                <w:rFonts w:ascii="Arial" w:hAnsi="Arial" w:cs="Arial"/>
                <w:b/>
                <w:bCs/>
              </w:rPr>
              <w:t xml:space="preserve"> - Spring Term 2026 Estimate open 1</w:t>
            </w:r>
            <w:r w:rsidRPr="000F64FE">
              <w:rPr>
                <w:rFonts w:ascii="Arial" w:hAnsi="Arial" w:cs="Arial"/>
                <w:b/>
                <w:bCs/>
                <w:vertAlign w:val="superscript"/>
              </w:rPr>
              <w:t xml:space="preserve">st </w:t>
            </w:r>
            <w:r w:rsidRPr="000F64FE">
              <w:rPr>
                <w:rFonts w:ascii="Arial" w:hAnsi="Arial" w:cs="Arial"/>
                <w:b/>
                <w:bCs/>
              </w:rPr>
              <w:t>- 14</w:t>
            </w:r>
            <w:r w:rsidRPr="000F64FE">
              <w:rPr>
                <w:rFonts w:ascii="Arial" w:hAnsi="Arial" w:cs="Arial"/>
                <w:b/>
                <w:bCs/>
                <w:vertAlign w:val="superscript"/>
              </w:rPr>
              <w:t>th</w:t>
            </w:r>
            <w:r w:rsidRPr="000F64FE">
              <w:rPr>
                <w:rFonts w:ascii="Arial" w:hAnsi="Arial" w:cs="Arial"/>
                <w:b/>
                <w:bCs/>
              </w:rPr>
              <w:t xml:space="preserve"> Dec 2025</w:t>
            </w:r>
          </w:p>
          <w:p w14:paraId="0438357D" w14:textId="77777777" w:rsidR="000F64FE" w:rsidRPr="000F64FE" w:rsidRDefault="000F64FE" w:rsidP="00005074">
            <w:pPr>
              <w:pStyle w:val="ListParagraph"/>
              <w:numPr>
                <w:ilvl w:val="0"/>
                <w:numId w:val="41"/>
              </w:numPr>
              <w:ind w:left="567" w:hanging="425"/>
              <w:contextualSpacing w:val="0"/>
              <w:rPr>
                <w:rFonts w:ascii="Arial" w:hAnsi="Arial" w:cs="Arial"/>
                <w:b/>
                <w:bCs/>
                <w:color w:val="FF0000"/>
              </w:rPr>
            </w:pPr>
            <w:r w:rsidRPr="000F64FE">
              <w:rPr>
                <w:rFonts w:ascii="Arial" w:hAnsi="Arial" w:cs="Arial"/>
              </w:rPr>
              <w:t xml:space="preserve">You will be able to complete the Spring term 2026 estimate form from </w:t>
            </w:r>
            <w:r w:rsidRPr="000F64FE">
              <w:rPr>
                <w:rFonts w:ascii="Arial" w:hAnsi="Arial" w:cs="Arial"/>
                <w:b/>
                <w:bCs/>
              </w:rPr>
              <w:t>1</w:t>
            </w:r>
            <w:r w:rsidRPr="000F64FE">
              <w:rPr>
                <w:rFonts w:ascii="Arial" w:hAnsi="Arial" w:cs="Arial"/>
                <w:b/>
                <w:bCs/>
                <w:vertAlign w:val="superscript"/>
              </w:rPr>
              <w:t>st</w:t>
            </w:r>
            <w:r w:rsidRPr="000F64FE">
              <w:rPr>
                <w:rFonts w:ascii="Arial" w:hAnsi="Arial" w:cs="Arial"/>
                <w:b/>
                <w:bCs/>
              </w:rPr>
              <w:t xml:space="preserve"> December 2025</w:t>
            </w:r>
            <w:r w:rsidRPr="000F64FE">
              <w:rPr>
                <w:rFonts w:ascii="Arial" w:hAnsi="Arial" w:cs="Arial"/>
              </w:rPr>
              <w:t>, an email will be sent with a link to the estimate form – deadline for submissions is midnight on Sunday 14</w:t>
            </w:r>
            <w:r w:rsidRPr="000F64FE">
              <w:rPr>
                <w:rFonts w:ascii="Arial" w:hAnsi="Arial" w:cs="Arial"/>
                <w:vertAlign w:val="superscript"/>
              </w:rPr>
              <w:t>th</w:t>
            </w:r>
            <w:r w:rsidRPr="000F64FE">
              <w:rPr>
                <w:rFonts w:ascii="Arial" w:hAnsi="Arial" w:cs="Arial"/>
              </w:rPr>
              <w:t xml:space="preserve"> December 2025</w:t>
            </w:r>
          </w:p>
          <w:p w14:paraId="7B68ACA9" w14:textId="77777777" w:rsidR="000F64FE" w:rsidRPr="000F64FE" w:rsidRDefault="000F64FE" w:rsidP="00005074">
            <w:pPr>
              <w:pStyle w:val="ListParagraph"/>
              <w:numPr>
                <w:ilvl w:val="0"/>
                <w:numId w:val="41"/>
              </w:numPr>
              <w:ind w:left="567" w:hanging="425"/>
              <w:contextualSpacing w:val="0"/>
              <w:rPr>
                <w:rFonts w:ascii="Arial" w:hAnsi="Arial" w:cs="Arial"/>
                <w:b/>
                <w:bCs/>
                <w:color w:val="FF0000"/>
              </w:rPr>
            </w:pPr>
            <w:r w:rsidRPr="000F64FE">
              <w:rPr>
                <w:rFonts w:ascii="Arial" w:hAnsi="Arial" w:cs="Arial"/>
                <w:i/>
                <w:iCs/>
              </w:rPr>
              <w:t>Please note, if you do not send an accurate estimate, your funding payments in Spring will be affected</w:t>
            </w:r>
          </w:p>
        </w:tc>
      </w:tr>
      <w:tr w:rsidR="000F64FE" w:rsidRPr="000F64FE" w14:paraId="6A548657" w14:textId="77777777" w:rsidTr="00162B65">
        <w:trPr>
          <w:trHeight w:val="1386"/>
        </w:trPr>
        <w:tc>
          <w:tcPr>
            <w:tcW w:w="9062" w:type="dxa"/>
          </w:tcPr>
          <w:p w14:paraId="286A73E2" w14:textId="77777777" w:rsidR="000F64FE" w:rsidRPr="000F64FE" w:rsidRDefault="000F64FE" w:rsidP="00005074">
            <w:pPr>
              <w:spacing w:line="240" w:lineRule="auto"/>
              <w:ind w:left="567" w:hanging="425"/>
              <w:rPr>
                <w:rFonts w:ascii="Arial" w:hAnsi="Arial" w:cs="Arial"/>
                <w:b/>
                <w:bCs/>
              </w:rPr>
            </w:pPr>
            <w:r w:rsidRPr="000F64FE">
              <w:rPr>
                <w:rFonts w:ascii="Arial" w:hAnsi="Arial" w:cs="Arial"/>
                <w:b/>
                <w:bCs/>
                <w:color w:val="FF0000"/>
              </w:rPr>
              <w:t xml:space="preserve">OPEN </w:t>
            </w:r>
            <w:r w:rsidRPr="000F64FE">
              <w:rPr>
                <w:rFonts w:ascii="Arial" w:hAnsi="Arial" w:cs="Arial"/>
                <w:b/>
                <w:bCs/>
              </w:rPr>
              <w:t>–</w:t>
            </w:r>
            <w:r w:rsidRPr="000F64FE">
              <w:rPr>
                <w:rFonts w:ascii="Arial" w:hAnsi="Arial" w:cs="Arial"/>
                <w:b/>
                <w:bCs/>
                <w:color w:val="FF0000"/>
              </w:rPr>
              <w:t xml:space="preserve"> </w:t>
            </w:r>
            <w:r w:rsidRPr="000F64FE">
              <w:rPr>
                <w:rFonts w:ascii="Arial" w:hAnsi="Arial" w:cs="Arial"/>
                <w:b/>
                <w:bCs/>
              </w:rPr>
              <w:t>After Headcount submissions DEADLINE 5pm 5</w:t>
            </w:r>
            <w:r w:rsidRPr="000F64FE">
              <w:rPr>
                <w:rFonts w:ascii="Arial" w:hAnsi="Arial" w:cs="Arial"/>
                <w:b/>
                <w:bCs/>
                <w:vertAlign w:val="superscript"/>
              </w:rPr>
              <w:t>th</w:t>
            </w:r>
            <w:r w:rsidRPr="000F64FE">
              <w:rPr>
                <w:rFonts w:ascii="Arial" w:hAnsi="Arial" w:cs="Arial"/>
                <w:b/>
                <w:bCs/>
              </w:rPr>
              <w:t xml:space="preserve"> Dec 2025</w:t>
            </w:r>
          </w:p>
          <w:p w14:paraId="16EC6A43"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The portal is now open for After Headcount claims - deadline for submissions is 5pm 5</w:t>
            </w:r>
            <w:r w:rsidRPr="000F64FE">
              <w:rPr>
                <w:rFonts w:ascii="Arial" w:hAnsi="Arial" w:cs="Arial"/>
                <w:vertAlign w:val="superscript"/>
              </w:rPr>
              <w:t>th</w:t>
            </w:r>
            <w:r w:rsidRPr="000F64FE">
              <w:rPr>
                <w:rFonts w:ascii="Arial" w:hAnsi="Arial" w:cs="Arial"/>
              </w:rPr>
              <w:t xml:space="preserve"> December 25</w:t>
            </w:r>
          </w:p>
          <w:p w14:paraId="06B558EC"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If you have already submitted a request, you will have access to the headcount</w:t>
            </w:r>
          </w:p>
          <w:p w14:paraId="7620FB45"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 xml:space="preserve">If you have not requested an after headcount claim please email </w:t>
            </w:r>
            <w:hyperlink r:id="rId19" w:history="1">
              <w:r w:rsidRPr="000F64FE">
                <w:rPr>
                  <w:rStyle w:val="Hyperlink"/>
                  <w:rFonts w:ascii="Arial" w:hAnsi="Arial" w:cs="Arial"/>
                </w:rPr>
                <w:t>eyft@northyorks.gov.uk</w:t>
              </w:r>
            </w:hyperlink>
            <w:r w:rsidRPr="000F64FE">
              <w:rPr>
                <w:rFonts w:ascii="Arial" w:hAnsi="Arial" w:cs="Arial"/>
              </w:rPr>
              <w:t xml:space="preserve"> </w:t>
            </w:r>
            <w:r w:rsidRPr="000F64FE">
              <w:rPr>
                <w:rFonts w:ascii="Arial" w:hAnsi="Arial" w:cs="Arial"/>
              </w:rPr>
              <w:br/>
              <w:t xml:space="preserve">Guidance: </w:t>
            </w:r>
            <w:hyperlink r:id="rId20" w:history="1">
              <w:r w:rsidRPr="000F64FE">
                <w:rPr>
                  <w:rStyle w:val="Hyperlink"/>
                  <w:rFonts w:ascii="Arial" w:hAnsi="Arial" w:cs="Arial"/>
                </w:rPr>
                <w:t>After headcount guidance.pdf</w:t>
              </w:r>
            </w:hyperlink>
          </w:p>
        </w:tc>
      </w:tr>
      <w:tr w:rsidR="000F64FE" w:rsidRPr="000F64FE" w14:paraId="5B1C8766" w14:textId="77777777" w:rsidTr="00162B65">
        <w:trPr>
          <w:trHeight w:val="1386"/>
        </w:trPr>
        <w:tc>
          <w:tcPr>
            <w:tcW w:w="9062" w:type="dxa"/>
          </w:tcPr>
          <w:p w14:paraId="47B2B69C" w14:textId="77777777" w:rsidR="000F64FE" w:rsidRPr="000F64FE" w:rsidRDefault="000F64FE" w:rsidP="00005074">
            <w:pPr>
              <w:spacing w:line="240" w:lineRule="auto"/>
              <w:ind w:left="284"/>
              <w:rPr>
                <w:rFonts w:ascii="Arial" w:hAnsi="Arial" w:cs="Arial"/>
                <w:b/>
                <w:bCs/>
              </w:rPr>
            </w:pPr>
            <w:r w:rsidRPr="000F64FE">
              <w:rPr>
                <w:rFonts w:ascii="Arial" w:hAnsi="Arial" w:cs="Arial"/>
                <w:b/>
                <w:bCs/>
                <w:color w:val="FF0000"/>
              </w:rPr>
              <w:t xml:space="preserve">ACTION REQUIRED </w:t>
            </w:r>
            <w:r w:rsidRPr="000F64FE">
              <w:rPr>
                <w:rFonts w:ascii="Arial" w:hAnsi="Arial" w:cs="Arial"/>
                <w:b/>
                <w:bCs/>
              </w:rPr>
              <w:t>-</w:t>
            </w:r>
            <w:r w:rsidRPr="000F64FE">
              <w:rPr>
                <w:rFonts w:ascii="Arial" w:hAnsi="Arial" w:cs="Arial"/>
                <w:b/>
                <w:bCs/>
                <w:color w:val="FF0000"/>
              </w:rPr>
              <w:t xml:space="preserve"> </w:t>
            </w:r>
            <w:r w:rsidRPr="000F64FE">
              <w:rPr>
                <w:rFonts w:ascii="Arial" w:hAnsi="Arial" w:cs="Arial"/>
                <w:b/>
                <w:bCs/>
              </w:rPr>
              <w:t>Check Working Family codes</w:t>
            </w:r>
          </w:p>
          <w:p w14:paraId="2E1453F1"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Check working family codes now for the Spring 26 term</w:t>
            </w:r>
          </w:p>
          <w:p w14:paraId="5CE51326" w14:textId="77777777" w:rsidR="000F64FE" w:rsidRPr="000F64FE" w:rsidRDefault="000F64FE" w:rsidP="00005074">
            <w:pPr>
              <w:pStyle w:val="ListParagraph"/>
              <w:numPr>
                <w:ilvl w:val="0"/>
                <w:numId w:val="4"/>
              </w:numPr>
              <w:ind w:left="567" w:hanging="425"/>
              <w:contextualSpacing w:val="0"/>
              <w:rPr>
                <w:rFonts w:ascii="Arial" w:hAnsi="Arial" w:cs="Arial"/>
                <w:color w:val="FF0000"/>
              </w:rPr>
            </w:pPr>
            <w:r w:rsidRPr="000F64FE">
              <w:rPr>
                <w:rFonts w:ascii="Arial" w:hAnsi="Arial" w:cs="Arial"/>
              </w:rPr>
              <w:t xml:space="preserve">Parents must hold a valid code with a start date on or before </w:t>
            </w:r>
            <w:r w:rsidRPr="000F64FE">
              <w:rPr>
                <w:rFonts w:ascii="Arial" w:hAnsi="Arial" w:cs="Arial"/>
                <w:b/>
                <w:bCs/>
              </w:rPr>
              <w:t>31</w:t>
            </w:r>
            <w:r w:rsidRPr="000F64FE">
              <w:rPr>
                <w:rFonts w:ascii="Arial" w:hAnsi="Arial" w:cs="Arial"/>
                <w:b/>
                <w:bCs/>
                <w:vertAlign w:val="superscript"/>
              </w:rPr>
              <w:t>st</w:t>
            </w:r>
            <w:r w:rsidRPr="000F64FE">
              <w:rPr>
                <w:rFonts w:ascii="Arial" w:hAnsi="Arial" w:cs="Arial"/>
                <w:b/>
                <w:bCs/>
              </w:rPr>
              <w:t xml:space="preserve"> December 2025 </w:t>
            </w:r>
            <w:r w:rsidRPr="000F64FE">
              <w:rPr>
                <w:rFonts w:ascii="Arial" w:hAnsi="Arial" w:cs="Arial"/>
              </w:rPr>
              <w:t xml:space="preserve">and an end date on or after </w:t>
            </w:r>
            <w:r w:rsidRPr="000F64FE">
              <w:rPr>
                <w:rFonts w:ascii="Arial" w:hAnsi="Arial" w:cs="Arial"/>
                <w:b/>
                <w:bCs/>
              </w:rPr>
              <w:t>1</w:t>
            </w:r>
            <w:r w:rsidRPr="000F64FE">
              <w:rPr>
                <w:rFonts w:ascii="Arial" w:hAnsi="Arial" w:cs="Arial"/>
                <w:b/>
                <w:bCs/>
                <w:vertAlign w:val="superscript"/>
              </w:rPr>
              <w:t>st</w:t>
            </w:r>
            <w:r w:rsidRPr="000F64FE">
              <w:rPr>
                <w:rFonts w:ascii="Arial" w:hAnsi="Arial" w:cs="Arial"/>
                <w:b/>
                <w:bCs/>
              </w:rPr>
              <w:t xml:space="preserve"> January 2026 </w:t>
            </w:r>
            <w:r w:rsidRPr="000F64FE">
              <w:rPr>
                <w:rFonts w:ascii="Arial" w:hAnsi="Arial" w:cs="Arial"/>
              </w:rPr>
              <w:t>to access all types of Working Family funding from January</w:t>
            </w:r>
          </w:p>
        </w:tc>
      </w:tr>
      <w:tr w:rsidR="000F64FE" w:rsidRPr="000F64FE" w14:paraId="1F3F5C7F" w14:textId="77777777" w:rsidTr="00162B65">
        <w:trPr>
          <w:trHeight w:val="1386"/>
        </w:trPr>
        <w:tc>
          <w:tcPr>
            <w:tcW w:w="9062" w:type="dxa"/>
          </w:tcPr>
          <w:p w14:paraId="708331CA" w14:textId="77777777" w:rsidR="000F64FE" w:rsidRPr="000F64FE" w:rsidRDefault="000F64FE" w:rsidP="00005074">
            <w:pPr>
              <w:spacing w:line="240" w:lineRule="auto"/>
              <w:ind w:left="284"/>
              <w:rPr>
                <w:rFonts w:ascii="Arial" w:hAnsi="Arial" w:cs="Arial"/>
                <w:b/>
                <w:bCs/>
              </w:rPr>
            </w:pPr>
            <w:r w:rsidRPr="000F64FE">
              <w:rPr>
                <w:rFonts w:ascii="Arial" w:hAnsi="Arial" w:cs="Arial"/>
                <w:b/>
                <w:bCs/>
                <w:color w:val="FF0000"/>
              </w:rPr>
              <w:t xml:space="preserve">IMPORTANT </w:t>
            </w:r>
            <w:r w:rsidRPr="000F64FE">
              <w:rPr>
                <w:rFonts w:ascii="Arial" w:hAnsi="Arial" w:cs="Arial"/>
                <w:b/>
                <w:bCs/>
              </w:rPr>
              <w:t>–</w:t>
            </w:r>
            <w:r w:rsidRPr="000F64FE">
              <w:rPr>
                <w:rFonts w:ascii="Arial" w:hAnsi="Arial" w:cs="Arial"/>
                <w:b/>
                <w:bCs/>
                <w:color w:val="FF0000"/>
              </w:rPr>
              <w:t xml:space="preserve"> </w:t>
            </w:r>
            <w:r w:rsidRPr="000F64FE">
              <w:rPr>
                <w:rFonts w:ascii="Arial" w:hAnsi="Arial" w:cs="Arial"/>
                <w:b/>
                <w:bCs/>
              </w:rPr>
              <w:t>Changes to Your Business</w:t>
            </w:r>
          </w:p>
          <w:p w14:paraId="7419F523"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Please contact EYFT (</w:t>
            </w:r>
            <w:hyperlink r:id="rId21" w:history="1">
              <w:r w:rsidRPr="000F64FE">
                <w:rPr>
                  <w:rStyle w:val="Hyperlink"/>
                  <w:rFonts w:ascii="Arial" w:hAnsi="Arial" w:cs="Arial"/>
                </w:rPr>
                <w:t>eyft@northyorks.gov.uk</w:t>
              </w:r>
            </w:hyperlink>
            <w:r w:rsidRPr="000F64FE">
              <w:rPr>
                <w:rFonts w:ascii="Arial" w:hAnsi="Arial" w:cs="Arial"/>
              </w:rPr>
              <w:t xml:space="preserve">), as soon as possible to inform them if you are reducing your funded offer, e.g. reducing days or selling your business </w:t>
            </w:r>
          </w:p>
          <w:p w14:paraId="22DE2924"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This is to ensure any funding paid is accurate</w:t>
            </w:r>
          </w:p>
          <w:p w14:paraId="3FDD136F"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Please also update any contact details on the provider portal as and when they happen</w:t>
            </w:r>
          </w:p>
        </w:tc>
      </w:tr>
      <w:tr w:rsidR="000F64FE" w:rsidRPr="000F64FE" w14:paraId="404F4A26" w14:textId="77777777" w:rsidTr="00162B65">
        <w:trPr>
          <w:trHeight w:val="2018"/>
        </w:trPr>
        <w:tc>
          <w:tcPr>
            <w:tcW w:w="9062" w:type="dxa"/>
          </w:tcPr>
          <w:p w14:paraId="5CCC3F70" w14:textId="77777777" w:rsidR="000F64FE" w:rsidRPr="000F64FE" w:rsidRDefault="000F64FE" w:rsidP="00005074">
            <w:pPr>
              <w:spacing w:line="240" w:lineRule="auto"/>
              <w:ind w:left="284"/>
              <w:rPr>
                <w:rFonts w:ascii="Arial" w:hAnsi="Arial" w:cs="Arial"/>
                <w:b/>
                <w:bCs/>
              </w:rPr>
            </w:pPr>
            <w:r w:rsidRPr="000F64FE">
              <w:rPr>
                <w:rFonts w:ascii="Arial" w:hAnsi="Arial" w:cs="Arial"/>
                <w:b/>
                <w:bCs/>
                <w:color w:val="FF0000"/>
              </w:rPr>
              <w:lastRenderedPageBreak/>
              <w:t xml:space="preserve">IMPORTANT CHANGE </w:t>
            </w:r>
            <w:r w:rsidRPr="000F64FE">
              <w:rPr>
                <w:rFonts w:ascii="Arial" w:hAnsi="Arial" w:cs="Arial"/>
                <w:b/>
                <w:bCs/>
              </w:rPr>
              <w:t>–</w:t>
            </w:r>
            <w:r w:rsidRPr="000F64FE">
              <w:rPr>
                <w:rFonts w:ascii="Arial" w:hAnsi="Arial" w:cs="Arial"/>
                <w:b/>
                <w:bCs/>
                <w:color w:val="FF0000"/>
              </w:rPr>
              <w:t xml:space="preserve"> </w:t>
            </w:r>
            <w:r w:rsidRPr="000F64FE">
              <w:rPr>
                <w:rFonts w:ascii="Arial" w:hAnsi="Arial" w:cs="Arial"/>
                <w:b/>
                <w:bCs/>
              </w:rPr>
              <w:t>Census collection in Spring 2026</w:t>
            </w:r>
          </w:p>
          <w:p w14:paraId="22AA9A95"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 xml:space="preserve">Instead of completing a Census Form in spring term 2026 providers will be required to complete a new tab called ‘My details’ on the portal – </w:t>
            </w:r>
            <w:r w:rsidRPr="000F64FE">
              <w:rPr>
                <w:rFonts w:ascii="Arial" w:hAnsi="Arial" w:cs="Arial"/>
                <w:b/>
                <w:bCs/>
                <w:i/>
                <w:iCs/>
              </w:rPr>
              <w:t>please note, this is not available yet</w:t>
            </w:r>
          </w:p>
          <w:p w14:paraId="05F91961" w14:textId="77777777" w:rsidR="000F64FE" w:rsidRPr="000F64FE" w:rsidRDefault="000F64FE" w:rsidP="00005074">
            <w:pPr>
              <w:pStyle w:val="ListParagraph"/>
              <w:numPr>
                <w:ilvl w:val="0"/>
                <w:numId w:val="4"/>
              </w:numPr>
              <w:ind w:left="567" w:hanging="425"/>
              <w:contextualSpacing w:val="0"/>
              <w:rPr>
                <w:rFonts w:ascii="Arial" w:hAnsi="Arial" w:cs="Arial"/>
              </w:rPr>
            </w:pPr>
            <w:r w:rsidRPr="000F64FE">
              <w:rPr>
                <w:rFonts w:ascii="Arial" w:hAnsi="Arial" w:cs="Arial"/>
              </w:rPr>
              <w:t>You will not be able to send your Spring 2026 headcount claim without completing the ‘My Details’ tab. Further guidance will be issued</w:t>
            </w:r>
          </w:p>
        </w:tc>
      </w:tr>
      <w:tr w:rsidR="000F64FE" w:rsidRPr="000F64FE" w14:paraId="27E1ADE9" w14:textId="77777777" w:rsidTr="00162B65">
        <w:trPr>
          <w:trHeight w:val="1439"/>
        </w:trPr>
        <w:tc>
          <w:tcPr>
            <w:tcW w:w="9062" w:type="dxa"/>
          </w:tcPr>
          <w:p w14:paraId="3CDC5837" w14:textId="77777777" w:rsidR="000F64FE" w:rsidRPr="000F64FE" w:rsidRDefault="000F64FE" w:rsidP="00005074">
            <w:pPr>
              <w:spacing w:line="240" w:lineRule="auto"/>
              <w:ind w:left="567" w:hanging="425"/>
              <w:rPr>
                <w:rFonts w:ascii="Arial" w:hAnsi="Arial" w:cs="Arial"/>
                <w:b/>
                <w:bCs/>
                <w:color w:val="FF0000"/>
              </w:rPr>
            </w:pPr>
            <w:r w:rsidRPr="000F64FE">
              <w:rPr>
                <w:rFonts w:ascii="Arial" w:hAnsi="Arial" w:cs="Arial"/>
                <w:b/>
                <w:bCs/>
                <w:color w:val="FF0000"/>
              </w:rPr>
              <w:t xml:space="preserve">REMINDER </w:t>
            </w:r>
            <w:r w:rsidRPr="000F64FE">
              <w:rPr>
                <w:rFonts w:ascii="Arial" w:hAnsi="Arial" w:cs="Arial"/>
                <w:b/>
                <w:bCs/>
              </w:rPr>
              <w:t>- Websites</w:t>
            </w:r>
          </w:p>
          <w:p w14:paraId="6C310999" w14:textId="77777777" w:rsidR="000F64FE" w:rsidRPr="000F64FE" w:rsidRDefault="000F64FE" w:rsidP="00005074">
            <w:pPr>
              <w:pStyle w:val="ListParagraph"/>
              <w:numPr>
                <w:ilvl w:val="0"/>
                <w:numId w:val="39"/>
              </w:numPr>
              <w:ind w:left="567" w:hanging="425"/>
              <w:contextualSpacing w:val="0"/>
              <w:rPr>
                <w:rFonts w:ascii="Arial" w:hAnsi="Arial" w:cs="Arial"/>
              </w:rPr>
            </w:pPr>
            <w:r w:rsidRPr="000F64FE">
              <w:rPr>
                <w:rFonts w:ascii="Arial" w:hAnsi="Arial" w:cs="Arial"/>
              </w:rPr>
              <w:t xml:space="preserve">Providers with their own websites should be making their charges available on their websites before 31st December 2025. DfE guidance </w:t>
            </w:r>
            <w:hyperlink r:id="rId22" w:history="1">
              <w:r w:rsidRPr="000F64FE">
                <w:rPr>
                  <w:rFonts w:ascii="Arial" w:hAnsi="Arial" w:cs="Arial"/>
                  <w:color w:val="0000FF"/>
                  <w:u w:val="single"/>
                </w:rPr>
                <w:t>Chargeable_extras_.docx</w:t>
              </w:r>
            </w:hyperlink>
          </w:p>
          <w:p w14:paraId="304A27B2" w14:textId="77777777" w:rsidR="000F64FE" w:rsidRPr="000F64FE" w:rsidRDefault="000F64FE" w:rsidP="00005074">
            <w:pPr>
              <w:pStyle w:val="ListParagraph"/>
              <w:numPr>
                <w:ilvl w:val="0"/>
                <w:numId w:val="39"/>
              </w:numPr>
              <w:ind w:left="567" w:hanging="425"/>
              <w:contextualSpacing w:val="0"/>
              <w:rPr>
                <w:rFonts w:ascii="Arial" w:hAnsi="Arial" w:cs="Arial"/>
              </w:rPr>
            </w:pPr>
            <w:r w:rsidRPr="000F64FE">
              <w:rPr>
                <w:rFonts w:ascii="Arial" w:hAnsi="Arial" w:cs="Arial"/>
              </w:rPr>
              <w:t xml:space="preserve">Please use the guidance </w:t>
            </w:r>
            <w:hyperlink r:id="rId23" w:anchor="part-d-information-to-childcare-providers" w:history="1">
              <w:r w:rsidRPr="000F64FE">
                <w:rPr>
                  <w:rFonts w:ascii="Arial" w:hAnsi="Arial" w:cs="Arial"/>
                  <w:color w:val="0000FF"/>
                  <w:u w:val="single"/>
                </w:rPr>
                <w:t>Early education and childcare - GOV.UK</w:t>
              </w:r>
            </w:hyperlink>
            <w:r w:rsidRPr="000F64FE">
              <w:rPr>
                <w:rFonts w:ascii="Arial" w:hAnsi="Arial" w:cs="Arial"/>
              </w:rPr>
              <w:t xml:space="preserve"> Section 1.32 to ensure parents are aware of your charges </w:t>
            </w:r>
            <w:r w:rsidRPr="000F64FE">
              <w:rPr>
                <w:rFonts w:ascii="Arial" w:hAnsi="Arial" w:cs="Arial"/>
                <w:color w:val="0000FF"/>
                <w:u w:val="single"/>
              </w:rPr>
              <w:br/>
            </w:r>
          </w:p>
        </w:tc>
      </w:tr>
      <w:tr w:rsidR="000F64FE" w:rsidRPr="000F64FE" w14:paraId="2B467163" w14:textId="77777777" w:rsidTr="00162B65">
        <w:trPr>
          <w:trHeight w:val="1439"/>
        </w:trPr>
        <w:tc>
          <w:tcPr>
            <w:tcW w:w="9062" w:type="dxa"/>
          </w:tcPr>
          <w:p w14:paraId="17D979BF" w14:textId="77777777" w:rsidR="000F64FE" w:rsidRPr="000F64FE" w:rsidRDefault="000F64FE" w:rsidP="00005074">
            <w:pPr>
              <w:spacing w:line="240" w:lineRule="auto"/>
              <w:ind w:left="567" w:hanging="425"/>
              <w:rPr>
                <w:rFonts w:ascii="Arial" w:hAnsi="Arial" w:cs="Arial"/>
                <w:b/>
                <w:bCs/>
                <w:color w:val="FF0000"/>
              </w:rPr>
            </w:pPr>
            <w:r w:rsidRPr="000F64FE">
              <w:rPr>
                <w:rFonts w:ascii="Arial" w:hAnsi="Arial" w:cs="Arial"/>
                <w:b/>
                <w:bCs/>
                <w:color w:val="FF0000"/>
              </w:rPr>
              <w:t xml:space="preserve">REMINDER </w:t>
            </w:r>
            <w:r w:rsidRPr="000F64FE">
              <w:rPr>
                <w:rFonts w:ascii="Arial" w:hAnsi="Arial" w:cs="Arial"/>
                <w:b/>
                <w:bCs/>
              </w:rPr>
              <w:t>– Early Years Payments into Bank Accounts</w:t>
            </w:r>
          </w:p>
          <w:p w14:paraId="0D204D69" w14:textId="77777777" w:rsidR="000F64FE" w:rsidRPr="000F64FE" w:rsidRDefault="000F64FE" w:rsidP="00005074">
            <w:pPr>
              <w:pStyle w:val="ListParagraph"/>
              <w:numPr>
                <w:ilvl w:val="0"/>
                <w:numId w:val="39"/>
              </w:numPr>
              <w:ind w:left="567" w:hanging="425"/>
              <w:contextualSpacing w:val="0"/>
              <w:rPr>
                <w:rFonts w:ascii="Arial" w:hAnsi="Arial" w:cs="Arial"/>
                <w:b/>
                <w:bCs/>
                <w:color w:val="FF0000"/>
              </w:rPr>
            </w:pPr>
            <w:r w:rsidRPr="000F64FE">
              <w:rPr>
                <w:rFonts w:ascii="Arial" w:hAnsi="Arial" w:cs="Arial"/>
              </w:rPr>
              <w:t xml:space="preserve">Please contact </w:t>
            </w:r>
            <w:hyperlink r:id="rId24" w:tgtFrame="_blank" w:tooltip="mailto:eyft@northyorks.gov.uk" w:history="1">
              <w:r w:rsidRPr="000F64FE">
                <w:rPr>
                  <w:rStyle w:val="Hyperlink"/>
                  <w:rFonts w:ascii="Arial" w:hAnsi="Arial" w:cs="Arial"/>
                </w:rPr>
                <w:t>eyft@northyorks.gov.uk</w:t>
              </w:r>
            </w:hyperlink>
            <w:r w:rsidRPr="000F64FE">
              <w:rPr>
                <w:rFonts w:ascii="Arial" w:hAnsi="Arial" w:cs="Arial"/>
              </w:rPr>
              <w:t xml:space="preserve"> if you are contacted by your bank about fraudulent activity on the bank account that your early years funding is paid into </w:t>
            </w:r>
          </w:p>
        </w:tc>
      </w:tr>
    </w:tbl>
    <w:p w14:paraId="31A0BA33" w14:textId="77777777" w:rsidR="00546F5F" w:rsidRPr="000F64FE" w:rsidRDefault="00546F5F" w:rsidP="00005074">
      <w:pPr>
        <w:spacing w:after="0" w:line="240" w:lineRule="auto"/>
        <w:rPr>
          <w:rFonts w:ascii="Arial" w:hAnsi="Arial" w:cs="Arial"/>
          <w:b/>
          <w:bCs/>
          <w:u w:val="single"/>
        </w:rPr>
      </w:pPr>
    </w:p>
    <w:bookmarkEnd w:id="9"/>
    <w:bookmarkEnd w:id="10"/>
    <w:bookmarkEnd w:id="1"/>
    <w:bookmarkEnd w:id="2"/>
    <w:bookmarkEnd w:id="3"/>
    <w:bookmarkEnd w:id="4"/>
    <w:bookmarkEnd w:id="5"/>
    <w:bookmarkEnd w:id="6"/>
    <w:bookmarkEnd w:id="7"/>
    <w:sectPr w:rsidR="00546F5F" w:rsidRPr="000F64FE" w:rsidSect="00F44D67">
      <w:footerReference w:type="even" r:id="rId25"/>
      <w:footerReference w:type="default" r:id="rId26"/>
      <w:headerReference w:type="first" r:id="rId27"/>
      <w:footerReference w:type="first" r:id="rId28"/>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07095"/>
    <w:multiLevelType w:val="hybridMultilevel"/>
    <w:tmpl w:val="AE5810C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920E8A"/>
    <w:multiLevelType w:val="hybridMultilevel"/>
    <w:tmpl w:val="625CC1F0"/>
    <w:lvl w:ilvl="0" w:tplc="08090001">
      <w:start w:val="1"/>
      <w:numFmt w:val="bullet"/>
      <w:lvlText w:val=""/>
      <w:lvlJc w:val="left"/>
      <w:pPr>
        <w:ind w:left="1986" w:hanging="360"/>
      </w:pPr>
      <w:rPr>
        <w:rFonts w:ascii="Symbol" w:hAnsi="Symbol" w:hint="default"/>
      </w:rPr>
    </w:lvl>
    <w:lvl w:ilvl="1" w:tplc="08090003" w:tentative="1">
      <w:start w:val="1"/>
      <w:numFmt w:val="bullet"/>
      <w:lvlText w:val="o"/>
      <w:lvlJc w:val="left"/>
      <w:pPr>
        <w:ind w:left="2706" w:hanging="360"/>
      </w:pPr>
      <w:rPr>
        <w:rFonts w:ascii="Courier New" w:hAnsi="Courier New" w:cs="Courier New" w:hint="default"/>
      </w:rPr>
    </w:lvl>
    <w:lvl w:ilvl="2" w:tplc="08090005" w:tentative="1">
      <w:start w:val="1"/>
      <w:numFmt w:val="bullet"/>
      <w:lvlText w:val=""/>
      <w:lvlJc w:val="left"/>
      <w:pPr>
        <w:ind w:left="3426" w:hanging="360"/>
      </w:pPr>
      <w:rPr>
        <w:rFonts w:ascii="Wingdings" w:hAnsi="Wingdings" w:hint="default"/>
      </w:rPr>
    </w:lvl>
    <w:lvl w:ilvl="3" w:tplc="08090001" w:tentative="1">
      <w:start w:val="1"/>
      <w:numFmt w:val="bullet"/>
      <w:lvlText w:val=""/>
      <w:lvlJc w:val="left"/>
      <w:pPr>
        <w:ind w:left="4146" w:hanging="360"/>
      </w:pPr>
      <w:rPr>
        <w:rFonts w:ascii="Symbol" w:hAnsi="Symbol" w:hint="default"/>
      </w:rPr>
    </w:lvl>
    <w:lvl w:ilvl="4" w:tplc="08090003" w:tentative="1">
      <w:start w:val="1"/>
      <w:numFmt w:val="bullet"/>
      <w:lvlText w:val="o"/>
      <w:lvlJc w:val="left"/>
      <w:pPr>
        <w:ind w:left="4866" w:hanging="360"/>
      </w:pPr>
      <w:rPr>
        <w:rFonts w:ascii="Courier New" w:hAnsi="Courier New" w:cs="Courier New" w:hint="default"/>
      </w:rPr>
    </w:lvl>
    <w:lvl w:ilvl="5" w:tplc="08090005" w:tentative="1">
      <w:start w:val="1"/>
      <w:numFmt w:val="bullet"/>
      <w:lvlText w:val=""/>
      <w:lvlJc w:val="left"/>
      <w:pPr>
        <w:ind w:left="5586" w:hanging="360"/>
      </w:pPr>
      <w:rPr>
        <w:rFonts w:ascii="Wingdings" w:hAnsi="Wingdings" w:hint="default"/>
      </w:rPr>
    </w:lvl>
    <w:lvl w:ilvl="6" w:tplc="08090001" w:tentative="1">
      <w:start w:val="1"/>
      <w:numFmt w:val="bullet"/>
      <w:lvlText w:val=""/>
      <w:lvlJc w:val="left"/>
      <w:pPr>
        <w:ind w:left="6306" w:hanging="360"/>
      </w:pPr>
      <w:rPr>
        <w:rFonts w:ascii="Symbol" w:hAnsi="Symbol" w:hint="default"/>
      </w:rPr>
    </w:lvl>
    <w:lvl w:ilvl="7" w:tplc="08090003" w:tentative="1">
      <w:start w:val="1"/>
      <w:numFmt w:val="bullet"/>
      <w:lvlText w:val="o"/>
      <w:lvlJc w:val="left"/>
      <w:pPr>
        <w:ind w:left="7026" w:hanging="360"/>
      </w:pPr>
      <w:rPr>
        <w:rFonts w:ascii="Courier New" w:hAnsi="Courier New" w:cs="Courier New" w:hint="default"/>
      </w:rPr>
    </w:lvl>
    <w:lvl w:ilvl="8" w:tplc="08090005" w:tentative="1">
      <w:start w:val="1"/>
      <w:numFmt w:val="bullet"/>
      <w:lvlText w:val=""/>
      <w:lvlJc w:val="left"/>
      <w:pPr>
        <w:ind w:left="7746" w:hanging="360"/>
      </w:pPr>
      <w:rPr>
        <w:rFonts w:ascii="Wingdings" w:hAnsi="Wingdings" w:hint="default"/>
      </w:rPr>
    </w:lvl>
  </w:abstractNum>
  <w:abstractNum w:abstractNumId="2" w15:restartNumberingAfterBreak="0">
    <w:nsid w:val="06D95B61"/>
    <w:multiLevelType w:val="multilevel"/>
    <w:tmpl w:val="BCE88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32E47"/>
    <w:multiLevelType w:val="multilevel"/>
    <w:tmpl w:val="20826D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E7E2AC6"/>
    <w:multiLevelType w:val="hybridMultilevel"/>
    <w:tmpl w:val="83281FB0"/>
    <w:lvl w:ilvl="0" w:tplc="E370E0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44B8A"/>
    <w:multiLevelType w:val="hybridMultilevel"/>
    <w:tmpl w:val="635C2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03D243E"/>
    <w:multiLevelType w:val="hybridMultilevel"/>
    <w:tmpl w:val="108663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B515A3"/>
    <w:multiLevelType w:val="multilevel"/>
    <w:tmpl w:val="734A3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2F7B23"/>
    <w:multiLevelType w:val="hybridMultilevel"/>
    <w:tmpl w:val="82DEFFD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256C2B"/>
    <w:multiLevelType w:val="hybridMultilevel"/>
    <w:tmpl w:val="0F78B6A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D613F44"/>
    <w:multiLevelType w:val="hybridMultilevel"/>
    <w:tmpl w:val="6980EC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805427"/>
    <w:multiLevelType w:val="hybridMultilevel"/>
    <w:tmpl w:val="295E71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18B797E"/>
    <w:multiLevelType w:val="multilevel"/>
    <w:tmpl w:val="5866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AE5E74"/>
    <w:multiLevelType w:val="hybridMultilevel"/>
    <w:tmpl w:val="EBF6E46C"/>
    <w:lvl w:ilvl="0" w:tplc="AFA82C8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08686C"/>
    <w:multiLevelType w:val="hybridMultilevel"/>
    <w:tmpl w:val="B5BC83C6"/>
    <w:lvl w:ilvl="0" w:tplc="FFFFFFFF">
      <w:start w:val="1"/>
      <w:numFmt w:val="bullet"/>
      <w:lvlText w:val=""/>
      <w:lvlJc w:val="left"/>
      <w:pPr>
        <w:ind w:left="144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8421F04"/>
    <w:multiLevelType w:val="hybridMultilevel"/>
    <w:tmpl w:val="2E6C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D136AC2"/>
    <w:multiLevelType w:val="hybridMultilevel"/>
    <w:tmpl w:val="A6B4F2FE"/>
    <w:lvl w:ilvl="0" w:tplc="0809000B">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7" w15:restartNumberingAfterBreak="0">
    <w:nsid w:val="33626DC6"/>
    <w:multiLevelType w:val="hybridMultilevel"/>
    <w:tmpl w:val="F904D89E"/>
    <w:lvl w:ilvl="0" w:tplc="0809000D">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8" w15:restartNumberingAfterBreak="0">
    <w:nsid w:val="33741BEF"/>
    <w:multiLevelType w:val="hybridMultilevel"/>
    <w:tmpl w:val="59F6974C"/>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E71096"/>
    <w:multiLevelType w:val="multilevel"/>
    <w:tmpl w:val="0C8A4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38775F07"/>
    <w:multiLevelType w:val="hybridMultilevel"/>
    <w:tmpl w:val="CD58271E"/>
    <w:lvl w:ilvl="0" w:tplc="0809000D">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1" w15:restartNumberingAfterBreak="0">
    <w:nsid w:val="43764AE9"/>
    <w:multiLevelType w:val="hybridMultilevel"/>
    <w:tmpl w:val="1318D3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23" w15:restartNumberingAfterBreak="0">
    <w:nsid w:val="4B682391"/>
    <w:multiLevelType w:val="multilevel"/>
    <w:tmpl w:val="77A0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7F62E9"/>
    <w:multiLevelType w:val="hybridMultilevel"/>
    <w:tmpl w:val="D31A3680"/>
    <w:lvl w:ilvl="0" w:tplc="0809000B">
      <w:start w:val="1"/>
      <w:numFmt w:val="bullet"/>
      <w:lvlText w:val=""/>
      <w:lvlJc w:val="left"/>
      <w:pPr>
        <w:ind w:left="862" w:hanging="360"/>
      </w:pPr>
      <w:rPr>
        <w:rFonts w:ascii="Wingdings" w:hAnsi="Wingdings"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5" w15:restartNumberingAfterBreak="0">
    <w:nsid w:val="4CFC33B5"/>
    <w:multiLevelType w:val="hybridMultilevel"/>
    <w:tmpl w:val="B8C4E93C"/>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6"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3187C92"/>
    <w:multiLevelType w:val="hybridMultilevel"/>
    <w:tmpl w:val="9BB27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366AA1"/>
    <w:multiLevelType w:val="hybridMultilevel"/>
    <w:tmpl w:val="6A16687E"/>
    <w:lvl w:ilvl="0" w:tplc="0E202F40">
      <w:start w:val="1"/>
      <w:numFmt w:val="bullet"/>
      <w:lvlText w:val=""/>
      <w:lvlJc w:val="left"/>
      <w:pPr>
        <w:ind w:left="1080" w:hanging="360"/>
      </w:pPr>
      <w:rPr>
        <w:rFonts w:ascii="Wingdings" w:hAnsi="Wingdings"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8B14491"/>
    <w:multiLevelType w:val="multilevel"/>
    <w:tmpl w:val="57B88B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8EF196A"/>
    <w:multiLevelType w:val="hybridMultilevel"/>
    <w:tmpl w:val="49AEF862"/>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1" w15:restartNumberingAfterBreak="0">
    <w:nsid w:val="5B6627EA"/>
    <w:multiLevelType w:val="multilevel"/>
    <w:tmpl w:val="FA789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BA21F0"/>
    <w:multiLevelType w:val="hybridMultilevel"/>
    <w:tmpl w:val="3DCE6A6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0585581"/>
    <w:multiLevelType w:val="multilevel"/>
    <w:tmpl w:val="DEF4C7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3B60423"/>
    <w:multiLevelType w:val="hybridMultilevel"/>
    <w:tmpl w:val="E66A3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659B26F6"/>
    <w:multiLevelType w:val="hybridMultilevel"/>
    <w:tmpl w:val="A8D698CC"/>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67564B2"/>
    <w:multiLevelType w:val="multilevel"/>
    <w:tmpl w:val="9384B6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C87408A"/>
    <w:multiLevelType w:val="hybridMultilevel"/>
    <w:tmpl w:val="52341F1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6DC029A7"/>
    <w:multiLevelType w:val="hybridMultilevel"/>
    <w:tmpl w:val="FF18E26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8678A2"/>
    <w:multiLevelType w:val="hybridMultilevel"/>
    <w:tmpl w:val="51D4A922"/>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D408EC"/>
    <w:multiLevelType w:val="hybridMultilevel"/>
    <w:tmpl w:val="BCE8AAA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1" w15:restartNumberingAfterBreak="0">
    <w:nsid w:val="794A6884"/>
    <w:multiLevelType w:val="hybridMultilevel"/>
    <w:tmpl w:val="A40E2AA0"/>
    <w:lvl w:ilvl="0" w:tplc="7F28A030">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16cid:durableId="1166285495">
    <w:abstractNumId w:val="13"/>
  </w:num>
  <w:num w:numId="2" w16cid:durableId="987788721">
    <w:abstractNumId w:val="22"/>
  </w:num>
  <w:num w:numId="3" w16cid:durableId="2025861583">
    <w:abstractNumId w:val="17"/>
  </w:num>
  <w:num w:numId="4" w16cid:durableId="2026784911">
    <w:abstractNumId w:val="37"/>
  </w:num>
  <w:num w:numId="5" w16cid:durableId="106585615">
    <w:abstractNumId w:val="10"/>
  </w:num>
  <w:num w:numId="6" w16cid:durableId="1878853191">
    <w:abstractNumId w:val="1"/>
  </w:num>
  <w:num w:numId="7" w16cid:durableId="1107237669">
    <w:abstractNumId w:val="15"/>
  </w:num>
  <w:num w:numId="8" w16cid:durableId="1755466105">
    <w:abstractNumId w:val="5"/>
  </w:num>
  <w:num w:numId="9" w16cid:durableId="426510713">
    <w:abstractNumId w:val="3"/>
  </w:num>
  <w:num w:numId="10" w16cid:durableId="1251618624">
    <w:abstractNumId w:val="30"/>
  </w:num>
  <w:num w:numId="11" w16cid:durableId="1423986536">
    <w:abstractNumId w:val="8"/>
  </w:num>
  <w:num w:numId="12" w16cid:durableId="1266184561">
    <w:abstractNumId w:val="14"/>
  </w:num>
  <w:num w:numId="13" w16cid:durableId="1548954827">
    <w:abstractNumId w:val="18"/>
  </w:num>
  <w:num w:numId="14" w16cid:durableId="1946644213">
    <w:abstractNumId w:val="39"/>
  </w:num>
  <w:num w:numId="15" w16cid:durableId="832916838">
    <w:abstractNumId w:val="41"/>
  </w:num>
  <w:num w:numId="16" w16cid:durableId="1539660864">
    <w:abstractNumId w:val="32"/>
  </w:num>
  <w:num w:numId="17" w16cid:durableId="664671691">
    <w:abstractNumId w:val="25"/>
  </w:num>
  <w:num w:numId="18" w16cid:durableId="293366139">
    <w:abstractNumId w:val="38"/>
  </w:num>
  <w:num w:numId="19" w16cid:durableId="1933931438">
    <w:abstractNumId w:val="20"/>
  </w:num>
  <w:num w:numId="20" w16cid:durableId="1541475061">
    <w:abstractNumId w:val="9"/>
  </w:num>
  <w:num w:numId="21" w16cid:durableId="1106803560">
    <w:abstractNumId w:val="6"/>
  </w:num>
  <w:num w:numId="22" w16cid:durableId="6608174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51258290">
    <w:abstractNumId w:val="12"/>
  </w:num>
  <w:num w:numId="24" w16cid:durableId="229002657">
    <w:abstractNumId w:val="26"/>
  </w:num>
  <w:num w:numId="25" w16cid:durableId="158427824">
    <w:abstractNumId w:val="34"/>
  </w:num>
  <w:num w:numId="26" w16cid:durableId="1771965992">
    <w:abstractNumId w:val="27"/>
  </w:num>
  <w:num w:numId="27" w16cid:durableId="1807353890">
    <w:abstractNumId w:val="33"/>
  </w:num>
  <w:num w:numId="28" w16cid:durableId="671301238">
    <w:abstractNumId w:val="29"/>
  </w:num>
  <w:num w:numId="29" w16cid:durableId="1003120961">
    <w:abstractNumId w:val="23"/>
  </w:num>
  <w:num w:numId="30" w16cid:durableId="1169518690">
    <w:abstractNumId w:val="7"/>
  </w:num>
  <w:num w:numId="31" w16cid:durableId="1542983794">
    <w:abstractNumId w:val="35"/>
  </w:num>
  <w:num w:numId="32" w16cid:durableId="1164858763">
    <w:abstractNumId w:val="4"/>
  </w:num>
  <w:num w:numId="33" w16cid:durableId="1504051432">
    <w:abstractNumId w:val="0"/>
  </w:num>
  <w:num w:numId="34" w16cid:durableId="1093404289">
    <w:abstractNumId w:val="16"/>
  </w:num>
  <w:num w:numId="35" w16cid:durableId="46414883">
    <w:abstractNumId w:val="31"/>
  </w:num>
  <w:num w:numId="36" w16cid:durableId="736319022">
    <w:abstractNumId w:val="21"/>
  </w:num>
  <w:num w:numId="37" w16cid:durableId="85715864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20516293">
    <w:abstractNumId w:val="36"/>
  </w:num>
  <w:num w:numId="39" w16cid:durableId="1557928980">
    <w:abstractNumId w:val="24"/>
  </w:num>
  <w:num w:numId="40" w16cid:durableId="1706562420">
    <w:abstractNumId w:val="2"/>
  </w:num>
  <w:num w:numId="41" w16cid:durableId="1502355836">
    <w:abstractNumId w:val="28"/>
  </w:num>
  <w:num w:numId="42" w16cid:durableId="1782337697">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F939905-DA4B-4793-AE81-734B8EFB3F5B}"/>
    <w:docVar w:name="dgnword-eventsink" w:val="1285680402480"/>
  </w:docVars>
  <w:rsids>
    <w:rsidRoot w:val="005B1365"/>
    <w:rsid w:val="00000212"/>
    <w:rsid w:val="000004C4"/>
    <w:rsid w:val="000018CC"/>
    <w:rsid w:val="0000419A"/>
    <w:rsid w:val="00005074"/>
    <w:rsid w:val="0000664F"/>
    <w:rsid w:val="000122D1"/>
    <w:rsid w:val="00013292"/>
    <w:rsid w:val="00013566"/>
    <w:rsid w:val="00013B8E"/>
    <w:rsid w:val="00014CA2"/>
    <w:rsid w:val="00014D0D"/>
    <w:rsid w:val="00014D7C"/>
    <w:rsid w:val="0001642C"/>
    <w:rsid w:val="00017720"/>
    <w:rsid w:val="00017C15"/>
    <w:rsid w:val="0002081D"/>
    <w:rsid w:val="00021F28"/>
    <w:rsid w:val="000252B7"/>
    <w:rsid w:val="00026DBA"/>
    <w:rsid w:val="0002768E"/>
    <w:rsid w:val="0003136F"/>
    <w:rsid w:val="00031689"/>
    <w:rsid w:val="00032A93"/>
    <w:rsid w:val="00033257"/>
    <w:rsid w:val="00033A66"/>
    <w:rsid w:val="00033DC4"/>
    <w:rsid w:val="00033FDC"/>
    <w:rsid w:val="00034CC1"/>
    <w:rsid w:val="000369A2"/>
    <w:rsid w:val="00036CE0"/>
    <w:rsid w:val="0004031E"/>
    <w:rsid w:val="00040927"/>
    <w:rsid w:val="00041803"/>
    <w:rsid w:val="00043DFA"/>
    <w:rsid w:val="00045C9F"/>
    <w:rsid w:val="00046441"/>
    <w:rsid w:val="00051624"/>
    <w:rsid w:val="00053D14"/>
    <w:rsid w:val="00061BDB"/>
    <w:rsid w:val="00064790"/>
    <w:rsid w:val="000649F1"/>
    <w:rsid w:val="00065B1E"/>
    <w:rsid w:val="00071AB6"/>
    <w:rsid w:val="00072AF4"/>
    <w:rsid w:val="00072F3E"/>
    <w:rsid w:val="000735DA"/>
    <w:rsid w:val="00080795"/>
    <w:rsid w:val="00082ED5"/>
    <w:rsid w:val="00084973"/>
    <w:rsid w:val="00085AE7"/>
    <w:rsid w:val="0008656A"/>
    <w:rsid w:val="00087372"/>
    <w:rsid w:val="00087E6E"/>
    <w:rsid w:val="000A0968"/>
    <w:rsid w:val="000A24CC"/>
    <w:rsid w:val="000A71AD"/>
    <w:rsid w:val="000B1B5E"/>
    <w:rsid w:val="000B31F0"/>
    <w:rsid w:val="000B4C04"/>
    <w:rsid w:val="000B4FE1"/>
    <w:rsid w:val="000B5BE0"/>
    <w:rsid w:val="000C49A9"/>
    <w:rsid w:val="000D13D0"/>
    <w:rsid w:val="000D1660"/>
    <w:rsid w:val="000D4701"/>
    <w:rsid w:val="000D57C1"/>
    <w:rsid w:val="000D5952"/>
    <w:rsid w:val="000D773E"/>
    <w:rsid w:val="000D7D6C"/>
    <w:rsid w:val="000E1842"/>
    <w:rsid w:val="000E3816"/>
    <w:rsid w:val="000E44D3"/>
    <w:rsid w:val="000E5FE2"/>
    <w:rsid w:val="000F0321"/>
    <w:rsid w:val="000F0BFB"/>
    <w:rsid w:val="000F0F8F"/>
    <w:rsid w:val="000F114C"/>
    <w:rsid w:val="000F64FE"/>
    <w:rsid w:val="000F68BB"/>
    <w:rsid w:val="000F765E"/>
    <w:rsid w:val="000F7DFB"/>
    <w:rsid w:val="00101160"/>
    <w:rsid w:val="001011FE"/>
    <w:rsid w:val="00102AF0"/>
    <w:rsid w:val="00105B27"/>
    <w:rsid w:val="00106228"/>
    <w:rsid w:val="001076DD"/>
    <w:rsid w:val="00110C61"/>
    <w:rsid w:val="00115125"/>
    <w:rsid w:val="00116302"/>
    <w:rsid w:val="00117CC1"/>
    <w:rsid w:val="00122C37"/>
    <w:rsid w:val="00123A8D"/>
    <w:rsid w:val="00124280"/>
    <w:rsid w:val="00127768"/>
    <w:rsid w:val="00136B78"/>
    <w:rsid w:val="00141E75"/>
    <w:rsid w:val="00143380"/>
    <w:rsid w:val="00143713"/>
    <w:rsid w:val="001438C6"/>
    <w:rsid w:val="0014427D"/>
    <w:rsid w:val="00145C11"/>
    <w:rsid w:val="001531B4"/>
    <w:rsid w:val="001543B7"/>
    <w:rsid w:val="0015549D"/>
    <w:rsid w:val="00156A66"/>
    <w:rsid w:val="001576AA"/>
    <w:rsid w:val="00162982"/>
    <w:rsid w:val="00163094"/>
    <w:rsid w:val="00163CF1"/>
    <w:rsid w:val="001646F4"/>
    <w:rsid w:val="00164CEE"/>
    <w:rsid w:val="00165C98"/>
    <w:rsid w:val="0016736D"/>
    <w:rsid w:val="0017070C"/>
    <w:rsid w:val="00171A48"/>
    <w:rsid w:val="00173982"/>
    <w:rsid w:val="001739CC"/>
    <w:rsid w:val="00177377"/>
    <w:rsid w:val="00177444"/>
    <w:rsid w:val="00181D4B"/>
    <w:rsid w:val="0018243D"/>
    <w:rsid w:val="00182DAD"/>
    <w:rsid w:val="00183B30"/>
    <w:rsid w:val="0018434B"/>
    <w:rsid w:val="00185AAE"/>
    <w:rsid w:val="001874AE"/>
    <w:rsid w:val="00191507"/>
    <w:rsid w:val="00193103"/>
    <w:rsid w:val="00193322"/>
    <w:rsid w:val="00195779"/>
    <w:rsid w:val="001A0626"/>
    <w:rsid w:val="001A0DF8"/>
    <w:rsid w:val="001A1A14"/>
    <w:rsid w:val="001A5577"/>
    <w:rsid w:val="001B0705"/>
    <w:rsid w:val="001B1478"/>
    <w:rsid w:val="001B2103"/>
    <w:rsid w:val="001B51F3"/>
    <w:rsid w:val="001B6129"/>
    <w:rsid w:val="001B68AA"/>
    <w:rsid w:val="001C088F"/>
    <w:rsid w:val="001C0C5E"/>
    <w:rsid w:val="001C156C"/>
    <w:rsid w:val="001C1DA9"/>
    <w:rsid w:val="001C2C7E"/>
    <w:rsid w:val="001C2FD9"/>
    <w:rsid w:val="001C333E"/>
    <w:rsid w:val="001C3F6F"/>
    <w:rsid w:val="001C525D"/>
    <w:rsid w:val="001C6BBA"/>
    <w:rsid w:val="001C73A8"/>
    <w:rsid w:val="001C7F21"/>
    <w:rsid w:val="001D10C9"/>
    <w:rsid w:val="001D24E0"/>
    <w:rsid w:val="001D47DF"/>
    <w:rsid w:val="001D62CF"/>
    <w:rsid w:val="001D6C9A"/>
    <w:rsid w:val="001D7725"/>
    <w:rsid w:val="001E03E3"/>
    <w:rsid w:val="001E0408"/>
    <w:rsid w:val="001E50E1"/>
    <w:rsid w:val="001F1602"/>
    <w:rsid w:val="001F18B6"/>
    <w:rsid w:val="001F3373"/>
    <w:rsid w:val="001F45A6"/>
    <w:rsid w:val="001F5B2A"/>
    <w:rsid w:val="001F7ACB"/>
    <w:rsid w:val="001F7CBD"/>
    <w:rsid w:val="00205124"/>
    <w:rsid w:val="00206277"/>
    <w:rsid w:val="00207CC3"/>
    <w:rsid w:val="0021454F"/>
    <w:rsid w:val="00217C52"/>
    <w:rsid w:val="002279A6"/>
    <w:rsid w:val="002337F9"/>
    <w:rsid w:val="00233D7D"/>
    <w:rsid w:val="00233F6B"/>
    <w:rsid w:val="00235BC8"/>
    <w:rsid w:val="00237F95"/>
    <w:rsid w:val="00241037"/>
    <w:rsid w:val="00241C6A"/>
    <w:rsid w:val="002424E8"/>
    <w:rsid w:val="00243586"/>
    <w:rsid w:val="00244963"/>
    <w:rsid w:val="00244D73"/>
    <w:rsid w:val="002467FB"/>
    <w:rsid w:val="002521D1"/>
    <w:rsid w:val="0025270B"/>
    <w:rsid w:val="002532AD"/>
    <w:rsid w:val="002538F3"/>
    <w:rsid w:val="002558CA"/>
    <w:rsid w:val="002566FE"/>
    <w:rsid w:val="00256A63"/>
    <w:rsid w:val="00257186"/>
    <w:rsid w:val="002603A3"/>
    <w:rsid w:val="002620BD"/>
    <w:rsid w:val="00263A87"/>
    <w:rsid w:val="00264088"/>
    <w:rsid w:val="002645FF"/>
    <w:rsid w:val="00265EC0"/>
    <w:rsid w:val="00267240"/>
    <w:rsid w:val="00267940"/>
    <w:rsid w:val="00267F14"/>
    <w:rsid w:val="002706B8"/>
    <w:rsid w:val="00273559"/>
    <w:rsid w:val="00273700"/>
    <w:rsid w:val="002740E5"/>
    <w:rsid w:val="0028083B"/>
    <w:rsid w:val="00283F56"/>
    <w:rsid w:val="00284698"/>
    <w:rsid w:val="00287FB9"/>
    <w:rsid w:val="00290722"/>
    <w:rsid w:val="00290D77"/>
    <w:rsid w:val="00294623"/>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74F3"/>
    <w:rsid w:val="002E2ABF"/>
    <w:rsid w:val="002F0EF7"/>
    <w:rsid w:val="002F20CB"/>
    <w:rsid w:val="002F437A"/>
    <w:rsid w:val="002F7528"/>
    <w:rsid w:val="0030034C"/>
    <w:rsid w:val="00300694"/>
    <w:rsid w:val="00302B6E"/>
    <w:rsid w:val="003107D1"/>
    <w:rsid w:val="003118FC"/>
    <w:rsid w:val="0031248D"/>
    <w:rsid w:val="00312B5E"/>
    <w:rsid w:val="00313080"/>
    <w:rsid w:val="0031380E"/>
    <w:rsid w:val="00315304"/>
    <w:rsid w:val="00317B93"/>
    <w:rsid w:val="00323890"/>
    <w:rsid w:val="00323D5E"/>
    <w:rsid w:val="00325BA6"/>
    <w:rsid w:val="00326653"/>
    <w:rsid w:val="00327137"/>
    <w:rsid w:val="003272B9"/>
    <w:rsid w:val="00327573"/>
    <w:rsid w:val="0033004B"/>
    <w:rsid w:val="0033162F"/>
    <w:rsid w:val="00333277"/>
    <w:rsid w:val="00333427"/>
    <w:rsid w:val="0033353B"/>
    <w:rsid w:val="00334B48"/>
    <w:rsid w:val="00335CE6"/>
    <w:rsid w:val="00336756"/>
    <w:rsid w:val="0034411D"/>
    <w:rsid w:val="0034511E"/>
    <w:rsid w:val="00346062"/>
    <w:rsid w:val="003464A5"/>
    <w:rsid w:val="00355BF2"/>
    <w:rsid w:val="0035602B"/>
    <w:rsid w:val="0035716C"/>
    <w:rsid w:val="0035787C"/>
    <w:rsid w:val="003629E5"/>
    <w:rsid w:val="00362A66"/>
    <w:rsid w:val="00362CFD"/>
    <w:rsid w:val="0036321E"/>
    <w:rsid w:val="00364D17"/>
    <w:rsid w:val="003652D2"/>
    <w:rsid w:val="0036739C"/>
    <w:rsid w:val="00367CF6"/>
    <w:rsid w:val="00372DBA"/>
    <w:rsid w:val="00373028"/>
    <w:rsid w:val="00374DB3"/>
    <w:rsid w:val="0037677E"/>
    <w:rsid w:val="00376C18"/>
    <w:rsid w:val="0037737B"/>
    <w:rsid w:val="0038088E"/>
    <w:rsid w:val="00382F39"/>
    <w:rsid w:val="00386CC6"/>
    <w:rsid w:val="0039190E"/>
    <w:rsid w:val="00391CE8"/>
    <w:rsid w:val="00395D05"/>
    <w:rsid w:val="003977DE"/>
    <w:rsid w:val="003A0B84"/>
    <w:rsid w:val="003A2438"/>
    <w:rsid w:val="003A479C"/>
    <w:rsid w:val="003A4DC1"/>
    <w:rsid w:val="003A60B5"/>
    <w:rsid w:val="003B10CC"/>
    <w:rsid w:val="003B3BCB"/>
    <w:rsid w:val="003B51A6"/>
    <w:rsid w:val="003B732F"/>
    <w:rsid w:val="003C1D38"/>
    <w:rsid w:val="003C4BE3"/>
    <w:rsid w:val="003C58E1"/>
    <w:rsid w:val="003C7BE4"/>
    <w:rsid w:val="003D1FF6"/>
    <w:rsid w:val="003D6888"/>
    <w:rsid w:val="003D7174"/>
    <w:rsid w:val="003E024D"/>
    <w:rsid w:val="003E4534"/>
    <w:rsid w:val="003E4AC6"/>
    <w:rsid w:val="003E6802"/>
    <w:rsid w:val="003F27DC"/>
    <w:rsid w:val="003F3123"/>
    <w:rsid w:val="003F3138"/>
    <w:rsid w:val="003F3285"/>
    <w:rsid w:val="003F3815"/>
    <w:rsid w:val="003F385A"/>
    <w:rsid w:val="003F4A3F"/>
    <w:rsid w:val="003F5F6C"/>
    <w:rsid w:val="003F6D62"/>
    <w:rsid w:val="003F73F0"/>
    <w:rsid w:val="0040134D"/>
    <w:rsid w:val="004024CB"/>
    <w:rsid w:val="00403A3C"/>
    <w:rsid w:val="00405D37"/>
    <w:rsid w:val="00411473"/>
    <w:rsid w:val="0041369E"/>
    <w:rsid w:val="00413A14"/>
    <w:rsid w:val="00414C44"/>
    <w:rsid w:val="00417325"/>
    <w:rsid w:val="00420711"/>
    <w:rsid w:val="00420DB5"/>
    <w:rsid w:val="004214F7"/>
    <w:rsid w:val="00422AB3"/>
    <w:rsid w:val="004269C9"/>
    <w:rsid w:val="00426FE6"/>
    <w:rsid w:val="00432076"/>
    <w:rsid w:val="0043265D"/>
    <w:rsid w:val="004374E7"/>
    <w:rsid w:val="00440B0A"/>
    <w:rsid w:val="00441B34"/>
    <w:rsid w:val="00443127"/>
    <w:rsid w:val="0044379D"/>
    <w:rsid w:val="00444D60"/>
    <w:rsid w:val="00445C23"/>
    <w:rsid w:val="00447AD2"/>
    <w:rsid w:val="00454F35"/>
    <w:rsid w:val="00456037"/>
    <w:rsid w:val="00462B55"/>
    <w:rsid w:val="00462C78"/>
    <w:rsid w:val="00465423"/>
    <w:rsid w:val="004667C3"/>
    <w:rsid w:val="004672A6"/>
    <w:rsid w:val="004672AF"/>
    <w:rsid w:val="00474716"/>
    <w:rsid w:val="0047610A"/>
    <w:rsid w:val="004765AE"/>
    <w:rsid w:val="004772A5"/>
    <w:rsid w:val="00477E23"/>
    <w:rsid w:val="00480EDC"/>
    <w:rsid w:val="00483F5E"/>
    <w:rsid w:val="004843FE"/>
    <w:rsid w:val="00486749"/>
    <w:rsid w:val="004937BC"/>
    <w:rsid w:val="004948A5"/>
    <w:rsid w:val="004B4C60"/>
    <w:rsid w:val="004B4D1F"/>
    <w:rsid w:val="004B58EA"/>
    <w:rsid w:val="004B7545"/>
    <w:rsid w:val="004C643E"/>
    <w:rsid w:val="004C67DC"/>
    <w:rsid w:val="004C69BB"/>
    <w:rsid w:val="004C7C2D"/>
    <w:rsid w:val="004D4421"/>
    <w:rsid w:val="004D48B1"/>
    <w:rsid w:val="004E03F7"/>
    <w:rsid w:val="004E2D71"/>
    <w:rsid w:val="004E6177"/>
    <w:rsid w:val="004E772C"/>
    <w:rsid w:val="004F0412"/>
    <w:rsid w:val="004F3C4F"/>
    <w:rsid w:val="00500214"/>
    <w:rsid w:val="00501549"/>
    <w:rsid w:val="00502291"/>
    <w:rsid w:val="00507028"/>
    <w:rsid w:val="0050771E"/>
    <w:rsid w:val="005100AD"/>
    <w:rsid w:val="005123D2"/>
    <w:rsid w:val="005127EB"/>
    <w:rsid w:val="0051629C"/>
    <w:rsid w:val="00516DC6"/>
    <w:rsid w:val="00516F28"/>
    <w:rsid w:val="005222B8"/>
    <w:rsid w:val="005259F4"/>
    <w:rsid w:val="005269E2"/>
    <w:rsid w:val="005279DB"/>
    <w:rsid w:val="00532704"/>
    <w:rsid w:val="005335D1"/>
    <w:rsid w:val="00537F14"/>
    <w:rsid w:val="005413DD"/>
    <w:rsid w:val="0054192C"/>
    <w:rsid w:val="00541F53"/>
    <w:rsid w:val="00542AF5"/>
    <w:rsid w:val="00544000"/>
    <w:rsid w:val="005443E5"/>
    <w:rsid w:val="005460AB"/>
    <w:rsid w:val="00546F5F"/>
    <w:rsid w:val="00546FD7"/>
    <w:rsid w:val="0055189F"/>
    <w:rsid w:val="00552970"/>
    <w:rsid w:val="00554200"/>
    <w:rsid w:val="00556281"/>
    <w:rsid w:val="00560F5B"/>
    <w:rsid w:val="00561DF0"/>
    <w:rsid w:val="00563FE8"/>
    <w:rsid w:val="005653AD"/>
    <w:rsid w:val="00566605"/>
    <w:rsid w:val="0057368E"/>
    <w:rsid w:val="005752ED"/>
    <w:rsid w:val="00575A62"/>
    <w:rsid w:val="00575BF1"/>
    <w:rsid w:val="0057676C"/>
    <w:rsid w:val="0057789B"/>
    <w:rsid w:val="00577D89"/>
    <w:rsid w:val="00582CB3"/>
    <w:rsid w:val="005855D9"/>
    <w:rsid w:val="00586420"/>
    <w:rsid w:val="005902F6"/>
    <w:rsid w:val="00590E0E"/>
    <w:rsid w:val="005915F0"/>
    <w:rsid w:val="00593601"/>
    <w:rsid w:val="005939A0"/>
    <w:rsid w:val="00593DCF"/>
    <w:rsid w:val="00594382"/>
    <w:rsid w:val="005955C4"/>
    <w:rsid w:val="00596D99"/>
    <w:rsid w:val="005A167C"/>
    <w:rsid w:val="005A209E"/>
    <w:rsid w:val="005A212C"/>
    <w:rsid w:val="005A2655"/>
    <w:rsid w:val="005A28D5"/>
    <w:rsid w:val="005A4210"/>
    <w:rsid w:val="005A6093"/>
    <w:rsid w:val="005A7C11"/>
    <w:rsid w:val="005A7C46"/>
    <w:rsid w:val="005B01F1"/>
    <w:rsid w:val="005B1342"/>
    <w:rsid w:val="005B1365"/>
    <w:rsid w:val="005B25B6"/>
    <w:rsid w:val="005B2696"/>
    <w:rsid w:val="005B2E02"/>
    <w:rsid w:val="005B326F"/>
    <w:rsid w:val="005B3617"/>
    <w:rsid w:val="005B386D"/>
    <w:rsid w:val="005B442C"/>
    <w:rsid w:val="005B47E4"/>
    <w:rsid w:val="005B4CB0"/>
    <w:rsid w:val="005C3427"/>
    <w:rsid w:val="005C3DAD"/>
    <w:rsid w:val="005C3F67"/>
    <w:rsid w:val="005C41C9"/>
    <w:rsid w:val="005C485A"/>
    <w:rsid w:val="005C4D58"/>
    <w:rsid w:val="005D106B"/>
    <w:rsid w:val="005D2BF7"/>
    <w:rsid w:val="005D314A"/>
    <w:rsid w:val="005D55AC"/>
    <w:rsid w:val="005D6103"/>
    <w:rsid w:val="005E0CDD"/>
    <w:rsid w:val="005E14B0"/>
    <w:rsid w:val="005E2A6C"/>
    <w:rsid w:val="005E712B"/>
    <w:rsid w:val="005F07F0"/>
    <w:rsid w:val="005F2B8E"/>
    <w:rsid w:val="005F30E5"/>
    <w:rsid w:val="005F6AF5"/>
    <w:rsid w:val="005F6FBD"/>
    <w:rsid w:val="005F7008"/>
    <w:rsid w:val="00603A60"/>
    <w:rsid w:val="00603EA5"/>
    <w:rsid w:val="00604EDE"/>
    <w:rsid w:val="00613B96"/>
    <w:rsid w:val="00614D1F"/>
    <w:rsid w:val="00614E52"/>
    <w:rsid w:val="006230E8"/>
    <w:rsid w:val="0062335B"/>
    <w:rsid w:val="00625830"/>
    <w:rsid w:val="00626C98"/>
    <w:rsid w:val="006279F8"/>
    <w:rsid w:val="00630CDD"/>
    <w:rsid w:val="00632A75"/>
    <w:rsid w:val="00633490"/>
    <w:rsid w:val="00636A54"/>
    <w:rsid w:val="00636B07"/>
    <w:rsid w:val="006376FB"/>
    <w:rsid w:val="00641092"/>
    <w:rsid w:val="006415F0"/>
    <w:rsid w:val="00642864"/>
    <w:rsid w:val="00642E2F"/>
    <w:rsid w:val="00642ED9"/>
    <w:rsid w:val="006432A6"/>
    <w:rsid w:val="00644E31"/>
    <w:rsid w:val="00646E87"/>
    <w:rsid w:val="00647008"/>
    <w:rsid w:val="006503A7"/>
    <w:rsid w:val="006520B4"/>
    <w:rsid w:val="00656FD0"/>
    <w:rsid w:val="00660E30"/>
    <w:rsid w:val="00661439"/>
    <w:rsid w:val="006616EA"/>
    <w:rsid w:val="006676B8"/>
    <w:rsid w:val="006723D9"/>
    <w:rsid w:val="00672EFE"/>
    <w:rsid w:val="0067483E"/>
    <w:rsid w:val="00675386"/>
    <w:rsid w:val="0067603F"/>
    <w:rsid w:val="00676A37"/>
    <w:rsid w:val="00677D13"/>
    <w:rsid w:val="00685F23"/>
    <w:rsid w:val="0069135A"/>
    <w:rsid w:val="006948CE"/>
    <w:rsid w:val="00696DC8"/>
    <w:rsid w:val="00697A4C"/>
    <w:rsid w:val="00697CF2"/>
    <w:rsid w:val="006A5663"/>
    <w:rsid w:val="006B34B9"/>
    <w:rsid w:val="006B407D"/>
    <w:rsid w:val="006B54A1"/>
    <w:rsid w:val="006C057A"/>
    <w:rsid w:val="006C2FA0"/>
    <w:rsid w:val="006C3F41"/>
    <w:rsid w:val="006C4490"/>
    <w:rsid w:val="006C5223"/>
    <w:rsid w:val="006D070D"/>
    <w:rsid w:val="006D0803"/>
    <w:rsid w:val="006D1D48"/>
    <w:rsid w:val="006D3580"/>
    <w:rsid w:val="006D54FE"/>
    <w:rsid w:val="006D608C"/>
    <w:rsid w:val="006D6C90"/>
    <w:rsid w:val="006D6CEA"/>
    <w:rsid w:val="006D7A53"/>
    <w:rsid w:val="006E011C"/>
    <w:rsid w:val="006E1A4B"/>
    <w:rsid w:val="006E259D"/>
    <w:rsid w:val="006E2B61"/>
    <w:rsid w:val="006E2B71"/>
    <w:rsid w:val="006E4081"/>
    <w:rsid w:val="006E778D"/>
    <w:rsid w:val="006F4327"/>
    <w:rsid w:val="006F461C"/>
    <w:rsid w:val="00701612"/>
    <w:rsid w:val="007024C3"/>
    <w:rsid w:val="00705D5B"/>
    <w:rsid w:val="00705F84"/>
    <w:rsid w:val="007072C4"/>
    <w:rsid w:val="00707A94"/>
    <w:rsid w:val="007119B2"/>
    <w:rsid w:val="0071249B"/>
    <w:rsid w:val="0071343E"/>
    <w:rsid w:val="00713953"/>
    <w:rsid w:val="0071441E"/>
    <w:rsid w:val="007146CC"/>
    <w:rsid w:val="00715B6E"/>
    <w:rsid w:val="0071678B"/>
    <w:rsid w:val="007242AD"/>
    <w:rsid w:val="007252F7"/>
    <w:rsid w:val="007269D8"/>
    <w:rsid w:val="00727D26"/>
    <w:rsid w:val="007312E5"/>
    <w:rsid w:val="00733DED"/>
    <w:rsid w:val="00735F4B"/>
    <w:rsid w:val="007360D1"/>
    <w:rsid w:val="00736AF0"/>
    <w:rsid w:val="0073758E"/>
    <w:rsid w:val="00742EF0"/>
    <w:rsid w:val="007437D1"/>
    <w:rsid w:val="00744A65"/>
    <w:rsid w:val="007452F8"/>
    <w:rsid w:val="0075126A"/>
    <w:rsid w:val="0075178E"/>
    <w:rsid w:val="007533AF"/>
    <w:rsid w:val="00753E17"/>
    <w:rsid w:val="0075755F"/>
    <w:rsid w:val="007600FE"/>
    <w:rsid w:val="007610D3"/>
    <w:rsid w:val="00761D1A"/>
    <w:rsid w:val="00763635"/>
    <w:rsid w:val="00770362"/>
    <w:rsid w:val="00770A06"/>
    <w:rsid w:val="00771418"/>
    <w:rsid w:val="007719DF"/>
    <w:rsid w:val="00772966"/>
    <w:rsid w:val="00775B3E"/>
    <w:rsid w:val="00781C83"/>
    <w:rsid w:val="00783BF0"/>
    <w:rsid w:val="0078722F"/>
    <w:rsid w:val="00787399"/>
    <w:rsid w:val="007922CF"/>
    <w:rsid w:val="00792605"/>
    <w:rsid w:val="00792734"/>
    <w:rsid w:val="00792744"/>
    <w:rsid w:val="007931AD"/>
    <w:rsid w:val="007936EF"/>
    <w:rsid w:val="00795A3F"/>
    <w:rsid w:val="007972BD"/>
    <w:rsid w:val="007A19F9"/>
    <w:rsid w:val="007A2DDA"/>
    <w:rsid w:val="007A500C"/>
    <w:rsid w:val="007A5A11"/>
    <w:rsid w:val="007A6461"/>
    <w:rsid w:val="007A750C"/>
    <w:rsid w:val="007A754E"/>
    <w:rsid w:val="007A79BA"/>
    <w:rsid w:val="007A7E9A"/>
    <w:rsid w:val="007C1603"/>
    <w:rsid w:val="007C1D31"/>
    <w:rsid w:val="007C32F3"/>
    <w:rsid w:val="007C50E1"/>
    <w:rsid w:val="007D0572"/>
    <w:rsid w:val="007D163E"/>
    <w:rsid w:val="007D39DC"/>
    <w:rsid w:val="007D5F37"/>
    <w:rsid w:val="007D7859"/>
    <w:rsid w:val="007E3AA0"/>
    <w:rsid w:val="007F1A17"/>
    <w:rsid w:val="007F25B8"/>
    <w:rsid w:val="007F33C6"/>
    <w:rsid w:val="007F4394"/>
    <w:rsid w:val="00801567"/>
    <w:rsid w:val="0080296F"/>
    <w:rsid w:val="00803C0E"/>
    <w:rsid w:val="008052FD"/>
    <w:rsid w:val="00806017"/>
    <w:rsid w:val="00807F01"/>
    <w:rsid w:val="00810ABD"/>
    <w:rsid w:val="0081518E"/>
    <w:rsid w:val="00816EBE"/>
    <w:rsid w:val="00823E1F"/>
    <w:rsid w:val="00825E2C"/>
    <w:rsid w:val="00827AA9"/>
    <w:rsid w:val="00833974"/>
    <w:rsid w:val="00834E2C"/>
    <w:rsid w:val="008360E4"/>
    <w:rsid w:val="008365D2"/>
    <w:rsid w:val="00837F96"/>
    <w:rsid w:val="00845D02"/>
    <w:rsid w:val="00854A7D"/>
    <w:rsid w:val="00857428"/>
    <w:rsid w:val="00860789"/>
    <w:rsid w:val="00861103"/>
    <w:rsid w:val="00861C5C"/>
    <w:rsid w:val="008640DA"/>
    <w:rsid w:val="00865D9A"/>
    <w:rsid w:val="00866FC0"/>
    <w:rsid w:val="00867000"/>
    <w:rsid w:val="008670C8"/>
    <w:rsid w:val="00867E0F"/>
    <w:rsid w:val="008710BF"/>
    <w:rsid w:val="00871E29"/>
    <w:rsid w:val="00871F18"/>
    <w:rsid w:val="00876E91"/>
    <w:rsid w:val="00877557"/>
    <w:rsid w:val="00877995"/>
    <w:rsid w:val="0088042E"/>
    <w:rsid w:val="00880814"/>
    <w:rsid w:val="00884BE7"/>
    <w:rsid w:val="008866D1"/>
    <w:rsid w:val="0088780C"/>
    <w:rsid w:val="00887823"/>
    <w:rsid w:val="00896C71"/>
    <w:rsid w:val="008970A0"/>
    <w:rsid w:val="008A0F9B"/>
    <w:rsid w:val="008A3106"/>
    <w:rsid w:val="008A4348"/>
    <w:rsid w:val="008A592C"/>
    <w:rsid w:val="008A653C"/>
    <w:rsid w:val="008B1C1F"/>
    <w:rsid w:val="008B25F7"/>
    <w:rsid w:val="008B6122"/>
    <w:rsid w:val="008B7A76"/>
    <w:rsid w:val="008B7EF2"/>
    <w:rsid w:val="008C23B3"/>
    <w:rsid w:val="008C2FBE"/>
    <w:rsid w:val="008C3679"/>
    <w:rsid w:val="008C3C5C"/>
    <w:rsid w:val="008C4A41"/>
    <w:rsid w:val="008C5388"/>
    <w:rsid w:val="008C5745"/>
    <w:rsid w:val="008D1B6D"/>
    <w:rsid w:val="008D5493"/>
    <w:rsid w:val="008D6A0D"/>
    <w:rsid w:val="008E000D"/>
    <w:rsid w:val="008E0516"/>
    <w:rsid w:val="008E2B24"/>
    <w:rsid w:val="008E307E"/>
    <w:rsid w:val="008E37C6"/>
    <w:rsid w:val="008E3C52"/>
    <w:rsid w:val="008E4051"/>
    <w:rsid w:val="008E54B3"/>
    <w:rsid w:val="008E5FDC"/>
    <w:rsid w:val="008F0BAC"/>
    <w:rsid w:val="008F0F22"/>
    <w:rsid w:val="008F26E8"/>
    <w:rsid w:val="008F5218"/>
    <w:rsid w:val="008F5293"/>
    <w:rsid w:val="008F6DC5"/>
    <w:rsid w:val="009027B9"/>
    <w:rsid w:val="00902A8D"/>
    <w:rsid w:val="00904878"/>
    <w:rsid w:val="00904BD1"/>
    <w:rsid w:val="00905DA4"/>
    <w:rsid w:val="00910250"/>
    <w:rsid w:val="00913A08"/>
    <w:rsid w:val="0091483D"/>
    <w:rsid w:val="00914BF1"/>
    <w:rsid w:val="00917BF6"/>
    <w:rsid w:val="009242DE"/>
    <w:rsid w:val="00925694"/>
    <w:rsid w:val="009260D1"/>
    <w:rsid w:val="00931049"/>
    <w:rsid w:val="00932A83"/>
    <w:rsid w:val="00934651"/>
    <w:rsid w:val="009379B3"/>
    <w:rsid w:val="009410DA"/>
    <w:rsid w:val="009423B0"/>
    <w:rsid w:val="009428CC"/>
    <w:rsid w:val="009448EF"/>
    <w:rsid w:val="00951BFE"/>
    <w:rsid w:val="009545D5"/>
    <w:rsid w:val="00957A42"/>
    <w:rsid w:val="00957C13"/>
    <w:rsid w:val="009606FB"/>
    <w:rsid w:val="00963145"/>
    <w:rsid w:val="00965D89"/>
    <w:rsid w:val="009669E3"/>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3AF5"/>
    <w:rsid w:val="0099521A"/>
    <w:rsid w:val="0099680F"/>
    <w:rsid w:val="009971C5"/>
    <w:rsid w:val="009978F2"/>
    <w:rsid w:val="00997E4B"/>
    <w:rsid w:val="009A0E91"/>
    <w:rsid w:val="009A433A"/>
    <w:rsid w:val="009A4864"/>
    <w:rsid w:val="009A6592"/>
    <w:rsid w:val="009A65FC"/>
    <w:rsid w:val="009A7522"/>
    <w:rsid w:val="009B2A84"/>
    <w:rsid w:val="009B302C"/>
    <w:rsid w:val="009B3E7A"/>
    <w:rsid w:val="009B5AE4"/>
    <w:rsid w:val="009B5D71"/>
    <w:rsid w:val="009B6D87"/>
    <w:rsid w:val="009C31D5"/>
    <w:rsid w:val="009C35CB"/>
    <w:rsid w:val="009C3C6C"/>
    <w:rsid w:val="009C7452"/>
    <w:rsid w:val="009C777C"/>
    <w:rsid w:val="009D4CBF"/>
    <w:rsid w:val="009E1F11"/>
    <w:rsid w:val="009F11F5"/>
    <w:rsid w:val="009F1F7E"/>
    <w:rsid w:val="009F45CC"/>
    <w:rsid w:val="009F531C"/>
    <w:rsid w:val="009F6A0F"/>
    <w:rsid w:val="009F6C3B"/>
    <w:rsid w:val="009F6D57"/>
    <w:rsid w:val="00A00F1C"/>
    <w:rsid w:val="00A030A7"/>
    <w:rsid w:val="00A04A73"/>
    <w:rsid w:val="00A10960"/>
    <w:rsid w:val="00A109D4"/>
    <w:rsid w:val="00A154D8"/>
    <w:rsid w:val="00A2015C"/>
    <w:rsid w:val="00A20976"/>
    <w:rsid w:val="00A2206A"/>
    <w:rsid w:val="00A22519"/>
    <w:rsid w:val="00A22DA4"/>
    <w:rsid w:val="00A27C15"/>
    <w:rsid w:val="00A33406"/>
    <w:rsid w:val="00A33C94"/>
    <w:rsid w:val="00A34DC2"/>
    <w:rsid w:val="00A34E3E"/>
    <w:rsid w:val="00A35747"/>
    <w:rsid w:val="00A377DF"/>
    <w:rsid w:val="00A37BDB"/>
    <w:rsid w:val="00A4026F"/>
    <w:rsid w:val="00A4275E"/>
    <w:rsid w:val="00A44942"/>
    <w:rsid w:val="00A44DBA"/>
    <w:rsid w:val="00A45355"/>
    <w:rsid w:val="00A464FF"/>
    <w:rsid w:val="00A46727"/>
    <w:rsid w:val="00A478C9"/>
    <w:rsid w:val="00A51733"/>
    <w:rsid w:val="00A51CDE"/>
    <w:rsid w:val="00A55769"/>
    <w:rsid w:val="00A57387"/>
    <w:rsid w:val="00A61FD3"/>
    <w:rsid w:val="00A62724"/>
    <w:rsid w:val="00A62C85"/>
    <w:rsid w:val="00A6323D"/>
    <w:rsid w:val="00A6675F"/>
    <w:rsid w:val="00A67257"/>
    <w:rsid w:val="00A678AE"/>
    <w:rsid w:val="00A67D13"/>
    <w:rsid w:val="00A70ACE"/>
    <w:rsid w:val="00A7411A"/>
    <w:rsid w:val="00A77DC3"/>
    <w:rsid w:val="00A817B5"/>
    <w:rsid w:val="00A839F9"/>
    <w:rsid w:val="00A83B6D"/>
    <w:rsid w:val="00A84A39"/>
    <w:rsid w:val="00A861FA"/>
    <w:rsid w:val="00A92040"/>
    <w:rsid w:val="00A9383B"/>
    <w:rsid w:val="00A97C4E"/>
    <w:rsid w:val="00AA2F05"/>
    <w:rsid w:val="00AA3E75"/>
    <w:rsid w:val="00AA698B"/>
    <w:rsid w:val="00AB18F5"/>
    <w:rsid w:val="00AB1E04"/>
    <w:rsid w:val="00AB2BA5"/>
    <w:rsid w:val="00AB33D3"/>
    <w:rsid w:val="00AB3424"/>
    <w:rsid w:val="00AB3626"/>
    <w:rsid w:val="00AB4F46"/>
    <w:rsid w:val="00AB7C39"/>
    <w:rsid w:val="00AC3193"/>
    <w:rsid w:val="00AC684E"/>
    <w:rsid w:val="00AC6C83"/>
    <w:rsid w:val="00AC7C9D"/>
    <w:rsid w:val="00AD3B12"/>
    <w:rsid w:val="00AD6103"/>
    <w:rsid w:val="00AD619A"/>
    <w:rsid w:val="00AD6D9D"/>
    <w:rsid w:val="00AE056A"/>
    <w:rsid w:val="00AE1CD9"/>
    <w:rsid w:val="00AE1EEA"/>
    <w:rsid w:val="00AE3E71"/>
    <w:rsid w:val="00AE4F7D"/>
    <w:rsid w:val="00AE6009"/>
    <w:rsid w:val="00AF19C0"/>
    <w:rsid w:val="00AF1CBD"/>
    <w:rsid w:val="00AF2794"/>
    <w:rsid w:val="00AF55B2"/>
    <w:rsid w:val="00AF58AB"/>
    <w:rsid w:val="00AF72F2"/>
    <w:rsid w:val="00B003D3"/>
    <w:rsid w:val="00B0315A"/>
    <w:rsid w:val="00B0437B"/>
    <w:rsid w:val="00B07517"/>
    <w:rsid w:val="00B13886"/>
    <w:rsid w:val="00B202E8"/>
    <w:rsid w:val="00B20ABF"/>
    <w:rsid w:val="00B249F3"/>
    <w:rsid w:val="00B40942"/>
    <w:rsid w:val="00B40D7F"/>
    <w:rsid w:val="00B41EE9"/>
    <w:rsid w:val="00B4396D"/>
    <w:rsid w:val="00B4523F"/>
    <w:rsid w:val="00B47DE8"/>
    <w:rsid w:val="00B51724"/>
    <w:rsid w:val="00B567D6"/>
    <w:rsid w:val="00B60656"/>
    <w:rsid w:val="00B64419"/>
    <w:rsid w:val="00B64818"/>
    <w:rsid w:val="00B66543"/>
    <w:rsid w:val="00B67384"/>
    <w:rsid w:val="00B67AEE"/>
    <w:rsid w:val="00B70640"/>
    <w:rsid w:val="00B71AA7"/>
    <w:rsid w:val="00B722D7"/>
    <w:rsid w:val="00B760BB"/>
    <w:rsid w:val="00B8066F"/>
    <w:rsid w:val="00B80842"/>
    <w:rsid w:val="00B83418"/>
    <w:rsid w:val="00B8370F"/>
    <w:rsid w:val="00B86442"/>
    <w:rsid w:val="00B9006C"/>
    <w:rsid w:val="00B9289B"/>
    <w:rsid w:val="00B92E32"/>
    <w:rsid w:val="00B92EAA"/>
    <w:rsid w:val="00B96FAA"/>
    <w:rsid w:val="00BA0653"/>
    <w:rsid w:val="00BA0870"/>
    <w:rsid w:val="00BA0F3D"/>
    <w:rsid w:val="00BA178A"/>
    <w:rsid w:val="00BA72B6"/>
    <w:rsid w:val="00BA7F5B"/>
    <w:rsid w:val="00BB0938"/>
    <w:rsid w:val="00BB0FAF"/>
    <w:rsid w:val="00BB1D3C"/>
    <w:rsid w:val="00BB1F10"/>
    <w:rsid w:val="00BB32F8"/>
    <w:rsid w:val="00BB54A2"/>
    <w:rsid w:val="00BC440D"/>
    <w:rsid w:val="00BC6125"/>
    <w:rsid w:val="00BC6315"/>
    <w:rsid w:val="00BC66E5"/>
    <w:rsid w:val="00BC6C7E"/>
    <w:rsid w:val="00BC779B"/>
    <w:rsid w:val="00BD3AD0"/>
    <w:rsid w:val="00BD5E03"/>
    <w:rsid w:val="00BD6E88"/>
    <w:rsid w:val="00BE1647"/>
    <w:rsid w:val="00BE2DA4"/>
    <w:rsid w:val="00BE3D7C"/>
    <w:rsid w:val="00BE6BAE"/>
    <w:rsid w:val="00BE73C3"/>
    <w:rsid w:val="00BF2329"/>
    <w:rsid w:val="00BF7221"/>
    <w:rsid w:val="00BF7269"/>
    <w:rsid w:val="00BF744B"/>
    <w:rsid w:val="00C0010C"/>
    <w:rsid w:val="00C02DD1"/>
    <w:rsid w:val="00C04703"/>
    <w:rsid w:val="00C0759C"/>
    <w:rsid w:val="00C108F6"/>
    <w:rsid w:val="00C1117D"/>
    <w:rsid w:val="00C131BC"/>
    <w:rsid w:val="00C142D1"/>
    <w:rsid w:val="00C1519A"/>
    <w:rsid w:val="00C159E3"/>
    <w:rsid w:val="00C15C8E"/>
    <w:rsid w:val="00C210D5"/>
    <w:rsid w:val="00C25CAE"/>
    <w:rsid w:val="00C2623E"/>
    <w:rsid w:val="00C3105C"/>
    <w:rsid w:val="00C31960"/>
    <w:rsid w:val="00C31E95"/>
    <w:rsid w:val="00C34107"/>
    <w:rsid w:val="00C36EBC"/>
    <w:rsid w:val="00C474E6"/>
    <w:rsid w:val="00C5054C"/>
    <w:rsid w:val="00C535B8"/>
    <w:rsid w:val="00C54A83"/>
    <w:rsid w:val="00C55117"/>
    <w:rsid w:val="00C553BE"/>
    <w:rsid w:val="00C55B92"/>
    <w:rsid w:val="00C56E1B"/>
    <w:rsid w:val="00C574B0"/>
    <w:rsid w:val="00C57EAC"/>
    <w:rsid w:val="00C6106B"/>
    <w:rsid w:val="00C6210C"/>
    <w:rsid w:val="00C624F0"/>
    <w:rsid w:val="00C63DE2"/>
    <w:rsid w:val="00C656CD"/>
    <w:rsid w:val="00C73910"/>
    <w:rsid w:val="00C74009"/>
    <w:rsid w:val="00C81AB3"/>
    <w:rsid w:val="00C92403"/>
    <w:rsid w:val="00C926DD"/>
    <w:rsid w:val="00C92F04"/>
    <w:rsid w:val="00C93918"/>
    <w:rsid w:val="00C947F3"/>
    <w:rsid w:val="00C975CF"/>
    <w:rsid w:val="00CA08AB"/>
    <w:rsid w:val="00CA1A58"/>
    <w:rsid w:val="00CA29D1"/>
    <w:rsid w:val="00CA51B4"/>
    <w:rsid w:val="00CA5B2A"/>
    <w:rsid w:val="00CA6CEA"/>
    <w:rsid w:val="00CA74DF"/>
    <w:rsid w:val="00CB1931"/>
    <w:rsid w:val="00CB1F07"/>
    <w:rsid w:val="00CB27F4"/>
    <w:rsid w:val="00CB29B5"/>
    <w:rsid w:val="00CB4673"/>
    <w:rsid w:val="00CC032B"/>
    <w:rsid w:val="00CC2790"/>
    <w:rsid w:val="00CC2F53"/>
    <w:rsid w:val="00CC5522"/>
    <w:rsid w:val="00CD10B5"/>
    <w:rsid w:val="00CD2A42"/>
    <w:rsid w:val="00CD41B1"/>
    <w:rsid w:val="00CD532F"/>
    <w:rsid w:val="00CD5B31"/>
    <w:rsid w:val="00CE207D"/>
    <w:rsid w:val="00CE20A2"/>
    <w:rsid w:val="00CE5494"/>
    <w:rsid w:val="00CE669F"/>
    <w:rsid w:val="00CE6796"/>
    <w:rsid w:val="00CE6F15"/>
    <w:rsid w:val="00CE7011"/>
    <w:rsid w:val="00CE7262"/>
    <w:rsid w:val="00CF775E"/>
    <w:rsid w:val="00D002A0"/>
    <w:rsid w:val="00D0100F"/>
    <w:rsid w:val="00D02415"/>
    <w:rsid w:val="00D036E9"/>
    <w:rsid w:val="00D05B1D"/>
    <w:rsid w:val="00D116A3"/>
    <w:rsid w:val="00D116C0"/>
    <w:rsid w:val="00D11A35"/>
    <w:rsid w:val="00D1218C"/>
    <w:rsid w:val="00D1333E"/>
    <w:rsid w:val="00D2003E"/>
    <w:rsid w:val="00D202D3"/>
    <w:rsid w:val="00D256CC"/>
    <w:rsid w:val="00D26819"/>
    <w:rsid w:val="00D3210C"/>
    <w:rsid w:val="00D3306B"/>
    <w:rsid w:val="00D3358D"/>
    <w:rsid w:val="00D341D6"/>
    <w:rsid w:val="00D346B2"/>
    <w:rsid w:val="00D358CB"/>
    <w:rsid w:val="00D35E73"/>
    <w:rsid w:val="00D4336F"/>
    <w:rsid w:val="00D46469"/>
    <w:rsid w:val="00D46ED6"/>
    <w:rsid w:val="00D52827"/>
    <w:rsid w:val="00D54DD3"/>
    <w:rsid w:val="00D55C60"/>
    <w:rsid w:val="00D56423"/>
    <w:rsid w:val="00D5652C"/>
    <w:rsid w:val="00D56AF5"/>
    <w:rsid w:val="00D64201"/>
    <w:rsid w:val="00D65E69"/>
    <w:rsid w:val="00D66CEF"/>
    <w:rsid w:val="00D71D32"/>
    <w:rsid w:val="00D747A1"/>
    <w:rsid w:val="00D74B36"/>
    <w:rsid w:val="00D75601"/>
    <w:rsid w:val="00D766C3"/>
    <w:rsid w:val="00D80864"/>
    <w:rsid w:val="00D82BEF"/>
    <w:rsid w:val="00D8381C"/>
    <w:rsid w:val="00D83ABD"/>
    <w:rsid w:val="00D85B96"/>
    <w:rsid w:val="00D85EC4"/>
    <w:rsid w:val="00D873B2"/>
    <w:rsid w:val="00D87A56"/>
    <w:rsid w:val="00D92067"/>
    <w:rsid w:val="00D925F4"/>
    <w:rsid w:val="00D93FF9"/>
    <w:rsid w:val="00D9416D"/>
    <w:rsid w:val="00D9578B"/>
    <w:rsid w:val="00D95FEC"/>
    <w:rsid w:val="00D96B6A"/>
    <w:rsid w:val="00D96F2D"/>
    <w:rsid w:val="00DA1F0D"/>
    <w:rsid w:val="00DA4D52"/>
    <w:rsid w:val="00DB032F"/>
    <w:rsid w:val="00DB2856"/>
    <w:rsid w:val="00DB2F23"/>
    <w:rsid w:val="00DB3C06"/>
    <w:rsid w:val="00DB6DD0"/>
    <w:rsid w:val="00DD31F5"/>
    <w:rsid w:val="00DD525A"/>
    <w:rsid w:val="00DD7702"/>
    <w:rsid w:val="00DD7751"/>
    <w:rsid w:val="00DE10C1"/>
    <w:rsid w:val="00DE1891"/>
    <w:rsid w:val="00DE2575"/>
    <w:rsid w:val="00DE3BB3"/>
    <w:rsid w:val="00DE4144"/>
    <w:rsid w:val="00DE4460"/>
    <w:rsid w:val="00DE4997"/>
    <w:rsid w:val="00DE5678"/>
    <w:rsid w:val="00DE61A2"/>
    <w:rsid w:val="00DF1D34"/>
    <w:rsid w:val="00DF2DE9"/>
    <w:rsid w:val="00DF39AB"/>
    <w:rsid w:val="00DF3D8F"/>
    <w:rsid w:val="00DF619D"/>
    <w:rsid w:val="00E00C09"/>
    <w:rsid w:val="00E00C82"/>
    <w:rsid w:val="00E07639"/>
    <w:rsid w:val="00E208E4"/>
    <w:rsid w:val="00E22D4E"/>
    <w:rsid w:val="00E24B27"/>
    <w:rsid w:val="00E255BB"/>
    <w:rsid w:val="00E2601A"/>
    <w:rsid w:val="00E33E69"/>
    <w:rsid w:val="00E34093"/>
    <w:rsid w:val="00E35B34"/>
    <w:rsid w:val="00E3719F"/>
    <w:rsid w:val="00E40FE4"/>
    <w:rsid w:val="00E457E1"/>
    <w:rsid w:val="00E46404"/>
    <w:rsid w:val="00E50A4B"/>
    <w:rsid w:val="00E5190C"/>
    <w:rsid w:val="00E51953"/>
    <w:rsid w:val="00E5298A"/>
    <w:rsid w:val="00E55EC6"/>
    <w:rsid w:val="00E607AD"/>
    <w:rsid w:val="00E61B02"/>
    <w:rsid w:val="00E64E50"/>
    <w:rsid w:val="00E6565F"/>
    <w:rsid w:val="00E65826"/>
    <w:rsid w:val="00E668F6"/>
    <w:rsid w:val="00E66B39"/>
    <w:rsid w:val="00E6706B"/>
    <w:rsid w:val="00E72EAB"/>
    <w:rsid w:val="00E733A9"/>
    <w:rsid w:val="00E73827"/>
    <w:rsid w:val="00E73A93"/>
    <w:rsid w:val="00E73B15"/>
    <w:rsid w:val="00E7543A"/>
    <w:rsid w:val="00E8109E"/>
    <w:rsid w:val="00E812F3"/>
    <w:rsid w:val="00E843C8"/>
    <w:rsid w:val="00E87CCD"/>
    <w:rsid w:val="00E90FF5"/>
    <w:rsid w:val="00E91589"/>
    <w:rsid w:val="00E91BC2"/>
    <w:rsid w:val="00E92530"/>
    <w:rsid w:val="00E927E7"/>
    <w:rsid w:val="00E9619E"/>
    <w:rsid w:val="00E9691B"/>
    <w:rsid w:val="00E97AD9"/>
    <w:rsid w:val="00EA131B"/>
    <w:rsid w:val="00EA33E8"/>
    <w:rsid w:val="00EA65A2"/>
    <w:rsid w:val="00EA685E"/>
    <w:rsid w:val="00EA786B"/>
    <w:rsid w:val="00EB3962"/>
    <w:rsid w:val="00EB6F71"/>
    <w:rsid w:val="00EC0411"/>
    <w:rsid w:val="00EC18FF"/>
    <w:rsid w:val="00EC471F"/>
    <w:rsid w:val="00EC7403"/>
    <w:rsid w:val="00EC7485"/>
    <w:rsid w:val="00EC778C"/>
    <w:rsid w:val="00ED0BE9"/>
    <w:rsid w:val="00ED186B"/>
    <w:rsid w:val="00ED314C"/>
    <w:rsid w:val="00ED39F4"/>
    <w:rsid w:val="00EE4902"/>
    <w:rsid w:val="00EF0CB0"/>
    <w:rsid w:val="00EF191B"/>
    <w:rsid w:val="00EF1F86"/>
    <w:rsid w:val="00EF30EB"/>
    <w:rsid w:val="00EF3D28"/>
    <w:rsid w:val="00EF529A"/>
    <w:rsid w:val="00EF678F"/>
    <w:rsid w:val="00F01F00"/>
    <w:rsid w:val="00F0515B"/>
    <w:rsid w:val="00F05562"/>
    <w:rsid w:val="00F0629B"/>
    <w:rsid w:val="00F10603"/>
    <w:rsid w:val="00F10D9B"/>
    <w:rsid w:val="00F12541"/>
    <w:rsid w:val="00F126FC"/>
    <w:rsid w:val="00F12A0C"/>
    <w:rsid w:val="00F13710"/>
    <w:rsid w:val="00F13B9D"/>
    <w:rsid w:val="00F141D5"/>
    <w:rsid w:val="00F15D0B"/>
    <w:rsid w:val="00F162A2"/>
    <w:rsid w:val="00F1696F"/>
    <w:rsid w:val="00F17499"/>
    <w:rsid w:val="00F17F9B"/>
    <w:rsid w:val="00F22AE2"/>
    <w:rsid w:val="00F235B0"/>
    <w:rsid w:val="00F243DA"/>
    <w:rsid w:val="00F25E3A"/>
    <w:rsid w:val="00F27C18"/>
    <w:rsid w:val="00F3073D"/>
    <w:rsid w:val="00F367EB"/>
    <w:rsid w:val="00F36C65"/>
    <w:rsid w:val="00F41150"/>
    <w:rsid w:val="00F4378A"/>
    <w:rsid w:val="00F4403A"/>
    <w:rsid w:val="00F44D67"/>
    <w:rsid w:val="00F47AC0"/>
    <w:rsid w:val="00F50BE9"/>
    <w:rsid w:val="00F51466"/>
    <w:rsid w:val="00F5234A"/>
    <w:rsid w:val="00F525B9"/>
    <w:rsid w:val="00F52E48"/>
    <w:rsid w:val="00F56050"/>
    <w:rsid w:val="00F61C5A"/>
    <w:rsid w:val="00F625FE"/>
    <w:rsid w:val="00F639FB"/>
    <w:rsid w:val="00F640C1"/>
    <w:rsid w:val="00F650E0"/>
    <w:rsid w:val="00F66FA6"/>
    <w:rsid w:val="00F72DFE"/>
    <w:rsid w:val="00F73476"/>
    <w:rsid w:val="00F75193"/>
    <w:rsid w:val="00F8738B"/>
    <w:rsid w:val="00F878E9"/>
    <w:rsid w:val="00F941E8"/>
    <w:rsid w:val="00FA1295"/>
    <w:rsid w:val="00FA1706"/>
    <w:rsid w:val="00FA6AEC"/>
    <w:rsid w:val="00FB1756"/>
    <w:rsid w:val="00FB1D88"/>
    <w:rsid w:val="00FB2014"/>
    <w:rsid w:val="00FB2206"/>
    <w:rsid w:val="00FB29C8"/>
    <w:rsid w:val="00FB43DF"/>
    <w:rsid w:val="00FB5AE5"/>
    <w:rsid w:val="00FC192F"/>
    <w:rsid w:val="00FC327B"/>
    <w:rsid w:val="00FC4747"/>
    <w:rsid w:val="00FD09E5"/>
    <w:rsid w:val="00FD1D62"/>
    <w:rsid w:val="00FD2F9C"/>
    <w:rsid w:val="00FD6FBA"/>
    <w:rsid w:val="00FE15C6"/>
    <w:rsid w:val="00FE1E15"/>
    <w:rsid w:val="00FE4E86"/>
    <w:rsid w:val="00FE5FF7"/>
    <w:rsid w:val="00FE6DD4"/>
    <w:rsid w:val="00FF031F"/>
    <w:rsid w:val="00FF08CB"/>
    <w:rsid w:val="00FF4090"/>
    <w:rsid w:val="00FF4101"/>
    <w:rsid w:val="00FF4BFB"/>
    <w:rsid w:val="00FF5539"/>
    <w:rsid w:val="00FF60C8"/>
    <w:rsid w:val="00FF6E29"/>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8D1B6D"/>
    <w:pPr>
      <w:numPr>
        <w:numId w:val="1"/>
      </w:numPr>
      <w:spacing w:after="0" w:line="240" w:lineRule="auto"/>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8D1B6D"/>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 w:type="paragraph" w:customStyle="1" w:styleId="xmsonormal">
    <w:name w:val="x_msonormal"/>
    <w:basedOn w:val="Normal"/>
    <w:rsid w:val="00116302"/>
    <w:pPr>
      <w:spacing w:after="0" w:line="240" w:lineRule="auto"/>
    </w:pPr>
    <w:rPr>
      <w:rFonts w:ascii="Aptos" w:hAnsi="Aptos" w:cs="Apto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11954271">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153027">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5763333">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4148807">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102030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89490554">
      <w:bodyDiv w:val="1"/>
      <w:marLeft w:val="0"/>
      <w:marRight w:val="0"/>
      <w:marTop w:val="0"/>
      <w:marBottom w:val="0"/>
      <w:divBdr>
        <w:top w:val="none" w:sz="0" w:space="0" w:color="auto"/>
        <w:left w:val="none" w:sz="0" w:space="0" w:color="auto"/>
        <w:bottom w:val="none" w:sz="0" w:space="0" w:color="auto"/>
        <w:right w:val="none" w:sz="0" w:space="0" w:color="auto"/>
      </w:divBdr>
    </w:div>
    <w:div w:id="190263960">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08106541">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56594657">
      <w:bodyDiv w:val="1"/>
      <w:marLeft w:val="0"/>
      <w:marRight w:val="0"/>
      <w:marTop w:val="0"/>
      <w:marBottom w:val="0"/>
      <w:divBdr>
        <w:top w:val="none" w:sz="0" w:space="0" w:color="auto"/>
        <w:left w:val="none" w:sz="0" w:space="0" w:color="auto"/>
        <w:bottom w:val="none" w:sz="0" w:space="0" w:color="auto"/>
        <w:right w:val="none" w:sz="0" w:space="0" w:color="auto"/>
      </w:divBdr>
    </w:div>
    <w:div w:id="259531937">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1933490">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4793952">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46196663">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79734530">
      <w:bodyDiv w:val="1"/>
      <w:marLeft w:val="0"/>
      <w:marRight w:val="0"/>
      <w:marTop w:val="0"/>
      <w:marBottom w:val="0"/>
      <w:divBdr>
        <w:top w:val="none" w:sz="0" w:space="0" w:color="auto"/>
        <w:left w:val="none" w:sz="0" w:space="0" w:color="auto"/>
        <w:bottom w:val="none" w:sz="0" w:space="0" w:color="auto"/>
        <w:right w:val="none" w:sz="0" w:space="0" w:color="auto"/>
      </w:divBdr>
    </w:div>
    <w:div w:id="484321619">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6306816">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548122">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0913137">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09821796">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31178975">
      <w:bodyDiv w:val="1"/>
      <w:marLeft w:val="0"/>
      <w:marRight w:val="0"/>
      <w:marTop w:val="0"/>
      <w:marBottom w:val="0"/>
      <w:divBdr>
        <w:top w:val="none" w:sz="0" w:space="0" w:color="auto"/>
        <w:left w:val="none" w:sz="0" w:space="0" w:color="auto"/>
        <w:bottom w:val="none" w:sz="0" w:space="0" w:color="auto"/>
        <w:right w:val="none" w:sz="0" w:space="0" w:color="auto"/>
      </w:divBdr>
    </w:div>
    <w:div w:id="637028677">
      <w:bodyDiv w:val="1"/>
      <w:marLeft w:val="0"/>
      <w:marRight w:val="0"/>
      <w:marTop w:val="0"/>
      <w:marBottom w:val="0"/>
      <w:divBdr>
        <w:top w:val="none" w:sz="0" w:space="0" w:color="auto"/>
        <w:left w:val="none" w:sz="0" w:space="0" w:color="auto"/>
        <w:bottom w:val="none" w:sz="0" w:space="0" w:color="auto"/>
        <w:right w:val="none" w:sz="0" w:space="0" w:color="auto"/>
      </w:divBdr>
    </w:div>
    <w:div w:id="637801661">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6055872">
      <w:bodyDiv w:val="1"/>
      <w:marLeft w:val="0"/>
      <w:marRight w:val="0"/>
      <w:marTop w:val="0"/>
      <w:marBottom w:val="0"/>
      <w:divBdr>
        <w:top w:val="none" w:sz="0" w:space="0" w:color="auto"/>
        <w:left w:val="none" w:sz="0" w:space="0" w:color="auto"/>
        <w:bottom w:val="none" w:sz="0" w:space="0" w:color="auto"/>
        <w:right w:val="none" w:sz="0" w:space="0" w:color="auto"/>
      </w:divBdr>
    </w:div>
    <w:div w:id="648286951">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4692270">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29423502">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32700370">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2266433">
      <w:bodyDiv w:val="1"/>
      <w:marLeft w:val="0"/>
      <w:marRight w:val="0"/>
      <w:marTop w:val="0"/>
      <w:marBottom w:val="0"/>
      <w:divBdr>
        <w:top w:val="none" w:sz="0" w:space="0" w:color="auto"/>
        <w:left w:val="none" w:sz="0" w:space="0" w:color="auto"/>
        <w:bottom w:val="none" w:sz="0" w:space="0" w:color="auto"/>
        <w:right w:val="none" w:sz="0" w:space="0" w:color="auto"/>
      </w:divBdr>
    </w:div>
    <w:div w:id="768549888">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1388697">
      <w:bodyDiv w:val="1"/>
      <w:marLeft w:val="0"/>
      <w:marRight w:val="0"/>
      <w:marTop w:val="0"/>
      <w:marBottom w:val="0"/>
      <w:divBdr>
        <w:top w:val="none" w:sz="0" w:space="0" w:color="auto"/>
        <w:left w:val="none" w:sz="0" w:space="0" w:color="auto"/>
        <w:bottom w:val="none" w:sz="0" w:space="0" w:color="auto"/>
        <w:right w:val="none" w:sz="0" w:space="0" w:color="auto"/>
      </w:divBdr>
    </w:div>
    <w:div w:id="782968128">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899437351">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8096032">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8700540">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6857618">
      <w:bodyDiv w:val="1"/>
      <w:marLeft w:val="0"/>
      <w:marRight w:val="0"/>
      <w:marTop w:val="0"/>
      <w:marBottom w:val="0"/>
      <w:divBdr>
        <w:top w:val="none" w:sz="0" w:space="0" w:color="auto"/>
        <w:left w:val="none" w:sz="0" w:space="0" w:color="auto"/>
        <w:bottom w:val="none" w:sz="0" w:space="0" w:color="auto"/>
        <w:right w:val="none" w:sz="0" w:space="0" w:color="auto"/>
      </w:divBdr>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24478669">
      <w:bodyDiv w:val="1"/>
      <w:marLeft w:val="0"/>
      <w:marRight w:val="0"/>
      <w:marTop w:val="0"/>
      <w:marBottom w:val="0"/>
      <w:divBdr>
        <w:top w:val="none" w:sz="0" w:space="0" w:color="auto"/>
        <w:left w:val="none" w:sz="0" w:space="0" w:color="auto"/>
        <w:bottom w:val="none" w:sz="0" w:space="0" w:color="auto"/>
        <w:right w:val="none" w:sz="0" w:space="0" w:color="auto"/>
      </w:divBdr>
    </w:div>
    <w:div w:id="1027366775">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38820938">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4136327">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0606209">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09874972">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5623402">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390551">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3499054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54763396">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392583490">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17441142">
      <w:bodyDiv w:val="1"/>
      <w:marLeft w:val="0"/>
      <w:marRight w:val="0"/>
      <w:marTop w:val="0"/>
      <w:marBottom w:val="0"/>
      <w:divBdr>
        <w:top w:val="none" w:sz="0" w:space="0" w:color="auto"/>
        <w:left w:val="none" w:sz="0" w:space="0" w:color="auto"/>
        <w:bottom w:val="none" w:sz="0" w:space="0" w:color="auto"/>
        <w:right w:val="none" w:sz="0" w:space="0" w:color="auto"/>
      </w:divBdr>
    </w:div>
    <w:div w:id="1418361082">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2942525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69400610">
      <w:bodyDiv w:val="1"/>
      <w:marLeft w:val="0"/>
      <w:marRight w:val="0"/>
      <w:marTop w:val="0"/>
      <w:marBottom w:val="0"/>
      <w:divBdr>
        <w:top w:val="none" w:sz="0" w:space="0" w:color="auto"/>
        <w:left w:val="none" w:sz="0" w:space="0" w:color="auto"/>
        <w:bottom w:val="none" w:sz="0" w:space="0" w:color="auto"/>
        <w:right w:val="none" w:sz="0" w:space="0" w:color="auto"/>
      </w:divBdr>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02505477">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2992504">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0291514">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2426711">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0455303">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74509347">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06839381">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0406403">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3514672">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3214849">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87290864">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691950371">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013687">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27140401">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796370307">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06268162">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7380667">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08572063">
      <w:bodyDiv w:val="1"/>
      <w:marLeft w:val="0"/>
      <w:marRight w:val="0"/>
      <w:marTop w:val="0"/>
      <w:marBottom w:val="0"/>
      <w:divBdr>
        <w:top w:val="none" w:sz="0" w:space="0" w:color="auto"/>
        <w:left w:val="none" w:sz="0" w:space="0" w:color="auto"/>
        <w:bottom w:val="none" w:sz="0" w:space="0" w:color="auto"/>
        <w:right w:val="none" w:sz="0" w:space="0" w:color="auto"/>
      </w:divBdr>
    </w:div>
    <w:div w:id="2109806876">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1590033">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rah.blake@northyorks.gov.uk" TargetMode="External"/><Relationship Id="rId18" Type="http://schemas.openxmlformats.org/officeDocument/2006/relationships/hyperlink" Target="https://eur02.safelinks.protection.outlook.com/ap/t-59584e83/?url=https%3A%2F%2Fteams.microsoft.com%2Fl%2Fmeetup-join%2F19%253ameeting_NGIzODA5ZDEtYmE4Yi00YmI0LWEwYzktY2JlMzkxNDA5Y2Q3%2540thread.v2%2F0%3Fcontext%3D%257b%2522Tid%2522%253a%2522ad3d9c73-9830-44a1-b487-e1055441c70e%2522%252c%2522Oid%2522%253a%25222b42eaab-91d7-4af8-9334-352aef0b260d%2522%257d&amp;data=05%7C02%7CElizabeth.Roberts%40northyorks.gov.uk%7C5ee0644d0d214b2016b308de1c81870f%7Cad3d9c73983044a1b487e1055441c70e%7C0%7C0%7C638979539813909899%7CUnknown%7CTWFpbGZsb3d8eyJFbXB0eU1hcGkiOnRydWUsIlYiOiIwLjAuMDAwMCIsIlAiOiJXaW4zMiIsIkFOIjoiTWFpbCIsIldUIjoyfQ%3D%3D%7C0%7C%7C%7C&amp;sdata=JaZ3aVfFVQZRBffqnAxsHkPxOKUtf3ULJEyN59X2fiE%3D&amp;reserved=0"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eyft@northyorks.gov.uk" TargetMode="External"/><Relationship Id="rId7" Type="http://schemas.openxmlformats.org/officeDocument/2006/relationships/settings" Target="settings.xml"/><Relationship Id="rId12" Type="http://schemas.openxmlformats.org/officeDocument/2006/relationships/hyperlink" Target="mailto:fis.information@northyorks.gov.uk" TargetMode="External"/><Relationship Id="rId17" Type="http://schemas.openxmlformats.org/officeDocument/2006/relationships/hyperlink" Target="https://eur02.safelinks.protection.outlook.com/?url=https%3A%2F%2Faka.ms%2FJoinTeamsMeeting%3Fomkt%3Den-GB&amp;data=05%7C02%7CElizabeth.Roberts%40northyorks.gov.uk%7C5ee0644d0d214b2016b308de1c81870f%7Cad3d9c73983044a1b487e1055441c70e%7C0%7C0%7C638979539813896873%7CUnknown%7CTWFpbGZsb3d8eyJFbXB0eU1hcGkiOnRydWUsIlYiOiIwLjAuMDAwMCIsIlAiOiJXaW4zMiIsIkFOIjoiTWFpbCIsIldUIjoyfQ%3D%3D%7C0%7C%7C%7C&amp;sdata=Xo%2BcxmKIAL9Q%2FPrD7kld8EncCPO%2BziSwJF78ZUuDfIw%3D&amp;reserved=0"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wraparoundchildcare@northyorks.gov.uk" TargetMode="External"/><Relationship Id="rId20" Type="http://schemas.openxmlformats.org/officeDocument/2006/relationships/hyperlink" Target="https://cyps.northyorks.gov.uk/sites/default/files/Early%20years/eyc%20key%20messages/September%202025/After%20headcount%20guidance.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mailto:eyft@northyorks.gov.uk" TargetMode="External"/><Relationship Id="rId5" Type="http://schemas.openxmlformats.org/officeDocument/2006/relationships/numbering" Target="numbering.xml"/><Relationship Id="rId15" Type="http://schemas.openxmlformats.org/officeDocument/2006/relationships/hyperlink" Target="https://eur02.safelinks.protection.outlook.com/?url=https%3A%2F%2Fnyes.info%2FEvent%2F284925&amp;data=05%7C02%7Cfis.Information%40northyorks.gov.uk%7Cef52ef7ce1c741cee59908de2d97d4a9%7Cad3d9c73983044a1b487e1055441c70e%7C0%7C0%7C638998327563889347%7CUnknown%7CTWFpbGZsb3d8eyJFbXB0eU1hcGkiOnRydWUsIlYiOiIwLjAuMDAwMCIsIlAiOiJXaW4zMiIsIkFOIjoiTWFpbCIsIldUIjoyfQ%3D%3D%7C0%7C%7C%7C&amp;sdata=yuJrHBjYpnLJYNodxu7vMWdVIZcPznrRLEmpdmJvXag%3D&amp;reserved=0" TargetMode="External"/><Relationship Id="rId23" Type="http://schemas.openxmlformats.org/officeDocument/2006/relationships/hyperlink" Target="https://www.gov.uk/government/publications/early-education-and-childcare--2/early-education-and-childcare-effective-from-1-april-2025" TargetMode="Externa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mailto:eyft@northyorks.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02.safelinks.protection.outlook.com/?url=https%3A%2F%2Ffisportal.northyorks.gov.uk%2FSynergy%2Flogin.aspx%2F%3FReturnUrl%3D%252FSynergy%252FSynergyWeb%252F&amp;data=05%7C02%7Cfis.Information%40northyorks.gov.uk%7Cef52ef7ce1c741cee59908de2d97d4a9%7Cad3d9c73983044a1b487e1055441c70e%7C0%7C0%7C638998327563855243%7CUnknown%7CTWFpbGZsb3d8eyJFbXB0eU1hcGkiOnRydWUsIlYiOiIwLjAuMDAwMCIsIlAiOiJXaW4zMiIsIkFOIjoiTWFpbCIsIldUIjoyfQ%3D%3D%7C0%7C%7C%7C&amp;sdata=SuUF3fAslA8PXSr7t0iebyIO4JlsMvRVMAlhmXzOHks%3D&amp;reserved=0" TargetMode="External"/><Relationship Id="rId22" Type="http://schemas.openxmlformats.org/officeDocument/2006/relationships/hyperlink" Target="https://view.officeapps.live.com/op/view.aspx?src=https%3A%2F%2Fassets.publishing.service.gov.uk%2Fmedia%2F67bde447b0d253f92e213c74%2FChargeable_extras_.docx&amp;wdOrigin=BROWSELINK"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3.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391</TotalTime>
  <Pages>3</Pages>
  <Words>1759</Words>
  <Characters>10030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Sue Atkins</cp:lastModifiedBy>
  <cp:revision>15</cp:revision>
  <cp:lastPrinted>2025-06-13T14:38:00Z</cp:lastPrinted>
  <dcterms:created xsi:type="dcterms:W3CDTF">2025-11-25T15:54:00Z</dcterms:created>
  <dcterms:modified xsi:type="dcterms:W3CDTF">2025-12-01T15:12:00Z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