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5E030" w14:textId="77777777" w:rsidR="00054D24" w:rsidRDefault="00054D24" w:rsidP="005558B8">
      <w:pPr>
        <w:rPr>
          <w:rFonts w:ascii="Arial" w:hAnsi="Arial" w:cs="Arial"/>
          <w:color w:val="000000"/>
          <w:sz w:val="56"/>
          <w:szCs w:val="56"/>
        </w:rPr>
      </w:pPr>
    </w:p>
    <w:p w14:paraId="64643C72" w14:textId="7878E7E9" w:rsidR="005558B8" w:rsidRDefault="005558B8" w:rsidP="005558B8">
      <w:pPr>
        <w:rPr>
          <w:rFonts w:ascii="Arial" w:hAnsi="Arial" w:cs="Arial"/>
          <w:color w:val="000000"/>
          <w:sz w:val="56"/>
          <w:szCs w:val="56"/>
        </w:rPr>
      </w:pPr>
      <w:r>
        <w:rPr>
          <w:rFonts w:ascii="Arial" w:hAnsi="Arial" w:cs="Arial"/>
          <w:color w:val="000000"/>
          <w:sz w:val="56"/>
          <w:szCs w:val="56"/>
        </w:rPr>
        <w:t>Early Years Key Messages</w:t>
      </w:r>
    </w:p>
    <w:p w14:paraId="746FD34D" w14:textId="1F8E8796" w:rsidR="005558B8" w:rsidRDefault="005558B8" w:rsidP="005558B8">
      <w:pPr>
        <w:rPr>
          <w:rFonts w:ascii="Arial" w:hAnsi="Arial" w:cs="Arial"/>
          <w:color w:val="000000"/>
          <w:sz w:val="56"/>
          <w:szCs w:val="56"/>
        </w:rPr>
      </w:pPr>
      <w:r>
        <w:rPr>
          <w:rFonts w:ascii="Arial" w:hAnsi="Arial" w:cs="Arial"/>
          <w:color w:val="000000"/>
          <w:sz w:val="32"/>
          <w:szCs w:val="32"/>
        </w:rPr>
        <w:t>1</w:t>
      </w:r>
      <w:r w:rsidR="00582E94">
        <w:rPr>
          <w:rFonts w:ascii="Arial" w:hAnsi="Arial" w:cs="Arial"/>
          <w:color w:val="000000"/>
          <w:sz w:val="32"/>
          <w:szCs w:val="32"/>
        </w:rPr>
        <w:t>7</w:t>
      </w:r>
      <w:r w:rsidRPr="005558B8">
        <w:rPr>
          <w:rFonts w:ascii="Arial" w:hAnsi="Arial" w:cs="Arial"/>
          <w:color w:val="000000"/>
          <w:sz w:val="32"/>
          <w:szCs w:val="32"/>
          <w:vertAlign w:val="superscript"/>
        </w:rPr>
        <w:t>th</w:t>
      </w:r>
      <w:r>
        <w:rPr>
          <w:rFonts w:ascii="Arial" w:hAnsi="Arial" w:cs="Arial"/>
          <w:color w:val="000000"/>
          <w:sz w:val="32"/>
          <w:szCs w:val="32"/>
        </w:rPr>
        <w:t xml:space="preserve"> April 2026</w:t>
      </w:r>
    </w:p>
    <w:p w14:paraId="010A34C7" w14:textId="77777777" w:rsidR="005558B8" w:rsidRDefault="005558B8" w:rsidP="005558B8">
      <w:pPr>
        <w:spacing w:before="100" w:beforeAutospacing="1"/>
        <w:rPr>
          <w:rFonts w:ascii="Arial" w:hAnsi="Arial" w:cs="Arial"/>
          <w:color w:val="0070C0"/>
        </w:rPr>
      </w:pPr>
      <w:r>
        <w:rPr>
          <w:rFonts w:ascii="Arial" w:hAnsi="Arial" w:cs="Arial"/>
          <w:b/>
          <w:bCs/>
        </w:rPr>
        <w:t xml:space="preserve">Please share Key Messages with </w:t>
      </w:r>
      <w:r>
        <w:rPr>
          <w:rFonts w:ascii="Arial" w:hAnsi="Arial" w:cs="Arial"/>
          <w:b/>
          <w:bCs/>
          <w:u w:val="single"/>
        </w:rPr>
        <w:t>all</w:t>
      </w:r>
      <w:r>
        <w:rPr>
          <w:rFonts w:ascii="Arial" w:hAnsi="Arial" w:cs="Arial"/>
          <w:b/>
          <w:bCs/>
        </w:rPr>
        <w:t xml:space="preserve"> staff in your provision.</w:t>
      </w:r>
      <w:r>
        <w:rPr>
          <w:rFonts w:ascii="Arial" w:hAnsi="Arial" w:cs="Arial"/>
        </w:rPr>
        <w:t xml:space="preserve">   </w:t>
      </w:r>
      <w:r>
        <w:rPr>
          <w:rFonts w:ascii="Arial" w:hAnsi="Arial" w:cs="Arial"/>
          <w:b/>
          <w:bCs/>
        </w:rPr>
        <w:t xml:space="preserve">Previous Key Messages available at: </w:t>
      </w:r>
      <w:hyperlink r:id="rId7" w:history="1">
        <w:r>
          <w:rPr>
            <w:rStyle w:val="Hyperlink"/>
            <w:rFonts w:ascii="Arial" w:hAnsi="Arial" w:cs="Arial"/>
            <w:color w:val="0070C0"/>
          </w:rPr>
          <w:t>https://cyps.northyorks.gov.uk/early-years-key-messages</w:t>
        </w:r>
      </w:hyperlink>
      <w:r>
        <w:rPr>
          <w:rFonts w:ascii="Arial" w:hAnsi="Arial" w:cs="Arial"/>
          <w:color w:val="0070C0"/>
        </w:rPr>
        <w:t xml:space="preserve">  </w:t>
      </w:r>
    </w:p>
    <w:p w14:paraId="7F9756E2" w14:textId="77777777" w:rsidR="005558B8" w:rsidRDefault="005558B8" w:rsidP="005558B8">
      <w:pPr>
        <w:rPr>
          <w:rFonts w:ascii="Arial" w:hAnsi="Arial" w:cs="Arial"/>
          <w:b/>
          <w:bCs/>
          <w:sz w:val="24"/>
          <w:szCs w:val="24"/>
        </w:rPr>
      </w:pPr>
    </w:p>
    <w:p w14:paraId="45F3029F" w14:textId="77777777" w:rsidR="0090217C" w:rsidRDefault="0090217C" w:rsidP="0090217C">
      <w:pPr>
        <w:rPr>
          <w:rFonts w:ascii="Arial" w:hAnsi="Arial" w:cs="Arial"/>
          <w:b/>
          <w:bCs/>
          <w:sz w:val="24"/>
          <w:szCs w:val="24"/>
        </w:rPr>
      </w:pPr>
      <w:bookmarkStart w:id="0" w:name="OB"/>
      <w:r w:rsidRPr="0090217C">
        <w:rPr>
          <w:rFonts w:ascii="Arial" w:hAnsi="Arial" w:cs="Arial"/>
          <w:b/>
          <w:bCs/>
          <w:sz w:val="24"/>
          <w:szCs w:val="24"/>
        </w:rPr>
        <w:t xml:space="preserve">Reminder - Early Years Service (HM Armed Forces) Survey </w:t>
      </w:r>
    </w:p>
    <w:p w14:paraId="53B31684" w14:textId="146926B7" w:rsidR="00B75E4F" w:rsidRDefault="009B2A66" w:rsidP="0090217C">
      <w:pPr>
        <w:rPr>
          <w:rFonts w:ascii="Arial" w:hAnsi="Arial" w:cs="Arial"/>
          <w:b/>
          <w:bCs/>
          <w:sz w:val="24"/>
          <w:szCs w:val="24"/>
        </w:rPr>
      </w:pPr>
      <w:r>
        <w:rPr>
          <w:rFonts w:ascii="Arial" w:hAnsi="Arial" w:cs="Arial"/>
          <w:b/>
          <w:bCs/>
          <w:sz w:val="24"/>
          <w:szCs w:val="24"/>
        </w:rPr>
        <w:t xml:space="preserve">FREE </w:t>
      </w:r>
      <w:r w:rsidR="00B75E4F" w:rsidRPr="00054D24">
        <w:rPr>
          <w:rFonts w:ascii="Arial" w:hAnsi="Arial" w:cs="Arial"/>
          <w:b/>
          <w:bCs/>
          <w:sz w:val="24"/>
          <w:szCs w:val="24"/>
        </w:rPr>
        <w:t>Early Years Safeguarding Online Event – Wednesday, 29</w:t>
      </w:r>
      <w:r w:rsidR="00B75E4F" w:rsidRPr="00054D24">
        <w:rPr>
          <w:rFonts w:ascii="Arial" w:hAnsi="Arial" w:cs="Arial"/>
          <w:b/>
          <w:bCs/>
          <w:sz w:val="24"/>
          <w:szCs w:val="24"/>
          <w:vertAlign w:val="superscript"/>
        </w:rPr>
        <w:t>th</w:t>
      </w:r>
      <w:r w:rsidR="00B75E4F" w:rsidRPr="00054D24">
        <w:rPr>
          <w:rFonts w:ascii="Arial" w:hAnsi="Arial" w:cs="Arial"/>
          <w:b/>
          <w:bCs/>
          <w:sz w:val="24"/>
          <w:szCs w:val="24"/>
        </w:rPr>
        <w:t xml:space="preserve"> April 2026</w:t>
      </w:r>
    </w:p>
    <w:p w14:paraId="6C680B78" w14:textId="37CCC033" w:rsidR="00EA3191" w:rsidRDefault="009B2A66" w:rsidP="0090217C">
      <w:pPr>
        <w:rPr>
          <w:rFonts w:ascii="Arial" w:hAnsi="Arial" w:cs="Arial"/>
          <w:b/>
          <w:bCs/>
          <w:sz w:val="24"/>
          <w:szCs w:val="24"/>
        </w:rPr>
      </w:pPr>
      <w:r>
        <w:rPr>
          <w:rFonts w:ascii="Arial" w:hAnsi="Arial" w:cs="Arial"/>
          <w:b/>
          <w:bCs/>
          <w:sz w:val="24"/>
          <w:szCs w:val="24"/>
        </w:rPr>
        <w:t xml:space="preserve">FREE </w:t>
      </w:r>
      <w:r w:rsidR="00EA3191" w:rsidRPr="00EA3191">
        <w:rPr>
          <w:rFonts w:ascii="Arial" w:hAnsi="Arial" w:cs="Arial"/>
          <w:b/>
          <w:bCs/>
          <w:sz w:val="24"/>
          <w:szCs w:val="24"/>
        </w:rPr>
        <w:t>Early Years Leadership Meetings – June 2026</w:t>
      </w:r>
    </w:p>
    <w:p w14:paraId="4AD31391" w14:textId="4A6A0F39" w:rsidR="002964B8" w:rsidRDefault="002964B8" w:rsidP="0090217C">
      <w:pPr>
        <w:rPr>
          <w:rFonts w:ascii="Arial" w:hAnsi="Arial" w:cs="Arial"/>
          <w:b/>
          <w:bCs/>
          <w:sz w:val="24"/>
          <w:szCs w:val="24"/>
        </w:rPr>
      </w:pPr>
      <w:r w:rsidRPr="002964B8">
        <w:rPr>
          <w:rFonts w:ascii="Arial" w:hAnsi="Arial" w:cs="Arial"/>
          <w:b/>
          <w:bCs/>
          <w:sz w:val="24"/>
          <w:szCs w:val="24"/>
        </w:rPr>
        <w:t>NYSCP Safeguarding</w:t>
      </w:r>
      <w:r w:rsidR="00156A60">
        <w:rPr>
          <w:rFonts w:ascii="Arial" w:hAnsi="Arial" w:cs="Arial"/>
          <w:b/>
          <w:bCs/>
          <w:sz w:val="24"/>
          <w:szCs w:val="24"/>
        </w:rPr>
        <w:t xml:space="preserve"> -</w:t>
      </w:r>
      <w:r w:rsidRPr="002964B8">
        <w:rPr>
          <w:rFonts w:ascii="Arial" w:hAnsi="Arial" w:cs="Arial"/>
          <w:b/>
          <w:bCs/>
          <w:sz w:val="24"/>
          <w:szCs w:val="24"/>
        </w:rPr>
        <w:t>Service Ch</w:t>
      </w:r>
      <w:r w:rsidR="00156A60">
        <w:rPr>
          <w:rFonts w:ascii="Arial" w:hAnsi="Arial" w:cs="Arial"/>
          <w:b/>
          <w:bCs/>
          <w:sz w:val="24"/>
          <w:szCs w:val="24"/>
        </w:rPr>
        <w:t>ildren</w:t>
      </w:r>
      <w:r w:rsidRPr="002964B8">
        <w:rPr>
          <w:rFonts w:ascii="Arial" w:hAnsi="Arial" w:cs="Arial"/>
          <w:b/>
          <w:bCs/>
          <w:sz w:val="24"/>
          <w:szCs w:val="24"/>
        </w:rPr>
        <w:t xml:space="preserve"> Recording</w:t>
      </w:r>
    </w:p>
    <w:p w14:paraId="0D5A6960" w14:textId="2E28B52D" w:rsidR="00D22E91" w:rsidRDefault="00D22E91" w:rsidP="00D22E91">
      <w:pPr>
        <w:rPr>
          <w:rFonts w:ascii="Arial" w:hAnsi="Arial" w:cs="Arial"/>
          <w:b/>
          <w:bCs/>
          <w:sz w:val="24"/>
          <w:szCs w:val="24"/>
        </w:rPr>
      </w:pPr>
      <w:r w:rsidRPr="005558B8">
        <w:rPr>
          <w:rFonts w:ascii="Arial" w:hAnsi="Arial" w:cs="Arial"/>
          <w:b/>
          <w:bCs/>
          <w:sz w:val="24"/>
          <w:szCs w:val="24"/>
        </w:rPr>
        <w:t>Minister for Early Education</w:t>
      </w:r>
      <w:r w:rsidR="00156A60">
        <w:rPr>
          <w:rFonts w:ascii="Arial" w:hAnsi="Arial" w:cs="Arial"/>
          <w:b/>
          <w:bCs/>
          <w:sz w:val="24"/>
          <w:szCs w:val="24"/>
        </w:rPr>
        <w:t xml:space="preserve"> -S</w:t>
      </w:r>
      <w:r w:rsidRPr="005558B8">
        <w:rPr>
          <w:rFonts w:ascii="Arial" w:hAnsi="Arial" w:cs="Arial"/>
          <w:b/>
          <w:bCs/>
          <w:sz w:val="24"/>
          <w:szCs w:val="24"/>
        </w:rPr>
        <w:t xml:space="preserve">afer </w:t>
      </w:r>
      <w:r>
        <w:rPr>
          <w:rFonts w:ascii="Arial" w:hAnsi="Arial" w:cs="Arial"/>
          <w:b/>
          <w:bCs/>
          <w:sz w:val="24"/>
          <w:szCs w:val="24"/>
        </w:rPr>
        <w:t>S</w:t>
      </w:r>
      <w:r w:rsidRPr="005558B8">
        <w:rPr>
          <w:rFonts w:ascii="Arial" w:hAnsi="Arial" w:cs="Arial"/>
          <w:b/>
          <w:bCs/>
          <w:sz w:val="24"/>
          <w:szCs w:val="24"/>
        </w:rPr>
        <w:t xml:space="preserve">leep </w:t>
      </w:r>
      <w:r>
        <w:rPr>
          <w:rFonts w:ascii="Arial" w:hAnsi="Arial" w:cs="Arial"/>
          <w:b/>
          <w:bCs/>
          <w:sz w:val="24"/>
          <w:szCs w:val="24"/>
        </w:rPr>
        <w:t>R</w:t>
      </w:r>
      <w:r w:rsidRPr="005558B8">
        <w:rPr>
          <w:rFonts w:ascii="Arial" w:hAnsi="Arial" w:cs="Arial"/>
          <w:b/>
          <w:bCs/>
          <w:sz w:val="24"/>
          <w:szCs w:val="24"/>
        </w:rPr>
        <w:t>equirements</w:t>
      </w:r>
    </w:p>
    <w:p w14:paraId="15DB7DC8" w14:textId="464487AE" w:rsidR="00B54D1C" w:rsidRDefault="00B54D1C" w:rsidP="00D22E91">
      <w:pPr>
        <w:rPr>
          <w:rFonts w:ascii="Arial" w:hAnsi="Arial" w:cs="Arial"/>
          <w:b/>
          <w:bCs/>
          <w:sz w:val="24"/>
          <w:szCs w:val="24"/>
        </w:rPr>
      </w:pPr>
      <w:r w:rsidRPr="00775B65">
        <w:rPr>
          <w:rFonts w:ascii="Arial" w:hAnsi="Arial" w:cs="Arial"/>
          <w:b/>
          <w:bCs/>
          <w:sz w:val="24"/>
          <w:szCs w:val="24"/>
        </w:rPr>
        <w:t>QI Training Pre-recorded Webinar</w:t>
      </w:r>
      <w:r w:rsidR="00C63FF6">
        <w:rPr>
          <w:rFonts w:ascii="Arial" w:hAnsi="Arial" w:cs="Arial"/>
          <w:b/>
          <w:bCs/>
          <w:sz w:val="24"/>
          <w:szCs w:val="24"/>
        </w:rPr>
        <w:t>s</w:t>
      </w:r>
    </w:p>
    <w:p w14:paraId="5D3BFEE8" w14:textId="29EA2677" w:rsidR="00683BBF" w:rsidRDefault="00683BBF" w:rsidP="00D22E91">
      <w:pPr>
        <w:rPr>
          <w:rFonts w:ascii="Arial" w:hAnsi="Arial" w:cs="Arial"/>
          <w:b/>
          <w:bCs/>
          <w:sz w:val="24"/>
          <w:szCs w:val="24"/>
        </w:rPr>
      </w:pPr>
      <w:r w:rsidRPr="00683BBF">
        <w:rPr>
          <w:rFonts w:ascii="Arial" w:hAnsi="Arial" w:cs="Arial"/>
          <w:b/>
          <w:bCs/>
          <w:sz w:val="24"/>
          <w:szCs w:val="24"/>
        </w:rPr>
        <w:t>DfE Guidance – Starting Reception</w:t>
      </w:r>
    </w:p>
    <w:p w14:paraId="5A142BCC" w14:textId="52897D8E" w:rsidR="00683BBF" w:rsidRPr="005558B8" w:rsidRDefault="00683BBF" w:rsidP="00D22E91">
      <w:pPr>
        <w:rPr>
          <w:rFonts w:ascii="Arial" w:hAnsi="Arial" w:cs="Arial"/>
          <w:b/>
          <w:bCs/>
          <w:sz w:val="24"/>
          <w:szCs w:val="24"/>
        </w:rPr>
      </w:pPr>
      <w:r w:rsidRPr="00683BBF">
        <w:rPr>
          <w:rFonts w:ascii="Arial" w:hAnsi="Arial" w:cs="Arial"/>
          <w:b/>
          <w:bCs/>
          <w:sz w:val="24"/>
          <w:szCs w:val="24"/>
        </w:rPr>
        <w:t>Best Start in Life - Preparing for School Launch</w:t>
      </w:r>
    </w:p>
    <w:p w14:paraId="47E98305" w14:textId="0AA8080E" w:rsidR="00EE40EC" w:rsidRDefault="00EE40EC" w:rsidP="00EE40EC">
      <w:pPr>
        <w:rPr>
          <w:rStyle w:val="Hyperlink"/>
          <w:rFonts w:ascii="Arial" w:hAnsi="Arial" w:cs="Arial"/>
          <w:b/>
          <w:bCs/>
          <w:color w:val="auto"/>
          <w:sz w:val="24"/>
          <w:szCs w:val="24"/>
          <w:u w:val="none"/>
        </w:rPr>
      </w:pPr>
      <w:r w:rsidRPr="005558B8">
        <w:rPr>
          <w:rStyle w:val="Hyperlink"/>
          <w:rFonts w:ascii="Arial" w:hAnsi="Arial" w:cs="Arial"/>
          <w:b/>
          <w:bCs/>
          <w:color w:val="auto"/>
          <w:sz w:val="24"/>
          <w:szCs w:val="24"/>
          <w:u w:val="none"/>
        </w:rPr>
        <w:t>Two Months Left - Dingley’s Promise FREE Inclusion Training</w:t>
      </w:r>
    </w:p>
    <w:p w14:paraId="21D298B7" w14:textId="69FB24BC" w:rsidR="00361D5C" w:rsidRDefault="005A1B35" w:rsidP="00EE40EC">
      <w:pPr>
        <w:rPr>
          <w:rStyle w:val="Hyperlink"/>
          <w:rFonts w:ascii="Arial" w:hAnsi="Arial" w:cs="Arial"/>
          <w:b/>
          <w:bCs/>
          <w:color w:val="auto"/>
          <w:sz w:val="24"/>
          <w:szCs w:val="24"/>
          <w:u w:val="none"/>
        </w:rPr>
      </w:pPr>
      <w:r w:rsidRPr="005A1B35">
        <w:rPr>
          <w:rStyle w:val="Hyperlink"/>
          <w:rFonts w:ascii="Arial" w:hAnsi="Arial" w:cs="Arial"/>
          <w:b/>
          <w:bCs/>
          <w:color w:val="auto"/>
          <w:sz w:val="24"/>
          <w:szCs w:val="24"/>
          <w:u w:val="none"/>
        </w:rPr>
        <w:t>DfE Feedback Survey - Check an Early Years Qualification’ Online Service</w:t>
      </w:r>
    </w:p>
    <w:p w14:paraId="657A86EC" w14:textId="2BAF54C2" w:rsidR="00C57C48" w:rsidRDefault="00C57C48" w:rsidP="00C57C48">
      <w:pPr>
        <w:rPr>
          <w:rFonts w:ascii="Arial" w:hAnsi="Arial" w:cs="Arial"/>
          <w:b/>
          <w:bCs/>
          <w:sz w:val="24"/>
          <w:szCs w:val="24"/>
        </w:rPr>
      </w:pPr>
      <w:r w:rsidRPr="00C57C48">
        <w:rPr>
          <w:rFonts w:ascii="Arial" w:hAnsi="Arial" w:cs="Arial"/>
          <w:b/>
          <w:bCs/>
          <w:sz w:val="24"/>
          <w:szCs w:val="24"/>
        </w:rPr>
        <w:t xml:space="preserve">New Government </w:t>
      </w:r>
      <w:r w:rsidR="00EE40EC">
        <w:rPr>
          <w:rFonts w:ascii="Arial" w:hAnsi="Arial" w:cs="Arial"/>
          <w:b/>
          <w:bCs/>
          <w:sz w:val="24"/>
          <w:szCs w:val="24"/>
        </w:rPr>
        <w:t>S</w:t>
      </w:r>
      <w:r w:rsidRPr="00C57C48">
        <w:rPr>
          <w:rFonts w:ascii="Arial" w:hAnsi="Arial" w:cs="Arial"/>
          <w:b/>
          <w:bCs/>
          <w:sz w:val="24"/>
          <w:szCs w:val="24"/>
        </w:rPr>
        <w:t xml:space="preserve">creen </w:t>
      </w:r>
      <w:r w:rsidR="00EE40EC">
        <w:rPr>
          <w:rFonts w:ascii="Arial" w:hAnsi="Arial" w:cs="Arial"/>
          <w:b/>
          <w:bCs/>
          <w:sz w:val="24"/>
          <w:szCs w:val="24"/>
        </w:rPr>
        <w:t>G</w:t>
      </w:r>
      <w:r w:rsidRPr="00C57C48">
        <w:rPr>
          <w:rFonts w:ascii="Arial" w:hAnsi="Arial" w:cs="Arial"/>
          <w:b/>
          <w:bCs/>
          <w:sz w:val="24"/>
          <w:szCs w:val="24"/>
        </w:rPr>
        <w:t xml:space="preserve">uidance for </w:t>
      </w:r>
      <w:r w:rsidR="00E36373">
        <w:rPr>
          <w:rFonts w:ascii="Arial" w:hAnsi="Arial" w:cs="Arial"/>
          <w:b/>
          <w:bCs/>
          <w:sz w:val="24"/>
          <w:szCs w:val="24"/>
        </w:rPr>
        <w:t>U</w:t>
      </w:r>
      <w:r w:rsidRPr="00C57C48">
        <w:rPr>
          <w:rFonts w:ascii="Arial" w:hAnsi="Arial" w:cs="Arial"/>
          <w:b/>
          <w:bCs/>
          <w:sz w:val="24"/>
          <w:szCs w:val="24"/>
        </w:rPr>
        <w:t>nder-</w:t>
      </w:r>
      <w:r w:rsidR="00E36373">
        <w:rPr>
          <w:rFonts w:ascii="Arial" w:hAnsi="Arial" w:cs="Arial"/>
          <w:b/>
          <w:bCs/>
          <w:sz w:val="24"/>
          <w:szCs w:val="24"/>
        </w:rPr>
        <w:t>F</w:t>
      </w:r>
      <w:r w:rsidRPr="00C57C48">
        <w:rPr>
          <w:rFonts w:ascii="Arial" w:hAnsi="Arial" w:cs="Arial"/>
          <w:b/>
          <w:bCs/>
          <w:sz w:val="24"/>
          <w:szCs w:val="24"/>
        </w:rPr>
        <w:t>ives</w:t>
      </w:r>
    </w:p>
    <w:p w14:paraId="03F64791" w14:textId="07516815" w:rsidR="008658DC" w:rsidRPr="00C57C48" w:rsidRDefault="008658DC" w:rsidP="00C57C48">
      <w:pPr>
        <w:rPr>
          <w:rFonts w:ascii="Arial" w:hAnsi="Arial" w:cs="Arial"/>
          <w:b/>
          <w:bCs/>
          <w:sz w:val="24"/>
          <w:szCs w:val="24"/>
        </w:rPr>
      </w:pPr>
      <w:r w:rsidRPr="00EE40EC">
        <w:rPr>
          <w:rFonts w:ascii="Arial" w:hAnsi="Arial" w:cs="Arial"/>
          <w:b/>
          <w:bCs/>
          <w:sz w:val="24"/>
          <w:szCs w:val="24"/>
        </w:rPr>
        <w:t>National Childminding Week - Do Something Big Campaign</w:t>
      </w:r>
    </w:p>
    <w:p w14:paraId="208A56B5" w14:textId="77777777" w:rsidR="005558B8" w:rsidRDefault="005558B8" w:rsidP="005558B8">
      <w:pPr>
        <w:rPr>
          <w:rFonts w:ascii="Arial" w:hAnsi="Arial" w:cs="Arial"/>
          <w:b/>
          <w:bCs/>
          <w:sz w:val="24"/>
          <w:szCs w:val="24"/>
        </w:rPr>
      </w:pPr>
      <w:bookmarkStart w:id="1" w:name="_Hlk225350190"/>
      <w:bookmarkEnd w:id="0"/>
      <w:r>
        <w:rPr>
          <w:rFonts w:ascii="Arial" w:hAnsi="Arial" w:cs="Arial"/>
          <w:b/>
          <w:bCs/>
          <w:sz w:val="24"/>
          <w:szCs w:val="24"/>
        </w:rPr>
        <w:t>Early Years Funding</w:t>
      </w:r>
      <w:bookmarkEnd w:id="1"/>
    </w:p>
    <w:p w14:paraId="762D3365" w14:textId="77777777" w:rsidR="005558B8" w:rsidRDefault="005558B8" w:rsidP="005558B8">
      <w:pPr>
        <w:rPr>
          <w:rFonts w:ascii="Arial" w:hAnsi="Arial" w:cs="Arial"/>
          <w:b/>
          <w:bCs/>
          <w:sz w:val="24"/>
          <w:szCs w:val="24"/>
        </w:rPr>
      </w:pPr>
    </w:p>
    <w:p w14:paraId="398148CC" w14:textId="77777777" w:rsidR="00CE147E" w:rsidRPr="00176C4D" w:rsidRDefault="00CE147E" w:rsidP="00CE147E">
      <w:pPr>
        <w:rPr>
          <w:rFonts w:ascii="Arial" w:hAnsi="Arial" w:cs="Arial"/>
          <w:b/>
          <w:bCs/>
          <w:sz w:val="24"/>
          <w:szCs w:val="24"/>
          <w:u w:val="single"/>
        </w:rPr>
      </w:pPr>
      <w:r>
        <w:rPr>
          <w:rFonts w:ascii="Arial" w:hAnsi="Arial" w:cs="Arial"/>
          <w:b/>
          <w:bCs/>
          <w:sz w:val="24"/>
          <w:szCs w:val="24"/>
          <w:u w:val="single"/>
        </w:rPr>
        <w:t>Reminder - Early Years Service (HM Armed Forces) Survey</w:t>
      </w:r>
      <w:r w:rsidRPr="00176C4D">
        <w:rPr>
          <w:rFonts w:ascii="Arial" w:hAnsi="Arial" w:cs="Arial"/>
          <w:b/>
          <w:bCs/>
          <w:sz w:val="24"/>
          <w:szCs w:val="24"/>
          <w:u w:val="single"/>
        </w:rPr>
        <w:t xml:space="preserve"> </w:t>
      </w:r>
    </w:p>
    <w:p w14:paraId="3B4C30EB" w14:textId="0B3FD0A7" w:rsidR="00CE147E" w:rsidRPr="00582E94" w:rsidRDefault="00CE147E" w:rsidP="001469C6">
      <w:pPr>
        <w:rPr>
          <w:rFonts w:ascii="Arial" w:hAnsi="Arial" w:cs="Arial"/>
        </w:rPr>
      </w:pPr>
      <w:r w:rsidRPr="00582E94">
        <w:rPr>
          <w:rFonts w:ascii="Arial" w:hAnsi="Arial" w:cs="Arial"/>
        </w:rPr>
        <w:t>To help shape th</w:t>
      </w:r>
      <w:r w:rsidR="00B75E4F" w:rsidRPr="00582E94">
        <w:rPr>
          <w:rFonts w:ascii="Arial" w:hAnsi="Arial" w:cs="Arial"/>
        </w:rPr>
        <w:t xml:space="preserve">e work being undertaken by the Early Years Service (HM Armed Forces) Children’s Champion we require providers to </w:t>
      </w:r>
      <w:r w:rsidRPr="00582E94">
        <w:rPr>
          <w:rFonts w:ascii="Arial" w:hAnsi="Arial" w:cs="Arial"/>
        </w:rPr>
        <w:t>complete a short survey.</w:t>
      </w:r>
      <w:r w:rsidR="00E27005" w:rsidRPr="00582E94">
        <w:rPr>
          <w:rFonts w:ascii="Arial" w:hAnsi="Arial" w:cs="Arial"/>
        </w:rPr>
        <w:t xml:space="preserve">  </w:t>
      </w:r>
      <w:r w:rsidR="00D34270">
        <w:rPr>
          <w:rFonts w:ascii="Arial" w:hAnsi="Arial" w:cs="Arial"/>
        </w:rPr>
        <w:t xml:space="preserve">Thank you to those have already completed the survey. For those who have not, </w:t>
      </w:r>
      <w:r w:rsidR="009B2A66">
        <w:rPr>
          <w:rFonts w:ascii="Arial" w:hAnsi="Arial" w:cs="Arial"/>
        </w:rPr>
        <w:t xml:space="preserve">please submit </w:t>
      </w:r>
      <w:r w:rsidR="00D34270">
        <w:rPr>
          <w:rFonts w:ascii="Arial" w:hAnsi="Arial" w:cs="Arial"/>
        </w:rPr>
        <w:t>s</w:t>
      </w:r>
      <w:r w:rsidR="002C390D" w:rsidRPr="00582E94">
        <w:rPr>
          <w:rFonts w:ascii="Arial" w:hAnsi="Arial" w:cs="Arial"/>
        </w:rPr>
        <w:t xml:space="preserve">urvey responses by </w:t>
      </w:r>
      <w:r w:rsidR="002C390D" w:rsidRPr="00582E94">
        <w:rPr>
          <w:rFonts w:ascii="Arial" w:hAnsi="Arial" w:cs="Arial"/>
          <w:b/>
          <w:bCs/>
        </w:rPr>
        <w:t>9am on 2</w:t>
      </w:r>
      <w:r w:rsidR="00E27005" w:rsidRPr="00582E94">
        <w:rPr>
          <w:rFonts w:ascii="Arial" w:hAnsi="Arial" w:cs="Arial"/>
          <w:b/>
          <w:bCs/>
        </w:rPr>
        <w:t>7</w:t>
      </w:r>
      <w:r w:rsidR="002C390D" w:rsidRPr="00582E94">
        <w:rPr>
          <w:rFonts w:ascii="Arial" w:hAnsi="Arial" w:cs="Arial"/>
          <w:b/>
          <w:bCs/>
        </w:rPr>
        <w:t>th April 2026.</w:t>
      </w:r>
      <w:r w:rsidR="00790176" w:rsidRPr="00582E94">
        <w:rPr>
          <w:rFonts w:ascii="Arial" w:hAnsi="Arial" w:cs="Arial"/>
        </w:rPr>
        <w:t xml:space="preserve"> </w:t>
      </w:r>
      <w:r w:rsidRPr="00582E94">
        <w:rPr>
          <w:rFonts w:ascii="Arial" w:hAnsi="Arial" w:cs="Arial"/>
        </w:rPr>
        <w:t xml:space="preserve"> </w:t>
      </w:r>
      <w:hyperlink r:id="rId8">
        <w:r w:rsidRPr="00582E94">
          <w:rPr>
            <w:rStyle w:val="Hyperlink"/>
            <w:rFonts w:ascii="Arial" w:eastAsia="Aptos" w:hAnsi="Arial" w:cs="Arial"/>
          </w:rPr>
          <w:t>Early Years Service (HM Armed Forces) Children Survey – Fill in form</w:t>
        </w:r>
      </w:hyperlink>
    </w:p>
    <w:p w14:paraId="7ECBA5AF" w14:textId="77777777" w:rsidR="005558B8" w:rsidRDefault="005558B8" w:rsidP="005558B8">
      <w:pPr>
        <w:rPr>
          <w:rFonts w:ascii="Arial" w:hAnsi="Arial" w:cs="Arial"/>
          <w:b/>
          <w:bCs/>
          <w:sz w:val="24"/>
          <w:szCs w:val="24"/>
        </w:rPr>
      </w:pPr>
    </w:p>
    <w:p w14:paraId="6084C244" w14:textId="1CCB8AF2" w:rsidR="00054D24" w:rsidRPr="00EE40EC" w:rsidRDefault="009B2A66" w:rsidP="00054D24">
      <w:pPr>
        <w:rPr>
          <w:rFonts w:ascii="Arial" w:hAnsi="Arial" w:cs="Arial"/>
          <w:b/>
          <w:bCs/>
          <w:sz w:val="24"/>
          <w:szCs w:val="24"/>
          <w:u w:val="single"/>
        </w:rPr>
      </w:pPr>
      <w:r>
        <w:rPr>
          <w:rFonts w:ascii="Arial" w:hAnsi="Arial" w:cs="Arial"/>
          <w:b/>
          <w:bCs/>
          <w:sz w:val="24"/>
          <w:szCs w:val="24"/>
          <w:u w:val="single"/>
        </w:rPr>
        <w:t xml:space="preserve">FREE </w:t>
      </w:r>
      <w:r w:rsidR="00054D24" w:rsidRPr="00EE40EC">
        <w:rPr>
          <w:rFonts w:ascii="Arial" w:hAnsi="Arial" w:cs="Arial"/>
          <w:b/>
          <w:bCs/>
          <w:sz w:val="24"/>
          <w:szCs w:val="24"/>
          <w:u w:val="single"/>
        </w:rPr>
        <w:t>Early Years Safeguarding Online Event – Wednesday, 29</w:t>
      </w:r>
      <w:r w:rsidR="00054D24" w:rsidRPr="00EE40EC">
        <w:rPr>
          <w:rFonts w:ascii="Arial" w:hAnsi="Arial" w:cs="Arial"/>
          <w:b/>
          <w:bCs/>
          <w:sz w:val="24"/>
          <w:szCs w:val="24"/>
          <w:u w:val="single"/>
          <w:vertAlign w:val="superscript"/>
        </w:rPr>
        <w:t>th</w:t>
      </w:r>
      <w:r w:rsidR="00054D24" w:rsidRPr="00EE40EC">
        <w:rPr>
          <w:rFonts w:ascii="Arial" w:hAnsi="Arial" w:cs="Arial"/>
          <w:b/>
          <w:bCs/>
          <w:sz w:val="24"/>
          <w:szCs w:val="24"/>
          <w:u w:val="single"/>
        </w:rPr>
        <w:t xml:space="preserve"> April 2026</w:t>
      </w:r>
    </w:p>
    <w:p w14:paraId="601D8AE9" w14:textId="77777777" w:rsidR="00054D24" w:rsidRPr="00054D24" w:rsidRDefault="00054D24" w:rsidP="00054D24">
      <w:pPr>
        <w:rPr>
          <w:rFonts w:ascii="Arial" w:hAnsi="Arial" w:cs="Arial"/>
        </w:rPr>
      </w:pPr>
      <w:r w:rsidRPr="00054D24">
        <w:rPr>
          <w:rFonts w:ascii="Arial" w:hAnsi="Arial" w:cs="Arial"/>
        </w:rPr>
        <w:t xml:space="preserve">The next </w:t>
      </w:r>
      <w:r w:rsidRPr="00054D24">
        <w:rPr>
          <w:rFonts w:ascii="Arial" w:hAnsi="Arial" w:cs="Arial"/>
          <w:b/>
          <w:bCs/>
        </w:rPr>
        <w:t xml:space="preserve">FREE </w:t>
      </w:r>
      <w:r w:rsidRPr="00054D24">
        <w:rPr>
          <w:rFonts w:ascii="Arial" w:hAnsi="Arial" w:cs="Arial"/>
        </w:rPr>
        <w:t xml:space="preserve">online safeguarding training event for </w:t>
      </w:r>
      <w:r w:rsidRPr="00054D24">
        <w:rPr>
          <w:rFonts w:ascii="Arial" w:hAnsi="Arial" w:cs="Arial"/>
          <w:b/>
          <w:bCs/>
        </w:rPr>
        <w:t xml:space="preserve">all early </w:t>
      </w:r>
      <w:proofErr w:type="gramStart"/>
      <w:r w:rsidRPr="00054D24">
        <w:rPr>
          <w:rFonts w:ascii="Arial" w:hAnsi="Arial" w:cs="Arial"/>
          <w:b/>
          <w:bCs/>
        </w:rPr>
        <w:t>years</w:t>
      </w:r>
      <w:proofErr w:type="gramEnd"/>
      <w:r w:rsidRPr="00054D24">
        <w:rPr>
          <w:rFonts w:ascii="Arial" w:hAnsi="Arial" w:cs="Arial"/>
          <w:b/>
          <w:bCs/>
        </w:rPr>
        <w:t xml:space="preserve"> providers</w:t>
      </w:r>
      <w:r w:rsidRPr="00054D24">
        <w:rPr>
          <w:rFonts w:ascii="Arial" w:hAnsi="Arial" w:cs="Arial"/>
        </w:rPr>
        <w:t xml:space="preserve"> will take place on Wednesday 29</w:t>
      </w:r>
      <w:r w:rsidRPr="00054D24">
        <w:rPr>
          <w:rFonts w:ascii="Arial" w:hAnsi="Arial" w:cs="Arial"/>
          <w:vertAlign w:val="superscript"/>
        </w:rPr>
        <w:t>th</w:t>
      </w:r>
      <w:r w:rsidRPr="00054D24">
        <w:rPr>
          <w:rFonts w:ascii="Arial" w:hAnsi="Arial" w:cs="Arial"/>
        </w:rPr>
        <w:t xml:space="preserve"> April from 7:00pm to 9:00pm.</w:t>
      </w:r>
    </w:p>
    <w:p w14:paraId="6866EF2C" w14:textId="77777777" w:rsidR="00054D24" w:rsidRPr="00054D24" w:rsidRDefault="00054D24" w:rsidP="00054D24">
      <w:pPr>
        <w:rPr>
          <w:rFonts w:ascii="Arial" w:hAnsi="Arial" w:cs="Arial"/>
        </w:rPr>
      </w:pPr>
      <w:r w:rsidRPr="00054D24">
        <w:rPr>
          <w:rFonts w:ascii="Arial" w:hAnsi="Arial" w:cs="Arial"/>
        </w:rPr>
        <w:t>The evening’s agenda will include:</w:t>
      </w:r>
    </w:p>
    <w:p w14:paraId="4FF265B7" w14:textId="77777777" w:rsidR="00054D24" w:rsidRPr="00054D24" w:rsidRDefault="00054D24" w:rsidP="00054D24">
      <w:pPr>
        <w:numPr>
          <w:ilvl w:val="0"/>
          <w:numId w:val="2"/>
        </w:numPr>
        <w:rPr>
          <w:rFonts w:ascii="Arial" w:eastAsia="Times New Roman" w:hAnsi="Arial" w:cs="Arial"/>
        </w:rPr>
      </w:pPr>
      <w:r w:rsidRPr="00054D24">
        <w:rPr>
          <w:rFonts w:ascii="Arial" w:eastAsia="Times New Roman" w:hAnsi="Arial" w:cs="Arial"/>
        </w:rPr>
        <w:t>Anonymous Referrals/Role of LADO</w:t>
      </w:r>
    </w:p>
    <w:p w14:paraId="21350B8D" w14:textId="77777777" w:rsidR="00054D24" w:rsidRPr="00054D24" w:rsidRDefault="00054D24" w:rsidP="00054D24">
      <w:pPr>
        <w:numPr>
          <w:ilvl w:val="0"/>
          <w:numId w:val="2"/>
        </w:numPr>
        <w:rPr>
          <w:rFonts w:ascii="Arial" w:eastAsia="Times New Roman" w:hAnsi="Arial" w:cs="Arial"/>
        </w:rPr>
      </w:pPr>
      <w:r w:rsidRPr="00054D24">
        <w:rPr>
          <w:rFonts w:ascii="Arial" w:eastAsia="Times New Roman" w:hAnsi="Arial" w:cs="Arial"/>
        </w:rPr>
        <w:t>The impact of poverty</w:t>
      </w:r>
    </w:p>
    <w:p w14:paraId="0B08F38C" w14:textId="77777777" w:rsidR="00054D24" w:rsidRPr="00054D24" w:rsidRDefault="00054D24" w:rsidP="00054D24">
      <w:pPr>
        <w:numPr>
          <w:ilvl w:val="0"/>
          <w:numId w:val="2"/>
        </w:numPr>
        <w:rPr>
          <w:rFonts w:ascii="Arial" w:eastAsia="Times New Roman" w:hAnsi="Arial" w:cs="Arial"/>
        </w:rPr>
      </w:pPr>
      <w:r w:rsidRPr="00054D24">
        <w:rPr>
          <w:rFonts w:ascii="Arial" w:eastAsia="Times New Roman" w:hAnsi="Arial" w:cs="Arial"/>
        </w:rPr>
        <w:t>Utilising NYSCP Safeguarding Audit Tools to get a “Met” judgement</w:t>
      </w:r>
    </w:p>
    <w:p w14:paraId="7173F4BC" w14:textId="77777777" w:rsidR="00054D24" w:rsidRPr="00054D24" w:rsidRDefault="00054D24" w:rsidP="00054D24">
      <w:pPr>
        <w:numPr>
          <w:ilvl w:val="0"/>
          <w:numId w:val="2"/>
        </w:numPr>
        <w:rPr>
          <w:rFonts w:ascii="Arial" w:eastAsia="Times New Roman" w:hAnsi="Arial" w:cs="Arial"/>
        </w:rPr>
      </w:pPr>
      <w:r w:rsidRPr="00054D24">
        <w:rPr>
          <w:rFonts w:ascii="Arial" w:eastAsia="Times New Roman" w:hAnsi="Arial" w:cs="Arial"/>
        </w:rPr>
        <w:t>Ofsted feedback</w:t>
      </w:r>
    </w:p>
    <w:p w14:paraId="0880B6F4" w14:textId="799515C7" w:rsidR="00054D24" w:rsidRDefault="00054D24" w:rsidP="00054D24">
      <w:pPr>
        <w:rPr>
          <w:rFonts w:ascii="Arial" w:hAnsi="Arial" w:cs="Arial"/>
        </w:rPr>
      </w:pPr>
      <w:r w:rsidRPr="00054D24">
        <w:rPr>
          <w:rFonts w:ascii="Arial" w:hAnsi="Arial" w:cs="Arial"/>
        </w:rPr>
        <w:t xml:space="preserve">Please book your place and places for your staff via </w:t>
      </w:r>
      <w:hyperlink r:id="rId9" w:history="1">
        <w:r w:rsidRPr="00E81374">
          <w:rPr>
            <w:rStyle w:val="Hyperlink"/>
            <w:rFonts w:ascii="Arial" w:hAnsi="Arial" w:cs="Arial"/>
            <w:b/>
            <w:bCs/>
          </w:rPr>
          <w:t>NYES</w:t>
        </w:r>
      </w:hyperlink>
      <w:r w:rsidRPr="00054D24">
        <w:rPr>
          <w:rFonts w:ascii="Arial" w:hAnsi="Arial" w:cs="Arial"/>
        </w:rPr>
        <w:t>.</w:t>
      </w:r>
    </w:p>
    <w:p w14:paraId="631D0BCD" w14:textId="77777777" w:rsidR="007D6EC8" w:rsidRDefault="007D6EC8" w:rsidP="00054D24">
      <w:pPr>
        <w:rPr>
          <w:rFonts w:ascii="Arial" w:hAnsi="Arial" w:cs="Arial"/>
        </w:rPr>
      </w:pPr>
    </w:p>
    <w:p w14:paraId="6177F054" w14:textId="2EFC4BD8" w:rsidR="00AD2178" w:rsidRPr="00AD2178" w:rsidRDefault="009B2A66" w:rsidP="00AD2178">
      <w:pPr>
        <w:rPr>
          <w:rFonts w:ascii="Arial" w:eastAsia="Aptos" w:hAnsi="Arial" w:cs="Arial"/>
          <w:b/>
          <w:bCs/>
          <w:sz w:val="24"/>
          <w:szCs w:val="24"/>
          <w:u w:val="single"/>
        </w:rPr>
      </w:pPr>
      <w:bookmarkStart w:id="2" w:name="_Hlk227242554"/>
      <w:r>
        <w:rPr>
          <w:rFonts w:ascii="Arial" w:eastAsia="Aptos" w:hAnsi="Arial" w:cs="Arial"/>
          <w:b/>
          <w:bCs/>
          <w:sz w:val="24"/>
          <w:szCs w:val="24"/>
          <w:u w:val="single"/>
        </w:rPr>
        <w:t xml:space="preserve">FREE </w:t>
      </w:r>
      <w:r w:rsidR="00AD2178" w:rsidRPr="00AD2178">
        <w:rPr>
          <w:rFonts w:ascii="Arial" w:eastAsia="Aptos" w:hAnsi="Arial" w:cs="Arial"/>
          <w:b/>
          <w:bCs/>
          <w:sz w:val="24"/>
          <w:szCs w:val="24"/>
          <w:u w:val="single"/>
        </w:rPr>
        <w:t xml:space="preserve">Early Years Leadership Meetings – </w:t>
      </w:r>
      <w:r w:rsidR="00AD2178">
        <w:rPr>
          <w:rFonts w:ascii="Arial" w:hAnsi="Arial" w:cs="Arial"/>
          <w:b/>
          <w:bCs/>
          <w:sz w:val="24"/>
          <w:szCs w:val="24"/>
          <w:u w:val="single"/>
        </w:rPr>
        <w:t xml:space="preserve">June </w:t>
      </w:r>
      <w:r w:rsidR="00AD2178" w:rsidRPr="00AD2178">
        <w:rPr>
          <w:rFonts w:ascii="Arial" w:eastAsia="Aptos" w:hAnsi="Arial" w:cs="Arial"/>
          <w:b/>
          <w:bCs/>
          <w:sz w:val="24"/>
          <w:szCs w:val="24"/>
          <w:u w:val="single"/>
        </w:rPr>
        <w:t>2026</w:t>
      </w:r>
    </w:p>
    <w:bookmarkEnd w:id="2"/>
    <w:p w14:paraId="255F11D8" w14:textId="7A86C96E" w:rsidR="00AD2178" w:rsidRPr="00AD2178" w:rsidRDefault="00AD2178" w:rsidP="00582E94">
      <w:pPr>
        <w:rPr>
          <w:rFonts w:ascii="Arial" w:eastAsia="Aptos" w:hAnsi="Arial" w:cs="Arial"/>
          <w:color w:val="FF0000"/>
        </w:rPr>
      </w:pPr>
      <w:r w:rsidRPr="00AD2178">
        <w:rPr>
          <w:rFonts w:ascii="Arial" w:eastAsia="Aptos" w:hAnsi="Arial" w:cs="Arial"/>
          <w:b/>
          <w:bCs/>
        </w:rPr>
        <w:t>Early Years Leadership Meeting for the Private and Voluntary Sector</w:t>
      </w:r>
      <w:r w:rsidRPr="00AD2178">
        <w:rPr>
          <w:rFonts w:ascii="Arial" w:eastAsia="Aptos" w:hAnsi="Arial" w:cs="Arial"/>
        </w:rPr>
        <w:t xml:space="preserve"> </w:t>
      </w:r>
      <w:r w:rsidRPr="00582E94">
        <w:rPr>
          <w:rFonts w:ascii="Arial" w:eastAsia="Aptos" w:hAnsi="Arial" w:cs="Arial"/>
        </w:rPr>
        <w:t>–</w:t>
      </w:r>
      <w:r w:rsidRPr="00AD2178">
        <w:rPr>
          <w:rFonts w:ascii="Arial" w:eastAsia="Aptos" w:hAnsi="Arial" w:cs="Arial"/>
        </w:rPr>
        <w:t xml:space="preserve"> 1</w:t>
      </w:r>
      <w:r w:rsidRPr="00582E94">
        <w:rPr>
          <w:rFonts w:ascii="Arial" w:eastAsia="Aptos" w:hAnsi="Arial" w:cs="Arial"/>
        </w:rPr>
        <w:t>0</w:t>
      </w:r>
      <w:r w:rsidRPr="00AD2178">
        <w:rPr>
          <w:rFonts w:ascii="Arial" w:eastAsia="Aptos" w:hAnsi="Arial" w:cs="Arial"/>
          <w:vertAlign w:val="superscript"/>
        </w:rPr>
        <w:t>th</w:t>
      </w:r>
      <w:r w:rsidRPr="00AD2178">
        <w:rPr>
          <w:rFonts w:ascii="Arial" w:eastAsia="Aptos" w:hAnsi="Arial" w:cs="Arial"/>
        </w:rPr>
        <w:t xml:space="preserve"> </w:t>
      </w:r>
      <w:r w:rsidRPr="00582E94">
        <w:rPr>
          <w:rFonts w:ascii="Arial" w:eastAsia="Aptos" w:hAnsi="Arial" w:cs="Arial"/>
        </w:rPr>
        <w:t>June</w:t>
      </w:r>
      <w:r w:rsidRPr="00AD2178">
        <w:rPr>
          <w:rFonts w:ascii="Arial" w:eastAsia="Aptos" w:hAnsi="Arial" w:cs="Arial"/>
        </w:rPr>
        <w:t xml:space="preserve"> 2026 19:00 - 21:00 - </w:t>
      </w:r>
      <w:hyperlink r:id="rId10" w:history="1">
        <w:r w:rsidR="00EA3191" w:rsidRPr="00582E94">
          <w:rPr>
            <w:rStyle w:val="Hyperlink"/>
            <w:rFonts w:ascii="Arial" w:eastAsia="Aptos" w:hAnsi="Arial" w:cs="Arial"/>
          </w:rPr>
          <w:t>Early Years Leadership Meeting for the Private and Voluntary Sector | NYES Info</w:t>
        </w:r>
      </w:hyperlink>
      <w:r w:rsidR="00EA3191" w:rsidRPr="00582E94">
        <w:rPr>
          <w:rFonts w:ascii="Arial" w:eastAsia="Aptos" w:hAnsi="Arial" w:cs="Arial"/>
        </w:rPr>
        <w:t xml:space="preserve"> </w:t>
      </w:r>
      <w:r w:rsidRPr="00AD2178">
        <w:rPr>
          <w:rFonts w:ascii="Arial" w:eastAsia="Aptos" w:hAnsi="Arial" w:cs="Arial"/>
        </w:rPr>
        <w:t xml:space="preserve">Course Code: </w:t>
      </w:r>
      <w:r w:rsidR="00633888" w:rsidRPr="00582E94">
        <w:rPr>
          <w:rFonts w:ascii="Arial" w:eastAsia="Aptos" w:hAnsi="Arial" w:cs="Arial"/>
        </w:rPr>
        <w:t>SI-OM-0626-T011 (EY)</w:t>
      </w:r>
    </w:p>
    <w:p w14:paraId="224827E0" w14:textId="77777777" w:rsidR="002964B8" w:rsidRDefault="00AD2178" w:rsidP="002964B8">
      <w:pPr>
        <w:rPr>
          <w:rFonts w:ascii="Arial" w:eastAsia="Aptos" w:hAnsi="Arial" w:cs="Arial"/>
        </w:rPr>
      </w:pPr>
      <w:r w:rsidRPr="00AD2178">
        <w:rPr>
          <w:rFonts w:ascii="Arial" w:eastAsia="Aptos" w:hAnsi="Arial" w:cs="Arial"/>
          <w:b/>
          <w:bCs/>
        </w:rPr>
        <w:t>Early Years Leadership Meeting for the Private and Voluntary Sector</w:t>
      </w:r>
      <w:r w:rsidRPr="00AD2178">
        <w:rPr>
          <w:rFonts w:ascii="Arial" w:eastAsia="Aptos" w:hAnsi="Arial" w:cs="Arial"/>
        </w:rPr>
        <w:t xml:space="preserve"> -1</w:t>
      </w:r>
      <w:r w:rsidRPr="00582E94">
        <w:rPr>
          <w:rFonts w:ascii="Arial" w:eastAsia="Aptos" w:hAnsi="Arial" w:cs="Arial"/>
        </w:rPr>
        <w:t>1</w:t>
      </w:r>
      <w:r w:rsidRPr="00AD2178">
        <w:rPr>
          <w:rFonts w:ascii="Arial" w:eastAsia="Aptos" w:hAnsi="Arial" w:cs="Arial"/>
          <w:vertAlign w:val="superscript"/>
        </w:rPr>
        <w:t>th</w:t>
      </w:r>
      <w:r w:rsidRPr="00AD2178">
        <w:rPr>
          <w:rFonts w:ascii="Arial" w:eastAsia="Aptos" w:hAnsi="Arial" w:cs="Arial"/>
        </w:rPr>
        <w:t xml:space="preserve"> </w:t>
      </w:r>
      <w:r w:rsidRPr="00582E94">
        <w:rPr>
          <w:rFonts w:ascii="Arial" w:eastAsia="Aptos" w:hAnsi="Arial" w:cs="Arial"/>
        </w:rPr>
        <w:t>June</w:t>
      </w:r>
      <w:r w:rsidRPr="00AD2178">
        <w:rPr>
          <w:rFonts w:ascii="Arial" w:eastAsia="Aptos" w:hAnsi="Arial" w:cs="Arial"/>
        </w:rPr>
        <w:t xml:space="preserve"> 2026 13:00 - 15:00 -</w:t>
      </w:r>
      <w:r w:rsidR="005734BA" w:rsidRPr="00582E94">
        <w:rPr>
          <w:rFonts w:ascii="Arial" w:eastAsia="Aptos" w:hAnsi="Arial" w:cs="Arial"/>
        </w:rPr>
        <w:t xml:space="preserve"> </w:t>
      </w:r>
      <w:hyperlink r:id="rId11" w:history="1">
        <w:r w:rsidR="00BD7463" w:rsidRPr="00582E94">
          <w:rPr>
            <w:rStyle w:val="Hyperlink"/>
            <w:rFonts w:ascii="Arial" w:eastAsia="Aptos" w:hAnsi="Arial" w:cs="Arial"/>
          </w:rPr>
          <w:t>Early Years Leadership Meeting for the Private and Voluntary Sector | NYES Info</w:t>
        </w:r>
      </w:hyperlink>
      <w:r w:rsidR="00BD7463" w:rsidRPr="00582E94">
        <w:rPr>
          <w:rFonts w:ascii="Arial" w:eastAsia="Aptos" w:hAnsi="Arial" w:cs="Arial"/>
        </w:rPr>
        <w:t xml:space="preserve"> </w:t>
      </w:r>
      <w:r w:rsidRPr="00AD2178">
        <w:rPr>
          <w:rFonts w:ascii="Arial" w:eastAsia="Aptos" w:hAnsi="Arial" w:cs="Arial"/>
        </w:rPr>
        <w:t xml:space="preserve">Course Code: </w:t>
      </w:r>
      <w:r w:rsidR="005734BA" w:rsidRPr="00582E94">
        <w:rPr>
          <w:rFonts w:ascii="Arial" w:eastAsia="Aptos" w:hAnsi="Arial" w:cs="Arial"/>
        </w:rPr>
        <w:t>SI-OM-0626-T012 (EY)</w:t>
      </w:r>
    </w:p>
    <w:p w14:paraId="3298D24B" w14:textId="77777777" w:rsidR="009B2A66" w:rsidRDefault="009B2A66" w:rsidP="002964B8">
      <w:pPr>
        <w:rPr>
          <w:rFonts w:ascii="Arial" w:hAnsi="Arial" w:cs="Arial"/>
          <w:b/>
          <w:bCs/>
          <w:sz w:val="24"/>
          <w:szCs w:val="24"/>
          <w:u w:val="single"/>
        </w:rPr>
      </w:pPr>
    </w:p>
    <w:p w14:paraId="52BCB140" w14:textId="467B2BEC" w:rsidR="002964B8" w:rsidRPr="002964B8" w:rsidRDefault="002964B8" w:rsidP="002964B8">
      <w:pPr>
        <w:rPr>
          <w:rFonts w:ascii="Arial" w:eastAsia="Aptos" w:hAnsi="Arial" w:cs="Arial"/>
        </w:rPr>
      </w:pPr>
      <w:r w:rsidRPr="002964B8">
        <w:rPr>
          <w:rFonts w:ascii="Arial" w:hAnsi="Arial" w:cs="Arial"/>
          <w:b/>
          <w:bCs/>
          <w:sz w:val="24"/>
          <w:szCs w:val="24"/>
          <w:u w:val="single"/>
        </w:rPr>
        <w:t xml:space="preserve">NYSCP Safeguarding - Service </w:t>
      </w:r>
      <w:r w:rsidR="00F82AED">
        <w:rPr>
          <w:rFonts w:ascii="Arial" w:hAnsi="Arial" w:cs="Arial"/>
          <w:b/>
          <w:bCs/>
          <w:sz w:val="24"/>
          <w:szCs w:val="24"/>
          <w:u w:val="single"/>
        </w:rPr>
        <w:t xml:space="preserve">Children </w:t>
      </w:r>
      <w:r>
        <w:rPr>
          <w:rFonts w:ascii="Arial" w:hAnsi="Arial" w:cs="Arial"/>
          <w:b/>
          <w:bCs/>
          <w:sz w:val="24"/>
          <w:szCs w:val="24"/>
          <w:u w:val="single"/>
        </w:rPr>
        <w:t>Recording</w:t>
      </w:r>
    </w:p>
    <w:p w14:paraId="1BD2BAAC" w14:textId="03A6DD0D" w:rsidR="002964B8" w:rsidRPr="002964B8" w:rsidRDefault="00F82AED" w:rsidP="002964B8">
      <w:pPr>
        <w:rPr>
          <w:rFonts w:ascii="Arial" w:hAnsi="Arial" w:cs="Arial"/>
        </w:rPr>
      </w:pPr>
      <w:r>
        <w:rPr>
          <w:rFonts w:ascii="Arial" w:hAnsi="Arial" w:cs="Arial"/>
          <w:color w:val="131313"/>
        </w:rPr>
        <w:t>The recording from the online safeguarding session focusing on supporting children of service families is now available on YouTube</w:t>
      </w:r>
      <w:r w:rsidR="00156A60">
        <w:rPr>
          <w:rFonts w:ascii="Arial" w:hAnsi="Arial" w:cs="Arial"/>
          <w:color w:val="131313"/>
        </w:rPr>
        <w:t xml:space="preserve">. </w:t>
      </w:r>
      <w:r w:rsidR="002964B8" w:rsidRPr="002964B8">
        <w:rPr>
          <w:rFonts w:ascii="Arial" w:hAnsi="Arial" w:cs="Arial"/>
          <w:color w:val="131313"/>
        </w:rPr>
        <w:t>Led by the Service Children’s Champion</w:t>
      </w:r>
      <w:r w:rsidR="002964B8">
        <w:rPr>
          <w:rFonts w:ascii="Arial" w:hAnsi="Arial" w:cs="Arial"/>
          <w:color w:val="131313"/>
        </w:rPr>
        <w:t xml:space="preserve"> and  </w:t>
      </w:r>
      <w:r w:rsidR="002964B8">
        <w:rPr>
          <w:rFonts w:ascii="Arial" w:hAnsi="Arial" w:cs="Arial"/>
          <w:color w:val="131313"/>
        </w:rPr>
        <w:lastRenderedPageBreak/>
        <w:t xml:space="preserve">the </w:t>
      </w:r>
      <w:r w:rsidR="002964B8" w:rsidRPr="00582E94">
        <w:rPr>
          <w:rFonts w:ascii="Arial" w:hAnsi="Arial" w:cs="Arial"/>
        </w:rPr>
        <w:t>Early Years Service Children’s Champion</w:t>
      </w:r>
      <w:r w:rsidR="002964B8">
        <w:rPr>
          <w:rFonts w:ascii="Arial" w:hAnsi="Arial" w:cs="Arial"/>
        </w:rPr>
        <w:t>,</w:t>
      </w:r>
      <w:r w:rsidR="002964B8" w:rsidRPr="002964B8">
        <w:rPr>
          <w:rFonts w:ascii="Arial" w:hAnsi="Arial" w:cs="Arial"/>
          <w:color w:val="131313"/>
        </w:rPr>
        <w:t xml:space="preserve"> </w:t>
      </w:r>
      <w:r w:rsidR="002964B8">
        <w:rPr>
          <w:rFonts w:ascii="Arial" w:hAnsi="Arial" w:cs="Arial"/>
          <w:color w:val="131313"/>
        </w:rPr>
        <w:t>th</w:t>
      </w:r>
      <w:r w:rsidR="00156A60">
        <w:rPr>
          <w:rFonts w:ascii="Arial" w:hAnsi="Arial" w:cs="Arial"/>
          <w:color w:val="131313"/>
        </w:rPr>
        <w:t>e</w:t>
      </w:r>
      <w:r w:rsidR="002964B8">
        <w:rPr>
          <w:rFonts w:ascii="Arial" w:hAnsi="Arial" w:cs="Arial"/>
          <w:color w:val="131313"/>
        </w:rPr>
        <w:t xml:space="preserve"> recording</w:t>
      </w:r>
      <w:r w:rsidR="002964B8" w:rsidRPr="002964B8">
        <w:rPr>
          <w:rFonts w:ascii="Arial" w:hAnsi="Arial" w:cs="Arial"/>
          <w:color w:val="131313"/>
        </w:rPr>
        <w:t xml:space="preserve"> explores what effective support looks like in practice, why partnership working is essential and the simple but powerful steps</w:t>
      </w:r>
      <w:r w:rsidR="00156A60">
        <w:rPr>
          <w:rFonts w:ascii="Arial" w:hAnsi="Arial" w:cs="Arial"/>
          <w:color w:val="131313"/>
        </w:rPr>
        <w:t xml:space="preserve"> to improve outcomes</w:t>
      </w:r>
      <w:r w:rsidR="002964B8" w:rsidRPr="002964B8">
        <w:rPr>
          <w:rFonts w:ascii="Arial" w:hAnsi="Arial" w:cs="Arial"/>
          <w:color w:val="131313"/>
        </w:rPr>
        <w:t xml:space="preserve"> for Service </w:t>
      </w:r>
      <w:r w:rsidR="00156A60">
        <w:rPr>
          <w:rFonts w:ascii="Arial" w:hAnsi="Arial" w:cs="Arial"/>
          <w:color w:val="131313"/>
        </w:rPr>
        <w:t xml:space="preserve">children </w:t>
      </w:r>
      <w:hyperlink r:id="rId12" w:history="1">
        <w:r w:rsidR="002964B8" w:rsidRPr="002964B8">
          <w:rPr>
            <w:rStyle w:val="Hyperlink"/>
            <w:rFonts w:ascii="Arial" w:hAnsi="Arial" w:cs="Arial"/>
          </w:rPr>
          <w:t>NYSCP April 2026 Developments in Safeguarding Learning Event - Service Pupils Champion</w:t>
        </w:r>
      </w:hyperlink>
    </w:p>
    <w:p w14:paraId="67B77142" w14:textId="77777777" w:rsidR="002964B8" w:rsidRDefault="002964B8" w:rsidP="00B54D1C">
      <w:pPr>
        <w:rPr>
          <w:rFonts w:ascii="Arial" w:hAnsi="Arial" w:cs="Arial"/>
          <w:b/>
          <w:bCs/>
          <w:sz w:val="24"/>
          <w:szCs w:val="24"/>
          <w:u w:val="single"/>
        </w:rPr>
      </w:pPr>
    </w:p>
    <w:p w14:paraId="79C4C8C4" w14:textId="7EB00567" w:rsidR="00B54D1C" w:rsidRPr="005558B8" w:rsidRDefault="00B54D1C" w:rsidP="00B54D1C">
      <w:pPr>
        <w:rPr>
          <w:rFonts w:ascii="Arial" w:hAnsi="Arial" w:cs="Arial"/>
          <w:b/>
          <w:bCs/>
          <w:sz w:val="24"/>
          <w:szCs w:val="24"/>
          <w:u w:val="single"/>
        </w:rPr>
      </w:pPr>
      <w:r w:rsidRPr="005558B8">
        <w:rPr>
          <w:rFonts w:ascii="Arial" w:hAnsi="Arial" w:cs="Arial"/>
          <w:b/>
          <w:bCs/>
          <w:sz w:val="24"/>
          <w:szCs w:val="24"/>
          <w:u w:val="single"/>
        </w:rPr>
        <w:t xml:space="preserve">Minister for Early Education </w:t>
      </w:r>
      <w:r w:rsidR="00741988">
        <w:rPr>
          <w:rFonts w:ascii="Arial" w:hAnsi="Arial" w:cs="Arial"/>
          <w:b/>
          <w:bCs/>
          <w:sz w:val="24"/>
          <w:szCs w:val="24"/>
          <w:u w:val="single"/>
        </w:rPr>
        <w:t xml:space="preserve">- </w:t>
      </w:r>
      <w:r>
        <w:rPr>
          <w:rFonts w:ascii="Arial" w:hAnsi="Arial" w:cs="Arial"/>
          <w:b/>
          <w:bCs/>
          <w:sz w:val="24"/>
          <w:szCs w:val="24"/>
          <w:u w:val="single"/>
        </w:rPr>
        <w:t>S</w:t>
      </w:r>
      <w:r w:rsidRPr="005558B8">
        <w:rPr>
          <w:rFonts w:ascii="Arial" w:hAnsi="Arial" w:cs="Arial"/>
          <w:b/>
          <w:bCs/>
          <w:sz w:val="24"/>
          <w:szCs w:val="24"/>
          <w:u w:val="single"/>
        </w:rPr>
        <w:t xml:space="preserve">afer </w:t>
      </w:r>
      <w:r>
        <w:rPr>
          <w:rFonts w:ascii="Arial" w:hAnsi="Arial" w:cs="Arial"/>
          <w:b/>
          <w:bCs/>
          <w:sz w:val="24"/>
          <w:szCs w:val="24"/>
          <w:u w:val="single"/>
        </w:rPr>
        <w:t>S</w:t>
      </w:r>
      <w:r w:rsidRPr="005558B8">
        <w:rPr>
          <w:rFonts w:ascii="Arial" w:hAnsi="Arial" w:cs="Arial"/>
          <w:b/>
          <w:bCs/>
          <w:sz w:val="24"/>
          <w:szCs w:val="24"/>
          <w:u w:val="single"/>
        </w:rPr>
        <w:t xml:space="preserve">leep </w:t>
      </w:r>
      <w:r>
        <w:rPr>
          <w:rFonts w:ascii="Arial" w:hAnsi="Arial" w:cs="Arial"/>
          <w:b/>
          <w:bCs/>
          <w:sz w:val="24"/>
          <w:szCs w:val="24"/>
          <w:u w:val="single"/>
        </w:rPr>
        <w:t>R</w:t>
      </w:r>
      <w:r w:rsidRPr="005558B8">
        <w:rPr>
          <w:rFonts w:ascii="Arial" w:hAnsi="Arial" w:cs="Arial"/>
          <w:b/>
          <w:bCs/>
          <w:sz w:val="24"/>
          <w:szCs w:val="24"/>
          <w:u w:val="single"/>
        </w:rPr>
        <w:t>equirements</w:t>
      </w:r>
    </w:p>
    <w:p w14:paraId="5FC3C6F1" w14:textId="30945886" w:rsidR="00B54D1C" w:rsidRDefault="00B54D1C" w:rsidP="00B54D1C">
      <w:pPr>
        <w:textAlignment w:val="baseline"/>
        <w:rPr>
          <w:rFonts w:ascii="Arial" w:hAnsi="Arial" w:cs="Arial"/>
          <w:lang w:eastAsia="en-GB"/>
          <w14:ligatures w14:val="none"/>
        </w:rPr>
      </w:pPr>
      <w:r w:rsidRPr="00582E94">
        <w:rPr>
          <w:rFonts w:ascii="Arial" w:hAnsi="Arial" w:cs="Arial"/>
          <w:lang w:eastAsia="en-GB"/>
          <w14:ligatures w14:val="none"/>
        </w:rPr>
        <w:t xml:space="preserve">Olivia Bailey, Minister for Early Education and Minister for Equalities at the Department for Education has written </w:t>
      </w:r>
      <w:r w:rsidR="00741988">
        <w:rPr>
          <w:rFonts w:ascii="Arial" w:hAnsi="Arial" w:cs="Arial"/>
          <w:lang w:eastAsia="en-GB"/>
          <w14:ligatures w14:val="none"/>
        </w:rPr>
        <w:t>e</w:t>
      </w:r>
      <w:r w:rsidRPr="00582E94">
        <w:rPr>
          <w:rFonts w:ascii="Arial" w:hAnsi="Arial" w:cs="Arial"/>
          <w:lang w:eastAsia="en-GB"/>
          <w14:ligatures w14:val="none"/>
        </w:rPr>
        <w:t>arly years providers</w:t>
      </w:r>
      <w:r w:rsidR="00741988">
        <w:rPr>
          <w:rFonts w:ascii="Arial" w:hAnsi="Arial" w:cs="Arial"/>
          <w:lang w:eastAsia="en-GB"/>
          <w14:ligatures w14:val="none"/>
        </w:rPr>
        <w:t xml:space="preserve"> </w:t>
      </w:r>
      <w:r w:rsidR="0007363A">
        <w:rPr>
          <w:rFonts w:ascii="Arial" w:hAnsi="Arial" w:cs="Arial"/>
          <w:lang w:eastAsia="en-GB"/>
          <w14:ligatures w14:val="none"/>
        </w:rPr>
        <w:t xml:space="preserve">setting out </w:t>
      </w:r>
      <w:r w:rsidRPr="00582E94">
        <w:rPr>
          <w:rFonts w:ascii="Arial" w:hAnsi="Arial" w:cs="Arial"/>
          <w:lang w:eastAsia="en-GB"/>
          <w14:ligatures w14:val="none"/>
        </w:rPr>
        <w:t>intention to amend the </w:t>
      </w:r>
      <w:hyperlink r:id="rId13" w:tgtFrame="_blank" w:history="1">
        <w:r w:rsidRPr="00582E94">
          <w:rPr>
            <w:rStyle w:val="Hyperlink"/>
            <w:rFonts w:ascii="Arial" w:hAnsi="Arial" w:cs="Arial"/>
            <w:lang w:eastAsia="en-GB"/>
            <w14:ligatures w14:val="none"/>
          </w:rPr>
          <w:t>Early Years Foundation Stage (EYFS) statutory framework</w:t>
        </w:r>
      </w:hyperlink>
      <w:r w:rsidRPr="00582E94">
        <w:rPr>
          <w:rFonts w:ascii="Arial" w:hAnsi="Arial" w:cs="Arial"/>
          <w:lang w:eastAsia="en-GB"/>
          <w14:ligatures w14:val="none"/>
        </w:rPr>
        <w:t>, to clarify safeguarding requirements for children’s sleeping arrangements.</w:t>
      </w:r>
      <w:r w:rsidR="00741988">
        <w:rPr>
          <w:rFonts w:ascii="Arial" w:hAnsi="Arial" w:cs="Arial"/>
          <w:lang w:eastAsia="en-GB"/>
          <w14:ligatures w14:val="none"/>
        </w:rPr>
        <w:t xml:space="preserve">  </w:t>
      </w:r>
      <w:r w:rsidRPr="00582E94">
        <w:rPr>
          <w:rFonts w:ascii="Arial" w:hAnsi="Arial" w:cs="Arial"/>
          <w:lang w:eastAsia="en-GB"/>
          <w14:ligatures w14:val="none"/>
        </w:rPr>
        <w:t>The amendments will make safer sleep requirements explicit within the EYFS framework. The new framework is expected to come into force from September 2026, subject to parliamentary process, although providers are already expected to be compliant with the requirements.</w:t>
      </w:r>
    </w:p>
    <w:p w14:paraId="09B3E5BB" w14:textId="77777777" w:rsidR="00582E94" w:rsidRDefault="00582E94" w:rsidP="0090217C">
      <w:pPr>
        <w:rPr>
          <w:rFonts w:ascii="Arial" w:hAnsi="Arial" w:cs="Arial"/>
          <w:b/>
          <w:bCs/>
          <w:sz w:val="24"/>
          <w:szCs w:val="24"/>
          <w:u w:val="single"/>
        </w:rPr>
      </w:pPr>
    </w:p>
    <w:p w14:paraId="1A85563E" w14:textId="590E7D02" w:rsidR="0090217C" w:rsidRPr="00775B65" w:rsidRDefault="0090217C" w:rsidP="0090217C">
      <w:pPr>
        <w:rPr>
          <w:rFonts w:ascii="Arial" w:hAnsi="Arial" w:cs="Arial"/>
          <w:b/>
          <w:bCs/>
          <w:sz w:val="24"/>
          <w:szCs w:val="24"/>
          <w:u w:val="single"/>
        </w:rPr>
      </w:pPr>
      <w:r w:rsidRPr="00775B65">
        <w:rPr>
          <w:rFonts w:ascii="Arial" w:hAnsi="Arial" w:cs="Arial"/>
          <w:b/>
          <w:bCs/>
          <w:sz w:val="24"/>
          <w:szCs w:val="24"/>
          <w:u w:val="single"/>
        </w:rPr>
        <w:t>QI Training Pre-recorded Webinar</w:t>
      </w:r>
      <w:r w:rsidR="00C63FF6">
        <w:rPr>
          <w:rFonts w:ascii="Arial" w:hAnsi="Arial" w:cs="Arial"/>
          <w:b/>
          <w:bCs/>
          <w:sz w:val="24"/>
          <w:szCs w:val="24"/>
          <w:u w:val="single"/>
        </w:rPr>
        <w:t>s</w:t>
      </w:r>
    </w:p>
    <w:p w14:paraId="51922703" w14:textId="3F1FC306" w:rsidR="00C63FF6" w:rsidRDefault="0090217C" w:rsidP="0090217C">
      <w:pPr>
        <w:rPr>
          <w:rFonts w:ascii="Arial" w:hAnsi="Arial" w:cs="Arial"/>
        </w:rPr>
      </w:pPr>
      <w:r w:rsidRPr="00582E94">
        <w:rPr>
          <w:rFonts w:ascii="Arial" w:hAnsi="Arial" w:cs="Arial"/>
        </w:rPr>
        <w:t>The latest QI pre-recorded webinar</w:t>
      </w:r>
      <w:r w:rsidR="00C63FF6">
        <w:rPr>
          <w:rFonts w:ascii="Arial" w:hAnsi="Arial" w:cs="Arial"/>
        </w:rPr>
        <w:t>s</w:t>
      </w:r>
      <w:r w:rsidRPr="00582E94">
        <w:rPr>
          <w:rFonts w:ascii="Arial" w:hAnsi="Arial" w:cs="Arial"/>
        </w:rPr>
        <w:t xml:space="preserve"> </w:t>
      </w:r>
      <w:r w:rsidR="00C63FF6">
        <w:rPr>
          <w:rFonts w:ascii="Arial" w:hAnsi="Arial" w:cs="Arial"/>
        </w:rPr>
        <w:t>are</w:t>
      </w:r>
      <w:r w:rsidRPr="00582E94">
        <w:rPr>
          <w:rFonts w:ascii="Arial" w:hAnsi="Arial" w:cs="Arial"/>
        </w:rPr>
        <w:t xml:space="preserve"> now available to complement the suite of existing </w:t>
      </w:r>
      <w:proofErr w:type="gramStart"/>
      <w:r w:rsidRPr="00582E94">
        <w:rPr>
          <w:rFonts w:ascii="Arial" w:hAnsi="Arial" w:cs="Arial"/>
        </w:rPr>
        <w:t>webinars</w:t>
      </w:r>
      <w:r w:rsidR="00741988">
        <w:rPr>
          <w:rFonts w:ascii="Arial" w:hAnsi="Arial" w:cs="Arial"/>
        </w:rPr>
        <w:t>:-</w:t>
      </w:r>
      <w:proofErr w:type="gramEnd"/>
      <w:r w:rsidR="00C63FF6">
        <w:rPr>
          <w:rFonts w:ascii="Arial" w:hAnsi="Arial" w:cs="Arial"/>
        </w:rPr>
        <w:t xml:space="preserve">  </w:t>
      </w:r>
    </w:p>
    <w:p w14:paraId="22A7A0C7" w14:textId="13A111EB" w:rsidR="0090217C" w:rsidRDefault="00775B65" w:rsidP="0090217C">
      <w:pPr>
        <w:rPr>
          <w:rFonts w:ascii="Arial" w:hAnsi="Arial" w:cs="Arial"/>
        </w:rPr>
      </w:pPr>
      <w:hyperlink r:id="rId14" w:history="1">
        <w:r w:rsidRPr="00582E94">
          <w:rPr>
            <w:rStyle w:val="Hyperlink"/>
            <w:rFonts w:ascii="Arial" w:hAnsi="Arial" w:cs="Arial"/>
            <w:lang w:eastAsia="en-GB"/>
          </w:rPr>
          <w:t>Child Development and Learning - Characteristics of Effective Teaching &amp; Learning | NYES Info</w:t>
        </w:r>
      </w:hyperlink>
      <w:r w:rsidR="0090217C" w:rsidRPr="00582E94">
        <w:rPr>
          <w:rFonts w:ascii="Arial" w:hAnsi="Arial" w:cs="Arial"/>
        </w:rPr>
        <w:t xml:space="preserve"> Course Code: </w:t>
      </w:r>
      <w:r w:rsidRPr="00582E94">
        <w:rPr>
          <w:rFonts w:ascii="Arial" w:hAnsi="Arial" w:cs="Arial"/>
        </w:rPr>
        <w:t>SI-EL-T023</w:t>
      </w:r>
    </w:p>
    <w:p w14:paraId="78FEE7EC" w14:textId="77777777" w:rsidR="007927D5" w:rsidRPr="007927D5" w:rsidRDefault="007927D5" w:rsidP="007927D5">
      <w:pPr>
        <w:rPr>
          <w:rFonts w:ascii="Arial" w:hAnsi="Arial" w:cs="Arial"/>
        </w:rPr>
      </w:pPr>
      <w:hyperlink r:id="rId15" w:tgtFrame="_blank" w:tooltip="https://nyes.info/event/296183" w:history="1">
        <w:r w:rsidRPr="007927D5">
          <w:rPr>
            <w:rStyle w:val="Hyperlink"/>
            <w:rFonts w:ascii="Arial" w:hAnsi="Arial" w:cs="Arial"/>
          </w:rPr>
          <w:t>Supporting Early Years Practitioners with Food: EYFS Statutory Framework and Nutrition Guidance | N…</w:t>
        </w:r>
      </w:hyperlink>
      <w:r w:rsidRPr="007927D5">
        <w:rPr>
          <w:rFonts w:ascii="Arial" w:hAnsi="Arial" w:cs="Arial"/>
        </w:rPr>
        <w:t xml:space="preserve"> (course code: SI-EL-T024)</w:t>
      </w:r>
    </w:p>
    <w:p w14:paraId="661434DB" w14:textId="77777777" w:rsidR="007927D5" w:rsidRPr="007927D5" w:rsidRDefault="007927D5" w:rsidP="007927D5">
      <w:pPr>
        <w:rPr>
          <w:rFonts w:ascii="Arial" w:hAnsi="Arial" w:cs="Arial"/>
        </w:rPr>
      </w:pPr>
      <w:hyperlink r:id="rId16" w:tgtFrame="_blank" w:tooltip="https://nyes.info/event/296183" w:history="1">
        <w:r w:rsidRPr="007927D5">
          <w:rPr>
            <w:rStyle w:val="Hyperlink"/>
            <w:rFonts w:ascii="Arial" w:hAnsi="Arial" w:cs="Arial"/>
          </w:rPr>
          <w:t>Supporting Early Years Practitioners with Food: EYFS Statutory Framework and Nutrition Guidance | N…</w:t>
        </w:r>
      </w:hyperlink>
      <w:r w:rsidRPr="007927D5">
        <w:rPr>
          <w:rFonts w:ascii="Arial" w:hAnsi="Arial" w:cs="Arial"/>
        </w:rPr>
        <w:t xml:space="preserve"> (course code: SI-EL-T025)</w:t>
      </w:r>
      <w:r w:rsidRPr="007927D5">
        <w:rPr>
          <w:rFonts w:ascii="Arial" w:hAnsi="Arial" w:cs="Arial"/>
        </w:rPr>
        <w:br/>
      </w:r>
      <w:hyperlink r:id="rId17" w:tgtFrame="_blank" w:tooltip="https://nyes.info/event/296185" w:history="1">
        <w:r w:rsidRPr="007927D5">
          <w:rPr>
            <w:rStyle w:val="Hyperlink"/>
            <w:rFonts w:ascii="Arial" w:hAnsi="Arial" w:cs="Arial"/>
          </w:rPr>
          <w:t>Supporting Early Years Practitioners with Food: Food and Recipes - Practical Hints and Tips | NYES …</w:t>
        </w:r>
      </w:hyperlink>
      <w:r w:rsidRPr="007927D5">
        <w:rPr>
          <w:rFonts w:ascii="Arial" w:hAnsi="Arial" w:cs="Arial"/>
        </w:rPr>
        <w:t xml:space="preserve"> (course code: SI-EL-T026)</w:t>
      </w:r>
    </w:p>
    <w:p w14:paraId="7F0C2EDB" w14:textId="77777777" w:rsidR="00C63FF6" w:rsidRPr="00582E94" w:rsidRDefault="00C63FF6" w:rsidP="0090217C">
      <w:pPr>
        <w:rPr>
          <w:rFonts w:ascii="Arial" w:hAnsi="Arial" w:cs="Arial"/>
        </w:rPr>
      </w:pPr>
    </w:p>
    <w:p w14:paraId="3EC6FBC3" w14:textId="1CEF19C8" w:rsidR="000C7BF5" w:rsidRDefault="000C7BF5" w:rsidP="009F3798">
      <w:pPr>
        <w:textAlignment w:val="baseline"/>
        <w:rPr>
          <w:rFonts w:ascii="Arial" w:hAnsi="Arial" w:cs="Arial"/>
          <w:b/>
          <w:bCs/>
          <w:sz w:val="24"/>
          <w:szCs w:val="24"/>
          <w:u w:val="single"/>
          <w:lang w:eastAsia="en-GB"/>
          <w14:ligatures w14:val="none"/>
        </w:rPr>
      </w:pPr>
      <w:r w:rsidRPr="000C7BF5">
        <w:rPr>
          <w:rFonts w:ascii="Arial" w:hAnsi="Arial" w:cs="Arial"/>
          <w:b/>
          <w:bCs/>
          <w:sz w:val="24"/>
          <w:szCs w:val="24"/>
          <w:u w:val="single"/>
          <w:lang w:eastAsia="en-GB"/>
          <w14:ligatures w14:val="none"/>
        </w:rPr>
        <w:t>DfE Guidance – Starting Reception</w:t>
      </w:r>
    </w:p>
    <w:p w14:paraId="2C2AB911" w14:textId="4394B0E0" w:rsidR="00833340" w:rsidRPr="00E01653" w:rsidRDefault="00833340" w:rsidP="00833340">
      <w:pPr>
        <w:pStyle w:val="paragraph"/>
        <w:spacing w:before="0" w:beforeAutospacing="0" w:after="0" w:afterAutospacing="0"/>
        <w:textAlignment w:val="baseline"/>
        <w:rPr>
          <w:sz w:val="22"/>
          <w:szCs w:val="22"/>
        </w:rPr>
      </w:pPr>
      <w:r w:rsidRPr="00E01653">
        <w:rPr>
          <w:rStyle w:val="normaltextrun"/>
          <w:rFonts w:ascii="Arial" w:hAnsi="Arial" w:cs="Arial"/>
          <w:color w:val="000000"/>
          <w:sz w:val="22"/>
          <w:szCs w:val="22"/>
        </w:rPr>
        <w:t>Please share the following resources from Starting Reception with parents and carers:</w:t>
      </w:r>
    </w:p>
    <w:p w14:paraId="7E0A8356" w14:textId="77777777" w:rsidR="00833340" w:rsidRPr="00E01653" w:rsidRDefault="00833340" w:rsidP="00833340">
      <w:pPr>
        <w:pStyle w:val="paragraph"/>
        <w:numPr>
          <w:ilvl w:val="0"/>
          <w:numId w:val="7"/>
        </w:numPr>
        <w:spacing w:before="0" w:beforeAutospacing="0" w:after="0" w:afterAutospacing="0"/>
        <w:textAlignment w:val="baseline"/>
        <w:rPr>
          <w:rFonts w:ascii="Arial" w:eastAsia="Times New Roman" w:hAnsi="Arial" w:cs="Arial"/>
          <w:sz w:val="22"/>
          <w:szCs w:val="22"/>
        </w:rPr>
      </w:pPr>
      <w:hyperlink r:id="rId18" w:tgtFrame="_blank" w:history="1">
        <w:r w:rsidRPr="00E01653">
          <w:rPr>
            <w:rStyle w:val="normaltextrun"/>
            <w:rFonts w:ascii="Arial" w:eastAsia="Times New Roman" w:hAnsi="Arial" w:cs="Arial"/>
            <w:color w:val="467886"/>
            <w:sz w:val="22"/>
            <w:szCs w:val="22"/>
            <w:u w:val="single"/>
          </w:rPr>
          <w:t>Starting Reception website</w:t>
        </w:r>
      </w:hyperlink>
    </w:p>
    <w:p w14:paraId="745D62FD" w14:textId="77777777" w:rsidR="00833340" w:rsidRPr="00E01653" w:rsidRDefault="00833340" w:rsidP="00833340">
      <w:pPr>
        <w:pStyle w:val="paragraph"/>
        <w:numPr>
          <w:ilvl w:val="0"/>
          <w:numId w:val="7"/>
        </w:numPr>
        <w:spacing w:before="0" w:beforeAutospacing="0" w:after="0" w:afterAutospacing="0"/>
        <w:textAlignment w:val="baseline"/>
        <w:rPr>
          <w:rStyle w:val="eop"/>
          <w:sz w:val="22"/>
          <w:szCs w:val="22"/>
        </w:rPr>
      </w:pPr>
      <w:hyperlink r:id="rId19" w:tgtFrame="_blank" w:history="1">
        <w:r w:rsidRPr="00E01653">
          <w:rPr>
            <w:rStyle w:val="normaltextrun"/>
            <w:rFonts w:ascii="Arial" w:eastAsia="Times New Roman" w:hAnsi="Arial" w:cs="Arial"/>
            <w:color w:val="467886"/>
            <w:sz w:val="22"/>
            <w:szCs w:val="22"/>
            <w:u w:val="single"/>
          </w:rPr>
          <w:t>Starting Reception Guide (Downloadable PDF</w:t>
        </w:r>
      </w:hyperlink>
      <w:r w:rsidRPr="00E01653">
        <w:rPr>
          <w:rStyle w:val="normaltextrun"/>
          <w:rFonts w:ascii="Arial" w:eastAsia="Times New Roman" w:hAnsi="Arial" w:cs="Arial"/>
          <w:color w:val="000000"/>
          <w:sz w:val="22"/>
          <w:szCs w:val="22"/>
        </w:rPr>
        <w:t>)</w:t>
      </w:r>
    </w:p>
    <w:p w14:paraId="3BE15403" w14:textId="2A28E3DC" w:rsidR="00833340" w:rsidRPr="00E01653" w:rsidRDefault="00833340" w:rsidP="00833340">
      <w:pPr>
        <w:pStyle w:val="paragraph"/>
        <w:spacing w:before="0" w:beforeAutospacing="0" w:after="0" w:afterAutospacing="0"/>
        <w:textAlignment w:val="baseline"/>
        <w:rPr>
          <w:rStyle w:val="eop"/>
          <w:rFonts w:ascii="Arial" w:hAnsi="Arial" w:cs="Arial"/>
          <w:sz w:val="22"/>
          <w:szCs w:val="22"/>
        </w:rPr>
      </w:pPr>
      <w:r w:rsidRPr="00E01653">
        <w:rPr>
          <w:rStyle w:val="normaltextrun"/>
          <w:rFonts w:ascii="Arial" w:hAnsi="Arial" w:cs="Arial"/>
          <w:sz w:val="22"/>
          <w:szCs w:val="22"/>
        </w:rPr>
        <w:t>Starting Reception is a free, practical online resource designed to support parents and carers in preparing their child for school. It offers simple activities, helpful advice and clear guidance on the key skills and routines that help children feel confident and ready for their first day.</w:t>
      </w:r>
      <w:r w:rsidRPr="00E01653">
        <w:rPr>
          <w:rFonts w:ascii="Arial" w:hAnsi="Arial" w:cs="Arial"/>
          <w:sz w:val="22"/>
          <w:szCs w:val="22"/>
        </w:rPr>
        <w:t xml:space="preserve">  </w:t>
      </w:r>
      <w:r w:rsidRPr="00E01653">
        <w:rPr>
          <w:rStyle w:val="normaltextrun"/>
          <w:rFonts w:ascii="Arial" w:hAnsi="Arial" w:cs="Arial"/>
          <w:color w:val="000000"/>
          <w:sz w:val="22"/>
          <w:szCs w:val="22"/>
        </w:rPr>
        <w:t>Starting Reception have also provided guides for Potty Training and Children’s Toothbrushing. Children being able to use the toilet independently and having healthy routines such as brushing their teeth is an important part of getting ready for starting school.</w:t>
      </w:r>
    </w:p>
    <w:p w14:paraId="74D9F982" w14:textId="77777777" w:rsidR="00833340" w:rsidRPr="00E01653" w:rsidRDefault="00833340" w:rsidP="00833340">
      <w:pPr>
        <w:pStyle w:val="paragraph"/>
        <w:numPr>
          <w:ilvl w:val="0"/>
          <w:numId w:val="8"/>
        </w:numPr>
        <w:spacing w:before="0" w:beforeAutospacing="0" w:after="0" w:afterAutospacing="0"/>
        <w:textAlignment w:val="baseline"/>
        <w:rPr>
          <w:rFonts w:ascii="Arial" w:eastAsia="Times New Roman" w:hAnsi="Arial" w:cs="Arial"/>
          <w:sz w:val="22"/>
          <w:szCs w:val="22"/>
        </w:rPr>
      </w:pPr>
      <w:hyperlink r:id="rId20" w:tgtFrame="_blank" w:history="1">
        <w:r w:rsidRPr="00E01653">
          <w:rPr>
            <w:rStyle w:val="normaltextrun"/>
            <w:rFonts w:ascii="Arial" w:eastAsia="Times New Roman" w:hAnsi="Arial" w:cs="Arial"/>
            <w:color w:val="467886"/>
            <w:sz w:val="22"/>
            <w:szCs w:val="22"/>
            <w:u w:val="single"/>
          </w:rPr>
          <w:t>Potty Training Guide website</w:t>
        </w:r>
      </w:hyperlink>
    </w:p>
    <w:p w14:paraId="6945DDFF" w14:textId="77777777" w:rsidR="00833340" w:rsidRPr="00E01653" w:rsidRDefault="00833340" w:rsidP="00833340">
      <w:pPr>
        <w:pStyle w:val="paragraph"/>
        <w:numPr>
          <w:ilvl w:val="0"/>
          <w:numId w:val="8"/>
        </w:numPr>
        <w:spacing w:before="0" w:beforeAutospacing="0" w:after="0" w:afterAutospacing="0"/>
        <w:textAlignment w:val="baseline"/>
        <w:rPr>
          <w:rFonts w:ascii="Arial" w:eastAsia="Times New Roman" w:hAnsi="Arial" w:cs="Arial"/>
          <w:sz w:val="22"/>
          <w:szCs w:val="22"/>
        </w:rPr>
      </w:pPr>
      <w:hyperlink r:id="rId21" w:tgtFrame="_blank" w:history="1">
        <w:r w:rsidRPr="00E01653">
          <w:rPr>
            <w:rStyle w:val="normaltextrun"/>
            <w:rFonts w:ascii="Arial" w:eastAsia="Times New Roman" w:hAnsi="Arial" w:cs="Arial"/>
            <w:color w:val="467886"/>
            <w:sz w:val="22"/>
            <w:szCs w:val="22"/>
            <w:u w:val="single"/>
          </w:rPr>
          <w:t>Potty Training Guide (Downloadable PDF</w:t>
        </w:r>
      </w:hyperlink>
      <w:r w:rsidRPr="00E01653">
        <w:rPr>
          <w:rStyle w:val="normaltextrun"/>
          <w:rFonts w:ascii="Arial" w:eastAsia="Times New Roman" w:hAnsi="Arial" w:cs="Arial"/>
          <w:color w:val="000000"/>
          <w:sz w:val="22"/>
          <w:szCs w:val="22"/>
        </w:rPr>
        <w:t>)</w:t>
      </w:r>
    </w:p>
    <w:p w14:paraId="38625D86" w14:textId="77777777" w:rsidR="00833340" w:rsidRPr="00E01653" w:rsidRDefault="00833340" w:rsidP="00833340">
      <w:pPr>
        <w:pStyle w:val="paragraph"/>
        <w:numPr>
          <w:ilvl w:val="0"/>
          <w:numId w:val="8"/>
        </w:numPr>
        <w:spacing w:before="0" w:beforeAutospacing="0" w:after="0" w:afterAutospacing="0"/>
        <w:textAlignment w:val="baseline"/>
        <w:rPr>
          <w:rFonts w:ascii="Arial" w:eastAsia="Times New Roman" w:hAnsi="Arial" w:cs="Arial"/>
          <w:sz w:val="22"/>
          <w:szCs w:val="22"/>
        </w:rPr>
      </w:pPr>
      <w:hyperlink r:id="rId22" w:tgtFrame="_blank" w:history="1">
        <w:r w:rsidRPr="00E01653">
          <w:rPr>
            <w:rStyle w:val="normaltextrun"/>
            <w:rFonts w:ascii="Arial" w:eastAsia="Times New Roman" w:hAnsi="Arial" w:cs="Arial"/>
            <w:color w:val="467886"/>
            <w:sz w:val="22"/>
            <w:szCs w:val="22"/>
            <w:u w:val="single"/>
          </w:rPr>
          <w:t>Children's Toothbrushing Guide website</w:t>
        </w:r>
      </w:hyperlink>
    </w:p>
    <w:p w14:paraId="5B329CDE" w14:textId="683EF567" w:rsidR="00E01653" w:rsidRDefault="00833340" w:rsidP="00E01653">
      <w:pPr>
        <w:pStyle w:val="paragraph"/>
        <w:numPr>
          <w:ilvl w:val="0"/>
          <w:numId w:val="8"/>
        </w:numPr>
        <w:spacing w:before="0" w:beforeAutospacing="0" w:after="0" w:afterAutospacing="0"/>
        <w:textAlignment w:val="baseline"/>
        <w:rPr>
          <w:rStyle w:val="normaltextrun"/>
          <w:rFonts w:ascii="Arial" w:eastAsia="Times New Roman" w:hAnsi="Arial" w:cs="Arial"/>
          <w:sz w:val="22"/>
          <w:szCs w:val="22"/>
        </w:rPr>
      </w:pPr>
      <w:hyperlink r:id="rId23" w:tgtFrame="_blank" w:history="1">
        <w:r w:rsidRPr="00E01653">
          <w:rPr>
            <w:rStyle w:val="normaltextrun"/>
            <w:rFonts w:ascii="Arial" w:eastAsia="Times New Roman" w:hAnsi="Arial" w:cs="Arial"/>
            <w:color w:val="467886"/>
            <w:sz w:val="22"/>
            <w:szCs w:val="22"/>
            <w:u w:val="single"/>
          </w:rPr>
          <w:t>Children's Toothbrushing Guide (Downloadable PDF</w:t>
        </w:r>
      </w:hyperlink>
      <w:r w:rsidRPr="00E01653">
        <w:rPr>
          <w:rStyle w:val="normaltextrun"/>
          <w:rFonts w:ascii="Arial" w:eastAsia="Times New Roman" w:hAnsi="Arial" w:cs="Arial"/>
          <w:color w:val="000000"/>
          <w:sz w:val="22"/>
          <w:szCs w:val="22"/>
        </w:rPr>
        <w:t>)</w:t>
      </w:r>
    </w:p>
    <w:p w14:paraId="01772231" w14:textId="77777777" w:rsidR="00E01653" w:rsidRDefault="00E01653" w:rsidP="00E01653">
      <w:pPr>
        <w:pStyle w:val="paragraph"/>
        <w:spacing w:after="0" w:afterAutospacing="0"/>
        <w:rPr>
          <w:rFonts w:ascii="Arial" w:eastAsia="Times New Roman" w:hAnsi="Arial" w:cs="Arial"/>
          <w:b/>
          <w:bCs/>
          <w:u w:val="single"/>
        </w:rPr>
      </w:pPr>
      <w:bookmarkStart w:id="3" w:name="BSIL"/>
      <w:r w:rsidRPr="00E01653">
        <w:rPr>
          <w:rFonts w:ascii="Arial" w:eastAsia="Times New Roman" w:hAnsi="Arial" w:cs="Arial"/>
          <w:b/>
          <w:bCs/>
          <w:u w:val="single"/>
        </w:rPr>
        <w:t>Best Start in Life - Preparing for School Launch</w:t>
      </w:r>
      <w:bookmarkEnd w:id="3"/>
    </w:p>
    <w:p w14:paraId="61B7A824" w14:textId="3B157A92" w:rsidR="00E01653" w:rsidRPr="00E01653" w:rsidRDefault="00E01653" w:rsidP="00E01653">
      <w:pPr>
        <w:pStyle w:val="paragraph"/>
        <w:spacing w:before="0" w:beforeAutospacing="0" w:after="0" w:afterAutospacing="0"/>
        <w:textAlignment w:val="baseline"/>
        <w:rPr>
          <w:rStyle w:val="eop"/>
          <w:sz w:val="22"/>
          <w:szCs w:val="22"/>
          <w:bdr w:val="none" w:sz="0" w:space="0" w:color="auto" w:frame="1"/>
          <w:shd w:val="clear" w:color="auto" w:fill="C6C6C6"/>
        </w:rPr>
      </w:pPr>
      <w:r>
        <w:rPr>
          <w:rStyle w:val="normaltextrun"/>
          <w:rFonts w:ascii="Arial" w:hAnsi="Arial" w:cs="Arial"/>
          <w:sz w:val="22"/>
          <w:szCs w:val="22"/>
        </w:rPr>
        <w:t xml:space="preserve">The government has launched </w:t>
      </w:r>
      <w:r w:rsidRPr="00E01653">
        <w:rPr>
          <w:rStyle w:val="normaltextrun"/>
          <w:rFonts w:ascii="Arial" w:hAnsi="Arial" w:cs="Arial"/>
          <w:sz w:val="22"/>
          <w:szCs w:val="22"/>
        </w:rPr>
        <w:t>Preparing for School</w:t>
      </w:r>
      <w:r w:rsidR="0007363A">
        <w:rPr>
          <w:rStyle w:val="normaltextrun"/>
          <w:rFonts w:ascii="Arial" w:hAnsi="Arial" w:cs="Arial"/>
          <w:sz w:val="22"/>
          <w:szCs w:val="22"/>
        </w:rPr>
        <w:t xml:space="preserve">, </w:t>
      </w:r>
      <w:r w:rsidRPr="00E01653">
        <w:rPr>
          <w:rStyle w:val="normaltextrun"/>
          <w:rFonts w:ascii="Arial" w:hAnsi="Arial" w:cs="Arial"/>
          <w:sz w:val="22"/>
          <w:szCs w:val="22"/>
        </w:rPr>
        <w:t>part of the wider Best Start in Life campaign</w:t>
      </w:r>
      <w:r w:rsidR="0007363A">
        <w:rPr>
          <w:rStyle w:val="normaltextrun"/>
          <w:rFonts w:ascii="Arial" w:hAnsi="Arial" w:cs="Arial"/>
          <w:sz w:val="22"/>
          <w:szCs w:val="22"/>
        </w:rPr>
        <w:t>,</w:t>
      </w:r>
      <w:r w:rsidRPr="00E01653">
        <w:rPr>
          <w:rStyle w:val="normaltextrun"/>
          <w:rFonts w:ascii="Arial" w:hAnsi="Arial" w:cs="Arial"/>
          <w:sz w:val="22"/>
          <w:szCs w:val="22"/>
        </w:rPr>
        <w:t xml:space="preserve"> to support parents prepar</w:t>
      </w:r>
      <w:r w:rsidR="0007363A">
        <w:rPr>
          <w:rStyle w:val="normaltextrun"/>
          <w:rFonts w:ascii="Arial" w:hAnsi="Arial" w:cs="Arial"/>
          <w:sz w:val="22"/>
          <w:szCs w:val="22"/>
        </w:rPr>
        <w:t>e</w:t>
      </w:r>
      <w:r w:rsidRPr="00E01653">
        <w:rPr>
          <w:rStyle w:val="normaltextrun"/>
          <w:rFonts w:ascii="Arial" w:hAnsi="Arial" w:cs="Arial"/>
          <w:sz w:val="22"/>
          <w:szCs w:val="22"/>
        </w:rPr>
        <w:t xml:space="preserve"> for starting school this September. The campaign highlights that being prepared is about developing everyday skills, not just having the right uniform.</w:t>
      </w:r>
      <w:r w:rsidR="00741988">
        <w:rPr>
          <w:rStyle w:val="normaltextrun"/>
          <w:rFonts w:ascii="Arial" w:hAnsi="Arial" w:cs="Arial"/>
          <w:sz w:val="22"/>
          <w:szCs w:val="22"/>
        </w:rPr>
        <w:t xml:space="preserve">  </w:t>
      </w:r>
      <w:r w:rsidRPr="00E01653">
        <w:rPr>
          <w:rStyle w:val="normaltextrun"/>
          <w:rFonts w:ascii="Arial" w:hAnsi="Arial" w:cs="Arial"/>
          <w:sz w:val="22"/>
          <w:szCs w:val="22"/>
        </w:rPr>
        <w:t>At the heart of the campaign is the Steps for School song</w:t>
      </w:r>
      <w:r w:rsidR="0007363A">
        <w:rPr>
          <w:rStyle w:val="normaltextrun"/>
          <w:rFonts w:ascii="Arial" w:hAnsi="Arial" w:cs="Arial"/>
          <w:sz w:val="22"/>
          <w:szCs w:val="22"/>
        </w:rPr>
        <w:t xml:space="preserve"> </w:t>
      </w:r>
      <w:r w:rsidRPr="00E01653">
        <w:rPr>
          <w:rStyle w:val="normaltextrun"/>
          <w:rFonts w:ascii="Arial" w:hAnsi="Arial" w:cs="Arial"/>
          <w:sz w:val="22"/>
          <w:szCs w:val="22"/>
        </w:rPr>
        <w:t>by MC Grammar.</w:t>
      </w:r>
      <w:r w:rsidR="00741988">
        <w:rPr>
          <w:rStyle w:val="normaltextrun"/>
          <w:rFonts w:ascii="Arial" w:hAnsi="Arial" w:cs="Arial"/>
          <w:sz w:val="22"/>
          <w:szCs w:val="22"/>
        </w:rPr>
        <w:t xml:space="preserve">  </w:t>
      </w:r>
      <w:r w:rsidRPr="00E01653">
        <w:rPr>
          <w:rStyle w:val="normaltextrun"/>
          <w:rFonts w:ascii="Arial" w:hAnsi="Arial" w:cs="Arial"/>
          <w:sz w:val="22"/>
          <w:szCs w:val="22"/>
        </w:rPr>
        <w:t>You can watch and share the video here: </w:t>
      </w:r>
      <w:hyperlink r:id="rId24" w:tgtFrame="_blank" w:history="1">
        <w:r w:rsidRPr="00E01653">
          <w:rPr>
            <w:rStyle w:val="normaltextrun"/>
            <w:rFonts w:ascii="Arial" w:hAnsi="Arial" w:cs="Arial"/>
            <w:color w:val="0563C1"/>
            <w:sz w:val="22"/>
            <w:szCs w:val="22"/>
            <w:u w:val="single"/>
          </w:rPr>
          <w:t>Steps For School Song | @Best Start in Life + @MC Grammar</w:t>
        </w:r>
      </w:hyperlink>
    </w:p>
    <w:p w14:paraId="5DBA6184" w14:textId="77777777" w:rsidR="00E01653" w:rsidRPr="00E01653" w:rsidRDefault="00E01653" w:rsidP="00E01653">
      <w:pPr>
        <w:pStyle w:val="paragraph"/>
        <w:spacing w:before="0" w:beforeAutospacing="0" w:after="0" w:afterAutospacing="0"/>
        <w:textAlignment w:val="baseline"/>
        <w:rPr>
          <w:sz w:val="22"/>
          <w:szCs w:val="22"/>
        </w:rPr>
      </w:pPr>
    </w:p>
    <w:p w14:paraId="336CF85A" w14:textId="06EC9483" w:rsidR="00E01653" w:rsidRPr="00E01653" w:rsidRDefault="00C13047" w:rsidP="00E01653">
      <w:pPr>
        <w:pStyle w:val="paragraph"/>
        <w:spacing w:before="0" w:beforeAutospacing="0" w:after="0" w:afterAutospacing="0"/>
        <w:textAlignment w:val="baseline"/>
        <w:rPr>
          <w:rStyle w:val="eop"/>
          <w:sz w:val="22"/>
          <w:szCs w:val="22"/>
          <w:bdr w:val="none" w:sz="0" w:space="0" w:color="auto" w:frame="1"/>
          <w:shd w:val="clear" w:color="auto" w:fill="C6C6C6"/>
        </w:rPr>
      </w:pPr>
      <w:r>
        <w:rPr>
          <w:rStyle w:val="normaltextrun"/>
          <w:rFonts w:ascii="Arial" w:hAnsi="Arial" w:cs="Arial"/>
          <w:sz w:val="22"/>
          <w:szCs w:val="22"/>
        </w:rPr>
        <w:t>There is also the p</w:t>
      </w:r>
      <w:r w:rsidR="00E01653" w:rsidRPr="00E01653">
        <w:rPr>
          <w:rStyle w:val="normaltextrun"/>
          <w:rFonts w:ascii="Arial" w:hAnsi="Arial" w:cs="Arial"/>
          <w:sz w:val="22"/>
          <w:szCs w:val="22"/>
        </w:rPr>
        <w:t>reparing for school webpage on Best Start in Life, which brings together helpful guidance and tips: </w:t>
      </w:r>
      <w:hyperlink r:id="rId25" w:tgtFrame="_blank" w:history="1">
        <w:r w:rsidR="00E01653" w:rsidRPr="00E01653">
          <w:rPr>
            <w:rStyle w:val="normaltextrun"/>
            <w:rFonts w:ascii="Arial" w:hAnsi="Arial" w:cs="Arial"/>
            <w:color w:val="0563C1"/>
            <w:sz w:val="22"/>
            <w:szCs w:val="22"/>
            <w:u w:val="single"/>
          </w:rPr>
          <w:t>Preparing for school - Best Start in Life</w:t>
        </w:r>
      </w:hyperlink>
      <w:r w:rsidR="0007363A">
        <w:t xml:space="preserve">  </w:t>
      </w:r>
      <w:r w:rsidR="00E01653" w:rsidRPr="00E01653">
        <w:rPr>
          <w:rStyle w:val="normaltextrun"/>
          <w:rFonts w:ascii="Arial" w:hAnsi="Arial" w:cs="Arial"/>
          <w:sz w:val="22"/>
          <w:szCs w:val="22"/>
        </w:rPr>
        <w:t>Further campaign resources will be available shortly via the </w:t>
      </w:r>
      <w:hyperlink r:id="rId26" w:tgtFrame="_blank" w:history="1">
        <w:r w:rsidR="00E01653" w:rsidRPr="00E01653">
          <w:rPr>
            <w:rStyle w:val="normaltextrun"/>
            <w:rFonts w:ascii="Arial" w:hAnsi="Arial" w:cs="Arial"/>
            <w:color w:val="0563C1"/>
            <w:sz w:val="22"/>
            <w:szCs w:val="22"/>
            <w:u w:val="single"/>
          </w:rPr>
          <w:t>Campaign Resource Centre</w:t>
        </w:r>
      </w:hyperlink>
      <w:r w:rsidR="00E01653" w:rsidRPr="00E01653">
        <w:rPr>
          <w:rStyle w:val="normaltextrun"/>
          <w:rFonts w:ascii="Arial" w:hAnsi="Arial" w:cs="Arial"/>
          <w:sz w:val="22"/>
          <w:szCs w:val="22"/>
        </w:rPr>
        <w:t>, including communications toolkits and social media assets</w:t>
      </w:r>
      <w:r w:rsidR="0007363A">
        <w:rPr>
          <w:rStyle w:val="normaltextrun"/>
          <w:rFonts w:ascii="Arial" w:hAnsi="Arial" w:cs="Arial"/>
          <w:sz w:val="22"/>
          <w:szCs w:val="22"/>
        </w:rPr>
        <w:t xml:space="preserve"> – sign up now!</w:t>
      </w:r>
    </w:p>
    <w:p w14:paraId="0DD04649" w14:textId="77777777" w:rsidR="00E01653" w:rsidRPr="00E01653" w:rsidRDefault="00E01653" w:rsidP="00E01653">
      <w:pPr>
        <w:pStyle w:val="paragraph"/>
        <w:spacing w:before="0" w:beforeAutospacing="0" w:after="0" w:afterAutospacing="0"/>
        <w:textAlignment w:val="baseline"/>
        <w:rPr>
          <w:rFonts w:ascii="Arial" w:eastAsia="Times New Roman" w:hAnsi="Arial" w:cs="Arial"/>
          <w:sz w:val="22"/>
          <w:szCs w:val="22"/>
        </w:rPr>
      </w:pPr>
    </w:p>
    <w:p w14:paraId="4BA783DA" w14:textId="2E4075E2" w:rsidR="00EE40EC" w:rsidRPr="005558B8" w:rsidRDefault="00EE40EC" w:rsidP="00EE40EC">
      <w:pPr>
        <w:rPr>
          <w:rFonts w:ascii="Arial" w:hAnsi="Arial" w:cs="Arial"/>
          <w:b/>
          <w:bCs/>
          <w:sz w:val="24"/>
          <w:szCs w:val="24"/>
          <w:u w:val="single"/>
        </w:rPr>
      </w:pPr>
      <w:r w:rsidRPr="005558B8">
        <w:rPr>
          <w:rFonts w:ascii="Arial" w:hAnsi="Arial" w:cs="Arial"/>
          <w:b/>
          <w:bCs/>
          <w:sz w:val="24"/>
          <w:szCs w:val="24"/>
          <w:u w:val="single"/>
        </w:rPr>
        <w:lastRenderedPageBreak/>
        <w:t>Two Months Left - Dingley’s Promise FREE Inclusion Training</w:t>
      </w:r>
    </w:p>
    <w:p w14:paraId="747A2DA4" w14:textId="77777777" w:rsidR="00EE40EC" w:rsidRPr="00582E94" w:rsidRDefault="00EE40EC" w:rsidP="00EE40EC">
      <w:pPr>
        <w:shd w:val="clear" w:color="auto" w:fill="FFFFFF"/>
        <w:rPr>
          <w:rFonts w:ascii="Arial" w:hAnsi="Arial" w:cs="Arial"/>
          <w:b/>
          <w:bCs/>
          <w:color w:val="000000"/>
        </w:rPr>
      </w:pPr>
      <w:r w:rsidRPr="00582E94">
        <w:rPr>
          <w:rFonts w:ascii="Arial" w:hAnsi="Arial" w:cs="Arial"/>
          <w:b/>
          <w:bCs/>
          <w:color w:val="000000"/>
        </w:rPr>
        <w:t xml:space="preserve">We’re into the final couple of months when Dingley’s Promise Inclusion training will be available free.  The offer ends in June 2026! </w:t>
      </w:r>
    </w:p>
    <w:p w14:paraId="0E35D88E" w14:textId="77777777" w:rsidR="00EE40EC" w:rsidRPr="00582E94" w:rsidRDefault="00EE40EC" w:rsidP="00EE40EC">
      <w:pPr>
        <w:shd w:val="clear" w:color="auto" w:fill="FFFFFF"/>
        <w:rPr>
          <w:rFonts w:ascii="Arial" w:hAnsi="Arial" w:cs="Arial"/>
        </w:rPr>
      </w:pPr>
      <w:r w:rsidRPr="00582E94">
        <w:rPr>
          <w:rFonts w:ascii="Arial" w:hAnsi="Arial" w:cs="Arial"/>
          <w:color w:val="000000"/>
        </w:rPr>
        <w:t>Why should you and your staff do this incredible training?   </w:t>
      </w:r>
    </w:p>
    <w:p w14:paraId="42C16952" w14:textId="77777777" w:rsidR="00EE40EC" w:rsidRPr="00582E94" w:rsidRDefault="00EE40EC" w:rsidP="00EE40EC">
      <w:pPr>
        <w:numPr>
          <w:ilvl w:val="0"/>
          <w:numId w:val="1"/>
        </w:numPr>
        <w:shd w:val="clear" w:color="auto" w:fill="FFFFFF"/>
        <w:rPr>
          <w:rFonts w:ascii="Arial" w:eastAsia="Times New Roman" w:hAnsi="Arial" w:cs="Arial"/>
          <w:color w:val="000000"/>
        </w:rPr>
      </w:pPr>
      <w:r w:rsidRPr="00582E94">
        <w:rPr>
          <w:rFonts w:ascii="Arial" w:eastAsia="Times New Roman" w:hAnsi="Arial" w:cs="Arial"/>
          <w:b/>
          <w:bCs/>
          <w:color w:val="000000"/>
        </w:rPr>
        <w:t>Upskill your entire staff</w:t>
      </w:r>
      <w:r w:rsidRPr="00582E94">
        <w:rPr>
          <w:rFonts w:ascii="Arial" w:eastAsia="Times New Roman" w:hAnsi="Arial" w:cs="Arial"/>
          <w:color w:val="000000"/>
        </w:rPr>
        <w:t xml:space="preserve"> in SEND best practice – </w:t>
      </w:r>
      <w:r w:rsidRPr="00582E94">
        <w:rPr>
          <w:rFonts w:ascii="Arial" w:eastAsia="Times New Roman" w:hAnsi="Arial" w:cs="Arial"/>
          <w:b/>
          <w:bCs/>
          <w:color w:val="000000"/>
        </w:rPr>
        <w:t>at no cost</w:t>
      </w:r>
      <w:r w:rsidRPr="00582E94">
        <w:rPr>
          <w:rFonts w:ascii="Arial" w:eastAsia="Times New Roman" w:hAnsi="Arial" w:cs="Arial"/>
          <w:color w:val="000000"/>
        </w:rPr>
        <w:t>.</w:t>
      </w:r>
    </w:p>
    <w:p w14:paraId="10F24F4D" w14:textId="77777777" w:rsidR="00EE40EC" w:rsidRPr="00582E94" w:rsidRDefault="00EE40EC" w:rsidP="00EE40EC">
      <w:pPr>
        <w:numPr>
          <w:ilvl w:val="0"/>
          <w:numId w:val="1"/>
        </w:numPr>
        <w:shd w:val="clear" w:color="auto" w:fill="FFFFFF"/>
        <w:rPr>
          <w:rFonts w:ascii="Arial" w:eastAsia="Times New Roman" w:hAnsi="Arial" w:cs="Arial"/>
          <w:color w:val="000000"/>
        </w:rPr>
      </w:pPr>
      <w:r w:rsidRPr="00582E94">
        <w:rPr>
          <w:rFonts w:ascii="Arial" w:eastAsia="Times New Roman" w:hAnsi="Arial" w:cs="Arial"/>
          <w:b/>
          <w:bCs/>
          <w:color w:val="000000"/>
        </w:rPr>
        <w:t xml:space="preserve">Meet Ofsted requirements </w:t>
      </w:r>
      <w:r w:rsidRPr="00582E94">
        <w:rPr>
          <w:rFonts w:ascii="Arial" w:eastAsia="Times New Roman" w:hAnsi="Arial" w:cs="Arial"/>
          <w:color w:val="000000"/>
        </w:rPr>
        <w:t xml:space="preserve">around inclusion </w:t>
      </w:r>
    </w:p>
    <w:p w14:paraId="3AD8EEA7" w14:textId="77777777" w:rsidR="00EE40EC" w:rsidRPr="00582E94" w:rsidRDefault="00EE40EC" w:rsidP="00EE40EC">
      <w:pPr>
        <w:numPr>
          <w:ilvl w:val="0"/>
          <w:numId w:val="1"/>
        </w:numPr>
        <w:shd w:val="clear" w:color="auto" w:fill="FFFFFF"/>
        <w:rPr>
          <w:rFonts w:ascii="Arial" w:eastAsia="Times New Roman" w:hAnsi="Arial" w:cs="Arial"/>
          <w:color w:val="000000"/>
        </w:rPr>
      </w:pPr>
      <w:r w:rsidRPr="00582E94">
        <w:rPr>
          <w:rFonts w:ascii="Arial" w:eastAsia="Times New Roman" w:hAnsi="Arial" w:cs="Arial"/>
          <w:b/>
          <w:bCs/>
          <w:color w:val="000000"/>
        </w:rPr>
        <w:t xml:space="preserve">Boost staff morale </w:t>
      </w:r>
      <w:r w:rsidRPr="00582E94">
        <w:rPr>
          <w:rFonts w:ascii="Arial" w:eastAsia="Times New Roman" w:hAnsi="Arial" w:cs="Arial"/>
          <w:color w:val="000000"/>
        </w:rPr>
        <w:t>by investing in their skills</w:t>
      </w:r>
    </w:p>
    <w:p w14:paraId="2F48408E" w14:textId="77777777" w:rsidR="00EE40EC" w:rsidRPr="00582E94" w:rsidRDefault="00EE40EC" w:rsidP="00EE40EC">
      <w:pPr>
        <w:numPr>
          <w:ilvl w:val="0"/>
          <w:numId w:val="1"/>
        </w:numPr>
        <w:shd w:val="clear" w:color="auto" w:fill="FFFFFF"/>
        <w:rPr>
          <w:rFonts w:ascii="Arial" w:eastAsia="Times New Roman" w:hAnsi="Arial" w:cs="Arial"/>
        </w:rPr>
      </w:pPr>
      <w:r w:rsidRPr="00582E94">
        <w:rPr>
          <w:rFonts w:ascii="Arial" w:eastAsia="Times New Roman" w:hAnsi="Arial" w:cs="Arial"/>
          <w:b/>
          <w:bCs/>
          <w:color w:val="000000"/>
        </w:rPr>
        <w:t xml:space="preserve">Welcome more children </w:t>
      </w:r>
      <w:r w:rsidRPr="00582E94">
        <w:rPr>
          <w:rFonts w:ascii="Arial" w:eastAsia="Times New Roman" w:hAnsi="Arial" w:cs="Arial"/>
          <w:color w:val="000000"/>
        </w:rPr>
        <w:t>into a fully inclusive setting.</w:t>
      </w:r>
    </w:p>
    <w:p w14:paraId="01E150CC" w14:textId="675B6544" w:rsidR="00EE40EC" w:rsidRPr="00582E94" w:rsidRDefault="00EE40EC" w:rsidP="00EE40EC">
      <w:pPr>
        <w:shd w:val="clear" w:color="auto" w:fill="FFFFFF"/>
        <w:rPr>
          <w:rFonts w:ascii="Arial" w:eastAsia="Times New Roman" w:hAnsi="Arial" w:cs="Arial"/>
        </w:rPr>
      </w:pPr>
      <w:r w:rsidRPr="00582E94">
        <w:rPr>
          <w:rFonts w:ascii="Arial" w:eastAsia="Times New Roman" w:hAnsi="Arial" w:cs="Arial"/>
        </w:rPr>
        <w:t xml:space="preserve">If you register before June 2026, you will be given a further </w:t>
      </w:r>
      <w:r w:rsidR="00741988">
        <w:rPr>
          <w:rFonts w:ascii="Arial" w:eastAsia="Times New Roman" w:hAnsi="Arial" w:cs="Arial"/>
        </w:rPr>
        <w:t>time</w:t>
      </w:r>
      <w:r w:rsidRPr="00582E94">
        <w:rPr>
          <w:rFonts w:ascii="Arial" w:eastAsia="Times New Roman" w:hAnsi="Arial" w:cs="Arial"/>
        </w:rPr>
        <w:t xml:space="preserve"> to complete the training! </w:t>
      </w:r>
      <w:hyperlink r:id="rId27" w:history="1">
        <w:r w:rsidR="0092385E" w:rsidRPr="0092385E">
          <w:rPr>
            <w:rStyle w:val="Hyperlink"/>
            <w:rFonts w:ascii="Arial" w:eastAsia="Times New Roman" w:hAnsi="Arial" w:cs="Arial"/>
          </w:rPr>
          <w:t>Training - Dingley's Promise</w:t>
        </w:r>
      </w:hyperlink>
    </w:p>
    <w:p w14:paraId="3BE540FB" w14:textId="77777777" w:rsidR="00EE40EC" w:rsidRPr="00582E94" w:rsidRDefault="00EE40EC" w:rsidP="00EE40EC">
      <w:pPr>
        <w:shd w:val="clear" w:color="auto" w:fill="FFFFFF"/>
        <w:rPr>
          <w:rFonts w:ascii="Arial" w:eastAsia="Times New Roman" w:hAnsi="Arial" w:cs="Arial"/>
          <w:color w:val="0070C0"/>
          <w:u w:val="single"/>
        </w:rPr>
      </w:pPr>
      <w:r w:rsidRPr="00582E94">
        <w:rPr>
          <w:rFonts w:ascii="Arial" w:hAnsi="Arial" w:cs="Arial"/>
        </w:rPr>
        <w:t xml:space="preserve">For more information and how to register please follow these links </w:t>
      </w:r>
      <w:hyperlink r:id="rId28" w:history="1">
        <w:r w:rsidRPr="00582E94">
          <w:rPr>
            <w:rFonts w:ascii="Arial" w:hAnsi="Arial" w:cs="Arial"/>
            <w:color w:val="0070C0"/>
            <w:u w:val="single"/>
          </w:rPr>
          <w:t>Early Years Inclusion Programme – Dingley's Promise</w:t>
        </w:r>
      </w:hyperlink>
      <w:r w:rsidRPr="00582E94">
        <w:rPr>
          <w:rFonts w:ascii="Arial" w:hAnsi="Arial" w:cs="Arial"/>
          <w:color w:val="0070C0"/>
        </w:rPr>
        <w:t xml:space="preserve">  and </w:t>
      </w:r>
      <w:hyperlink r:id="rId29" w:history="1">
        <w:r w:rsidRPr="00582E94">
          <w:rPr>
            <w:rFonts w:ascii="Arial" w:eastAsia="Times New Roman" w:hAnsi="Arial" w:cs="Arial"/>
            <w:color w:val="0070C0"/>
            <w:u w:val="single"/>
          </w:rPr>
          <w:t>https://dingley.org.uk/dingleys-promise-training/early-years-inclusion-programme/</w:t>
        </w:r>
      </w:hyperlink>
      <w:r w:rsidRPr="00582E94">
        <w:rPr>
          <w:rFonts w:ascii="Arial" w:eastAsia="Times New Roman" w:hAnsi="Arial" w:cs="Arial"/>
          <w:color w:val="0070C0"/>
          <w:u w:val="single"/>
        </w:rPr>
        <w:t xml:space="preserve">. </w:t>
      </w:r>
    </w:p>
    <w:p w14:paraId="53C1AEA9" w14:textId="77777777" w:rsidR="00361D5C" w:rsidRDefault="00361D5C" w:rsidP="00EE40EC">
      <w:pPr>
        <w:shd w:val="clear" w:color="auto" w:fill="FFFFFF"/>
        <w:rPr>
          <w:rFonts w:ascii="Arial" w:eastAsia="Times New Roman" w:hAnsi="Arial" w:cs="Arial"/>
          <w:color w:val="0070C0"/>
          <w:u w:val="single"/>
        </w:rPr>
      </w:pPr>
    </w:p>
    <w:p w14:paraId="2085777D" w14:textId="64D6864B" w:rsidR="002C05A3" w:rsidRPr="002013EB" w:rsidRDefault="002C05A3" w:rsidP="002C05A3">
      <w:pPr>
        <w:rPr>
          <w:rFonts w:ascii="Arial" w:eastAsia="Aptos" w:hAnsi="Arial" w:cs="Arial"/>
          <w:b/>
          <w:bCs/>
          <w:color w:val="000000"/>
          <w:sz w:val="24"/>
          <w:szCs w:val="24"/>
          <w:u w:val="single"/>
          <w:lang w:eastAsia="en-GB"/>
          <w14:ligatures w14:val="none"/>
        </w:rPr>
      </w:pPr>
      <w:bookmarkStart w:id="4" w:name="_Hlk227242836"/>
      <w:r w:rsidRPr="002013EB">
        <w:rPr>
          <w:rFonts w:ascii="Arial" w:eastAsia="Aptos" w:hAnsi="Arial" w:cs="Arial"/>
          <w:b/>
          <w:bCs/>
          <w:color w:val="000000"/>
          <w:sz w:val="24"/>
          <w:szCs w:val="24"/>
          <w:u w:val="single"/>
          <w:lang w:eastAsia="en-GB"/>
          <w14:ligatures w14:val="none"/>
        </w:rPr>
        <w:t>DfE Feedback Survey - Check an Early Years Qualification’ Online Service</w:t>
      </w:r>
    </w:p>
    <w:bookmarkEnd w:id="4"/>
    <w:p w14:paraId="0FD941FB" w14:textId="3CF8937E" w:rsidR="00361D5C" w:rsidRPr="00361D5C" w:rsidRDefault="00361D5C" w:rsidP="002C05A3">
      <w:pPr>
        <w:rPr>
          <w:rFonts w:ascii="Arial" w:eastAsia="Aptos" w:hAnsi="Arial" w:cs="Arial"/>
          <w:color w:val="000000"/>
          <w:lang w:eastAsia="en-GB"/>
          <w14:ligatures w14:val="none"/>
        </w:rPr>
      </w:pPr>
      <w:r w:rsidRPr="00361D5C">
        <w:rPr>
          <w:rFonts w:ascii="Arial" w:eastAsia="Aptos" w:hAnsi="Arial" w:cs="Arial"/>
          <w:color w:val="000000"/>
          <w:lang w:eastAsia="en-GB"/>
          <w14:ligatures w14:val="none"/>
        </w:rPr>
        <w:t xml:space="preserve">The Department for Education is inviting </w:t>
      </w:r>
      <w:r w:rsidRPr="00361D5C">
        <w:rPr>
          <w:rFonts w:ascii="Arial" w:eastAsia="Aptos" w:hAnsi="Arial" w:cs="Arial"/>
          <w:b/>
          <w:bCs/>
          <w:color w:val="000000"/>
          <w:lang w:eastAsia="en-GB"/>
          <w14:ligatures w14:val="none"/>
        </w:rPr>
        <w:t>early years professionals</w:t>
      </w:r>
      <w:r w:rsidRPr="00361D5C">
        <w:rPr>
          <w:rFonts w:ascii="Arial" w:eastAsia="Aptos" w:hAnsi="Arial" w:cs="Arial"/>
          <w:color w:val="000000"/>
          <w:lang w:eastAsia="en-GB"/>
          <w14:ligatures w14:val="none"/>
        </w:rPr>
        <w:t xml:space="preserve"> to share their feedback on the </w:t>
      </w:r>
      <w:r w:rsidRPr="00361D5C">
        <w:rPr>
          <w:rFonts w:ascii="Arial" w:eastAsia="Aptos" w:hAnsi="Arial" w:cs="Arial"/>
          <w:b/>
          <w:bCs/>
          <w:color w:val="000000"/>
          <w:lang w:eastAsia="en-GB"/>
          <w14:ligatures w14:val="none"/>
        </w:rPr>
        <w:t xml:space="preserve">‘Check an early </w:t>
      </w:r>
      <w:proofErr w:type="gramStart"/>
      <w:r w:rsidRPr="00361D5C">
        <w:rPr>
          <w:rFonts w:ascii="Arial" w:eastAsia="Aptos" w:hAnsi="Arial" w:cs="Arial"/>
          <w:b/>
          <w:bCs/>
          <w:color w:val="000000"/>
          <w:lang w:eastAsia="en-GB"/>
          <w14:ligatures w14:val="none"/>
        </w:rPr>
        <w:t>years</w:t>
      </w:r>
      <w:proofErr w:type="gramEnd"/>
      <w:r w:rsidRPr="00361D5C">
        <w:rPr>
          <w:rFonts w:ascii="Arial" w:eastAsia="Aptos" w:hAnsi="Arial" w:cs="Arial"/>
          <w:b/>
          <w:bCs/>
          <w:color w:val="000000"/>
          <w:lang w:eastAsia="en-GB"/>
          <w14:ligatures w14:val="none"/>
        </w:rPr>
        <w:t xml:space="preserve"> qualification’ online service. </w:t>
      </w:r>
      <w:r w:rsidR="002C05A3">
        <w:rPr>
          <w:rFonts w:ascii="Arial" w:eastAsia="Aptos" w:hAnsi="Arial" w:cs="Arial"/>
          <w:color w:val="000000"/>
          <w:lang w:eastAsia="en-GB"/>
          <w14:ligatures w14:val="none"/>
        </w:rPr>
        <w:t xml:space="preserve">To </w:t>
      </w:r>
      <w:r w:rsidR="005A1B35">
        <w:rPr>
          <w:rFonts w:ascii="Arial" w:eastAsia="Aptos" w:hAnsi="Arial" w:cs="Arial"/>
          <w:color w:val="000000"/>
          <w:lang w:eastAsia="en-GB"/>
          <w14:ligatures w14:val="none"/>
        </w:rPr>
        <w:t xml:space="preserve">provide </w:t>
      </w:r>
      <w:proofErr w:type="spellStart"/>
      <w:r w:rsidR="005A1B35">
        <w:rPr>
          <w:rFonts w:ascii="Arial" w:eastAsia="Aptos" w:hAnsi="Arial" w:cs="Arial"/>
          <w:color w:val="000000"/>
          <w:lang w:eastAsia="en-GB"/>
          <w14:ligatures w14:val="none"/>
        </w:rPr>
        <w:t>provide</w:t>
      </w:r>
      <w:proofErr w:type="spellEnd"/>
      <w:r w:rsidR="005A1B35">
        <w:rPr>
          <w:rFonts w:ascii="Arial" w:eastAsia="Aptos" w:hAnsi="Arial" w:cs="Arial"/>
          <w:color w:val="000000"/>
          <w:lang w:eastAsia="en-GB"/>
          <w14:ligatures w14:val="none"/>
        </w:rPr>
        <w:t xml:space="preserve"> feedback </w:t>
      </w:r>
      <w:r w:rsidRPr="00361D5C">
        <w:rPr>
          <w:rFonts w:ascii="Arial" w:eastAsia="Aptos" w:hAnsi="Arial" w:cs="Arial"/>
          <w:color w:val="000000"/>
          <w:lang w:eastAsia="en-GB"/>
          <w14:ligatures w14:val="none"/>
        </w:rPr>
        <w:t>about your experience</w:t>
      </w:r>
      <w:r w:rsidR="005A1B35">
        <w:rPr>
          <w:rFonts w:ascii="Arial" w:eastAsia="Aptos" w:hAnsi="Arial" w:cs="Arial"/>
          <w:color w:val="000000"/>
          <w:lang w:eastAsia="en-GB"/>
          <w14:ligatures w14:val="none"/>
        </w:rPr>
        <w:t>,</w:t>
      </w:r>
      <w:r w:rsidRPr="00361D5C">
        <w:rPr>
          <w:rFonts w:ascii="Arial" w:eastAsia="Aptos" w:hAnsi="Arial" w:cs="Arial"/>
          <w:color w:val="000000"/>
          <w:lang w:eastAsia="en-GB"/>
          <w14:ligatures w14:val="none"/>
        </w:rPr>
        <w:t xml:space="preserve"> complet</w:t>
      </w:r>
      <w:r w:rsidR="005A1B35">
        <w:rPr>
          <w:rFonts w:ascii="Arial" w:eastAsia="Aptos" w:hAnsi="Arial" w:cs="Arial"/>
          <w:color w:val="000000"/>
          <w:lang w:eastAsia="en-GB"/>
          <w14:ligatures w14:val="none"/>
        </w:rPr>
        <w:t>e</w:t>
      </w:r>
      <w:r w:rsidRPr="00361D5C">
        <w:rPr>
          <w:rFonts w:ascii="Arial" w:eastAsia="Aptos" w:hAnsi="Arial" w:cs="Arial"/>
          <w:color w:val="000000"/>
          <w:lang w:eastAsia="en-GB"/>
          <w14:ligatures w14:val="none"/>
        </w:rPr>
        <w:t xml:space="preserve"> the survey below. </w:t>
      </w:r>
    </w:p>
    <w:p w14:paraId="1CC4E558" w14:textId="77777777" w:rsidR="00361D5C" w:rsidRPr="00361D5C" w:rsidRDefault="00361D5C" w:rsidP="002C05A3">
      <w:pPr>
        <w:rPr>
          <w:rFonts w:ascii="Arial" w:eastAsia="Aptos" w:hAnsi="Arial" w:cs="Arial"/>
          <w:lang w:eastAsia="en-GB"/>
          <w14:ligatures w14:val="none"/>
        </w:rPr>
      </w:pPr>
      <w:hyperlink r:id="rId30" w:tgtFrame="_blank" w:history="1">
        <w:r w:rsidRPr="00361D5C">
          <w:rPr>
            <w:rFonts w:ascii="Arial" w:eastAsia="Aptos" w:hAnsi="Arial" w:cs="Arial"/>
            <w:color w:val="2828DA"/>
            <w:u w:val="single"/>
            <w:lang w:eastAsia="en-GB"/>
            <w14:ligatures w14:val="none"/>
          </w:rPr>
          <w:t>https://dferesearch.fra1.qualtrics.com/jfe/form/SV_bvzLkfocZqIldye?Origin=newsflash</w:t>
        </w:r>
      </w:hyperlink>
    </w:p>
    <w:p w14:paraId="341B92A0" w14:textId="77777777" w:rsidR="00361D5C" w:rsidRDefault="00361D5C" w:rsidP="00EE40EC">
      <w:pPr>
        <w:shd w:val="clear" w:color="auto" w:fill="FFFFFF"/>
        <w:rPr>
          <w:rFonts w:ascii="Arial" w:eastAsia="Times New Roman" w:hAnsi="Arial" w:cs="Arial"/>
          <w:color w:val="0070C0"/>
          <w:u w:val="single"/>
        </w:rPr>
      </w:pPr>
    </w:p>
    <w:p w14:paraId="2C86B4E6" w14:textId="3255E6B7" w:rsidR="002849AD" w:rsidRPr="00471CB7" w:rsidRDefault="002849AD" w:rsidP="002849AD">
      <w:pPr>
        <w:rPr>
          <w:rFonts w:ascii="Arial" w:hAnsi="Arial" w:cs="Arial"/>
          <w:b/>
          <w:bCs/>
          <w:sz w:val="24"/>
          <w:szCs w:val="24"/>
          <w:u w:val="single"/>
        </w:rPr>
      </w:pPr>
      <w:r>
        <w:rPr>
          <w:rFonts w:ascii="Arial" w:hAnsi="Arial" w:cs="Arial"/>
          <w:b/>
          <w:bCs/>
          <w:sz w:val="24"/>
          <w:szCs w:val="24"/>
          <w:u w:val="single"/>
        </w:rPr>
        <w:t xml:space="preserve">Government </w:t>
      </w:r>
      <w:r w:rsidRPr="00471CB7">
        <w:rPr>
          <w:rFonts w:ascii="Arial" w:hAnsi="Arial" w:cs="Arial"/>
          <w:b/>
          <w:bCs/>
          <w:sz w:val="24"/>
          <w:szCs w:val="24"/>
          <w:u w:val="single"/>
        </w:rPr>
        <w:t xml:space="preserve">Screen </w:t>
      </w:r>
      <w:r>
        <w:rPr>
          <w:rFonts w:ascii="Arial" w:hAnsi="Arial" w:cs="Arial"/>
          <w:b/>
          <w:bCs/>
          <w:sz w:val="24"/>
          <w:szCs w:val="24"/>
          <w:u w:val="single"/>
        </w:rPr>
        <w:t>T</w:t>
      </w:r>
      <w:r w:rsidRPr="00471CB7">
        <w:rPr>
          <w:rFonts w:ascii="Arial" w:hAnsi="Arial" w:cs="Arial"/>
          <w:b/>
          <w:bCs/>
          <w:sz w:val="24"/>
          <w:szCs w:val="24"/>
          <w:u w:val="single"/>
        </w:rPr>
        <w:t xml:space="preserve">ime </w:t>
      </w:r>
      <w:r>
        <w:rPr>
          <w:rFonts w:ascii="Arial" w:hAnsi="Arial" w:cs="Arial"/>
          <w:b/>
          <w:bCs/>
          <w:sz w:val="24"/>
          <w:szCs w:val="24"/>
          <w:u w:val="single"/>
        </w:rPr>
        <w:t>G</w:t>
      </w:r>
      <w:r w:rsidRPr="00471CB7">
        <w:rPr>
          <w:rFonts w:ascii="Arial" w:hAnsi="Arial" w:cs="Arial"/>
          <w:b/>
          <w:bCs/>
          <w:sz w:val="24"/>
          <w:szCs w:val="24"/>
          <w:u w:val="single"/>
        </w:rPr>
        <w:t xml:space="preserve">uidance for </w:t>
      </w:r>
      <w:r>
        <w:rPr>
          <w:rFonts w:ascii="Arial" w:hAnsi="Arial" w:cs="Arial"/>
          <w:b/>
          <w:bCs/>
          <w:sz w:val="24"/>
          <w:szCs w:val="24"/>
          <w:u w:val="single"/>
        </w:rPr>
        <w:t>U</w:t>
      </w:r>
      <w:r w:rsidRPr="00471CB7">
        <w:rPr>
          <w:rFonts w:ascii="Arial" w:hAnsi="Arial" w:cs="Arial"/>
          <w:b/>
          <w:bCs/>
          <w:sz w:val="24"/>
          <w:szCs w:val="24"/>
          <w:u w:val="single"/>
        </w:rPr>
        <w:t xml:space="preserve">nder </w:t>
      </w:r>
      <w:r w:rsidR="00E36373">
        <w:rPr>
          <w:rFonts w:ascii="Arial" w:hAnsi="Arial" w:cs="Arial"/>
          <w:b/>
          <w:bCs/>
          <w:sz w:val="24"/>
          <w:szCs w:val="24"/>
          <w:u w:val="single"/>
        </w:rPr>
        <w:t>Five</w:t>
      </w:r>
      <w:r w:rsidRPr="00471CB7">
        <w:rPr>
          <w:rFonts w:ascii="Arial" w:hAnsi="Arial" w:cs="Arial"/>
          <w:b/>
          <w:bCs/>
          <w:sz w:val="24"/>
          <w:szCs w:val="24"/>
          <w:u w:val="single"/>
        </w:rPr>
        <w:t>s</w:t>
      </w:r>
    </w:p>
    <w:p w14:paraId="46D69DCB" w14:textId="1B50F371" w:rsidR="002849AD" w:rsidRPr="00582E94" w:rsidRDefault="002849AD" w:rsidP="002849AD">
      <w:pPr>
        <w:rPr>
          <w:rFonts w:ascii="Arial" w:hAnsi="Arial" w:cs="Arial"/>
        </w:rPr>
      </w:pPr>
      <w:r w:rsidRPr="00582E94">
        <w:rPr>
          <w:rFonts w:ascii="Arial" w:hAnsi="Arial" w:cs="Arial"/>
        </w:rPr>
        <w:t>The Government ha</w:t>
      </w:r>
      <w:r w:rsidR="00741988">
        <w:rPr>
          <w:rFonts w:ascii="Arial" w:hAnsi="Arial" w:cs="Arial"/>
        </w:rPr>
        <w:t>s</w:t>
      </w:r>
      <w:r w:rsidRPr="00582E94">
        <w:rPr>
          <w:rFonts w:ascii="Arial" w:hAnsi="Arial" w:cs="Arial"/>
        </w:rPr>
        <w:t xml:space="preserve"> released new guidance for the use of screen time for under 5s. Information to be shared with parents can be found on </w:t>
      </w:r>
      <w:hyperlink r:id="rId31" w:history="1">
        <w:r w:rsidRPr="00582E94">
          <w:rPr>
            <w:rStyle w:val="Hyperlink"/>
            <w:rFonts w:ascii="Arial" w:hAnsi="Arial" w:cs="Arial"/>
          </w:rPr>
          <w:t>Best Start in Life</w:t>
        </w:r>
      </w:hyperlink>
      <w:r w:rsidRPr="00582E94">
        <w:rPr>
          <w:rFonts w:ascii="Arial" w:hAnsi="Arial" w:cs="Arial"/>
        </w:rPr>
        <w:t xml:space="preserve">.  The full incident report for professionals can be found on the </w:t>
      </w:r>
      <w:hyperlink r:id="rId32" w:history="1">
        <w:r w:rsidRPr="00582E94">
          <w:rPr>
            <w:rStyle w:val="Hyperlink"/>
            <w:rFonts w:ascii="Arial" w:hAnsi="Arial" w:cs="Arial"/>
          </w:rPr>
          <w:t>GOV.uk website.</w:t>
        </w:r>
      </w:hyperlink>
      <w:r w:rsidRPr="00582E94">
        <w:rPr>
          <w:rFonts w:ascii="Arial" w:hAnsi="Arial" w:cs="Arial"/>
        </w:rPr>
        <w:t xml:space="preserve"> </w:t>
      </w:r>
    </w:p>
    <w:p w14:paraId="23229CFC" w14:textId="77777777" w:rsidR="00054D24" w:rsidRDefault="00054D24" w:rsidP="005558B8">
      <w:pPr>
        <w:rPr>
          <w:rFonts w:ascii="Arial" w:hAnsi="Arial" w:cs="Arial"/>
          <w:b/>
          <w:bCs/>
          <w:sz w:val="24"/>
          <w:szCs w:val="24"/>
          <w:u w:val="single"/>
        </w:rPr>
      </w:pPr>
    </w:p>
    <w:p w14:paraId="50A6E9C5" w14:textId="126ABD5B" w:rsidR="00C57C48" w:rsidRPr="00EE40EC" w:rsidRDefault="00C57C48" w:rsidP="00C57C48">
      <w:pPr>
        <w:rPr>
          <w:rFonts w:ascii="Arial" w:hAnsi="Arial" w:cs="Arial"/>
          <w:b/>
          <w:bCs/>
          <w:sz w:val="24"/>
          <w:szCs w:val="24"/>
          <w:u w:val="single"/>
        </w:rPr>
      </w:pPr>
      <w:r w:rsidRPr="00EE40EC">
        <w:rPr>
          <w:rFonts w:ascii="Arial" w:hAnsi="Arial" w:cs="Arial"/>
          <w:b/>
          <w:bCs/>
          <w:sz w:val="24"/>
          <w:szCs w:val="24"/>
          <w:u w:val="single"/>
        </w:rPr>
        <w:t>National Childminding Week - Do Something Big Campaign</w:t>
      </w:r>
    </w:p>
    <w:p w14:paraId="7D698B8D" w14:textId="2889DF5B" w:rsidR="002013EB" w:rsidRPr="002964B8" w:rsidRDefault="00C57C48" w:rsidP="005558B8">
      <w:pPr>
        <w:rPr>
          <w:rFonts w:ascii="Arial" w:eastAsia="Times New Roman" w:hAnsi="Arial" w:cs="Arial"/>
          <w:lang w:eastAsia="en-GB"/>
          <w14:ligatures w14:val="none"/>
        </w:rPr>
      </w:pPr>
      <w:r w:rsidRPr="00582E94">
        <w:rPr>
          <w:rFonts w:ascii="Arial" w:hAnsi="Arial" w:cs="Arial"/>
        </w:rPr>
        <w:t xml:space="preserve">The Do Something Big campaign are looking to put together an article for National Childminding Week in May. </w:t>
      </w:r>
      <w:r w:rsidR="00EE40EC" w:rsidRPr="00582E94">
        <w:rPr>
          <w:rFonts w:ascii="Arial" w:hAnsi="Arial" w:cs="Arial"/>
        </w:rPr>
        <w:t>They would</w:t>
      </w:r>
      <w:r w:rsidRPr="00582E94">
        <w:rPr>
          <w:rFonts w:ascii="Arial" w:hAnsi="Arial" w:cs="Arial"/>
        </w:rPr>
        <w:t xml:space="preserve"> love to include current childminders in the article </w:t>
      </w:r>
      <w:r w:rsidR="0007363A">
        <w:rPr>
          <w:rFonts w:ascii="Arial" w:hAnsi="Arial" w:cs="Arial"/>
        </w:rPr>
        <w:t xml:space="preserve">which </w:t>
      </w:r>
      <w:r w:rsidR="0090217C" w:rsidRPr="00582E94">
        <w:rPr>
          <w:rFonts w:ascii="Arial" w:hAnsi="Arial" w:cs="Arial"/>
        </w:rPr>
        <w:t>will be featured across National Careers Service and DfE channels</w:t>
      </w:r>
      <w:r w:rsidR="0007363A">
        <w:rPr>
          <w:rFonts w:ascii="Arial" w:hAnsi="Arial" w:cs="Arial"/>
        </w:rPr>
        <w:t xml:space="preserve">.  </w:t>
      </w:r>
      <w:r w:rsidRPr="00582E94">
        <w:rPr>
          <w:rFonts w:ascii="Arial" w:eastAsia="Times New Roman" w:hAnsi="Arial" w:cs="Arial"/>
          <w:lang w:eastAsia="en-GB"/>
          <w14:ligatures w14:val="none"/>
        </w:rPr>
        <w:t xml:space="preserve">Do Something Big are keen to hear from childminders across North Yorkshire who would be interested in sharing their experiences. Those who wish to take part </w:t>
      </w:r>
      <w:r w:rsidR="002A2F4C">
        <w:rPr>
          <w:rFonts w:ascii="Arial" w:eastAsia="Times New Roman" w:hAnsi="Arial" w:cs="Arial"/>
          <w:lang w:eastAsia="en-GB"/>
          <w14:ligatures w14:val="none"/>
        </w:rPr>
        <w:t>should</w:t>
      </w:r>
      <w:r w:rsidRPr="00582E94">
        <w:rPr>
          <w:rFonts w:ascii="Arial" w:eastAsia="Times New Roman" w:hAnsi="Arial" w:cs="Arial"/>
          <w:lang w:eastAsia="en-GB"/>
          <w14:ligatures w14:val="none"/>
        </w:rPr>
        <w:t xml:space="preserve"> </w:t>
      </w:r>
      <w:r w:rsidR="002A2F4C">
        <w:rPr>
          <w:rFonts w:ascii="Arial" w:eastAsia="Times New Roman" w:hAnsi="Arial" w:cs="Arial"/>
          <w:lang w:eastAsia="en-GB"/>
          <w14:ligatures w14:val="none"/>
        </w:rPr>
        <w:t xml:space="preserve">complete </w:t>
      </w:r>
      <w:r w:rsidRPr="00582E94">
        <w:rPr>
          <w:rFonts w:ascii="Arial" w:eastAsia="Times New Roman" w:hAnsi="Arial" w:cs="Arial"/>
          <w:lang w:eastAsia="en-GB"/>
          <w14:ligatures w14:val="none"/>
        </w:rPr>
        <w:t xml:space="preserve">the attached form and </w:t>
      </w:r>
      <w:r w:rsidR="002A2F4C">
        <w:rPr>
          <w:rFonts w:ascii="Arial" w:eastAsia="Times New Roman" w:hAnsi="Arial" w:cs="Arial"/>
          <w:lang w:eastAsia="en-GB"/>
          <w14:ligatures w14:val="none"/>
        </w:rPr>
        <w:t>send</w:t>
      </w:r>
      <w:r w:rsidRPr="00582E94">
        <w:rPr>
          <w:rFonts w:ascii="Arial" w:eastAsia="Times New Roman" w:hAnsi="Arial" w:cs="Arial"/>
          <w:lang w:eastAsia="en-GB"/>
          <w14:ligatures w14:val="none"/>
        </w:rPr>
        <w:t xml:space="preserve"> to</w:t>
      </w:r>
      <w:r w:rsidR="002A2F4C">
        <w:rPr>
          <w:rFonts w:ascii="Arial" w:eastAsia="Times New Roman" w:hAnsi="Arial" w:cs="Arial"/>
          <w:lang w:eastAsia="en-GB"/>
          <w14:ligatures w14:val="none"/>
        </w:rPr>
        <w:t xml:space="preserve"> </w:t>
      </w:r>
      <w:hyperlink r:id="rId33" w:history="1">
        <w:r w:rsidR="002A2F4C" w:rsidRPr="00B90274">
          <w:rPr>
            <w:rStyle w:val="Hyperlink"/>
            <w:rFonts w:ascii="Arial" w:eastAsia="Times New Roman" w:hAnsi="Arial" w:cs="Arial"/>
            <w:lang w:eastAsia="en-GB"/>
            <w14:ligatures w14:val="none"/>
          </w:rPr>
          <w:t>Luke.PRESCOTT@education.gov.uk</w:t>
        </w:r>
      </w:hyperlink>
      <w:r w:rsidR="00EE40EC" w:rsidRPr="00582E94">
        <w:rPr>
          <w:rFonts w:ascii="Arial" w:eastAsia="Times New Roman" w:hAnsi="Arial" w:cs="Arial"/>
          <w:lang w:eastAsia="en-GB"/>
          <w14:ligatures w14:val="none"/>
        </w:rPr>
        <w:t xml:space="preserve"> </w:t>
      </w:r>
      <w:r w:rsidR="0007363A">
        <w:rPr>
          <w:rFonts w:ascii="Arial" w:eastAsia="Times New Roman" w:hAnsi="Arial" w:cs="Arial"/>
          <w:lang w:eastAsia="en-GB"/>
          <w14:ligatures w14:val="none"/>
        </w:rPr>
        <w:t xml:space="preserve"> </w:t>
      </w:r>
      <w:r w:rsidR="00EE40EC" w:rsidRPr="00582E94">
        <w:rPr>
          <w:rFonts w:ascii="Arial" w:eastAsia="Times New Roman" w:hAnsi="Arial" w:cs="Arial"/>
          <w:color w:val="FF0000"/>
          <w:lang w:eastAsia="en-GB"/>
          <w14:ligatures w14:val="none"/>
        </w:rPr>
        <w:t xml:space="preserve">(Attachment </w:t>
      </w:r>
      <w:r w:rsidR="0090217C" w:rsidRPr="00582E94">
        <w:rPr>
          <w:rFonts w:ascii="Arial" w:eastAsia="Times New Roman" w:hAnsi="Arial" w:cs="Arial"/>
          <w:color w:val="FF0000"/>
          <w:lang w:eastAsia="en-GB"/>
          <w14:ligatures w14:val="none"/>
        </w:rPr>
        <w:t>1)</w:t>
      </w:r>
    </w:p>
    <w:p w14:paraId="673D46AC" w14:textId="77777777" w:rsidR="00862503" w:rsidRDefault="00862503" w:rsidP="005558B8">
      <w:pPr>
        <w:rPr>
          <w:rFonts w:ascii="Arial" w:hAnsi="Arial" w:cs="Arial"/>
          <w:b/>
          <w:bCs/>
          <w:sz w:val="24"/>
          <w:szCs w:val="24"/>
          <w:u w:val="single"/>
        </w:rPr>
      </w:pPr>
    </w:p>
    <w:p w14:paraId="54B51D91" w14:textId="499EAC1A" w:rsidR="005558B8" w:rsidRPr="0037169C" w:rsidRDefault="005558B8" w:rsidP="005558B8">
      <w:pPr>
        <w:rPr>
          <w:rFonts w:ascii="Arial" w:hAnsi="Arial" w:cs="Arial"/>
          <w:b/>
          <w:bCs/>
          <w:sz w:val="24"/>
          <w:szCs w:val="24"/>
          <w:u w:val="single"/>
        </w:rPr>
      </w:pPr>
      <w:r w:rsidRPr="0037169C">
        <w:rPr>
          <w:rFonts w:ascii="Arial" w:hAnsi="Arial" w:cs="Arial"/>
          <w:b/>
          <w:bCs/>
          <w:sz w:val="24"/>
          <w:szCs w:val="24"/>
          <w:u w:val="single"/>
        </w:rPr>
        <w:t>Early Years Funding</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06"/>
      </w:tblGrid>
      <w:tr w:rsidR="0037169C" w:rsidRPr="0037169C" w14:paraId="3D65CABC" w14:textId="77777777" w:rsidTr="001D7701">
        <w:tc>
          <w:tcPr>
            <w:tcW w:w="10206" w:type="dxa"/>
            <w:tcMar>
              <w:top w:w="0" w:type="dxa"/>
              <w:left w:w="108" w:type="dxa"/>
              <w:bottom w:w="0" w:type="dxa"/>
              <w:right w:w="108" w:type="dxa"/>
            </w:tcMar>
            <w:hideMark/>
          </w:tcPr>
          <w:p w14:paraId="43C6D1A7" w14:textId="77777777" w:rsidR="0037169C" w:rsidRPr="0037169C" w:rsidRDefault="0037169C" w:rsidP="001D7701">
            <w:pPr>
              <w:ind w:left="567" w:hanging="425"/>
              <w:jc w:val="center"/>
              <w:rPr>
                <w:rFonts w:ascii="Arial" w:hAnsi="Arial" w:cs="Arial"/>
                <w:b/>
                <w:bCs/>
                <w:u w:val="single"/>
              </w:rPr>
            </w:pPr>
            <w:r w:rsidRPr="0037169C">
              <w:rPr>
                <w:rFonts w:ascii="Arial" w:hAnsi="Arial" w:cs="Arial"/>
                <w:b/>
                <w:bCs/>
                <w:u w:val="single"/>
              </w:rPr>
              <w:t xml:space="preserve">Early Years Funding </w:t>
            </w:r>
          </w:p>
        </w:tc>
      </w:tr>
      <w:tr w:rsidR="0037169C" w:rsidRPr="0037169C" w14:paraId="077128EB" w14:textId="77777777" w:rsidTr="001D7701">
        <w:tc>
          <w:tcPr>
            <w:tcW w:w="10206" w:type="dxa"/>
            <w:tcMar>
              <w:top w:w="0" w:type="dxa"/>
              <w:left w:w="108" w:type="dxa"/>
              <w:bottom w:w="0" w:type="dxa"/>
              <w:right w:w="108" w:type="dxa"/>
            </w:tcMar>
          </w:tcPr>
          <w:p w14:paraId="051F6AB0" w14:textId="77777777" w:rsidR="0037169C" w:rsidRPr="0037169C" w:rsidRDefault="0037169C" w:rsidP="001D7701">
            <w:pPr>
              <w:spacing w:line="276" w:lineRule="auto"/>
              <w:ind w:left="179" w:hanging="37"/>
              <w:rPr>
                <w:rFonts w:ascii="Arial" w:hAnsi="Arial" w:cs="Arial"/>
                <w:b/>
                <w:bCs/>
                <w:color w:val="000000" w:themeColor="text1"/>
              </w:rPr>
            </w:pPr>
            <w:r w:rsidRPr="0037169C">
              <w:rPr>
                <w:rFonts w:ascii="Arial" w:hAnsi="Arial" w:cs="Arial"/>
                <w:b/>
                <w:bCs/>
                <w:color w:val="FF0000"/>
              </w:rPr>
              <w:t xml:space="preserve">NOW OPEN – </w:t>
            </w:r>
            <w:r w:rsidRPr="0037169C">
              <w:rPr>
                <w:rFonts w:ascii="Arial" w:hAnsi="Arial" w:cs="Arial"/>
                <w:b/>
                <w:bCs/>
                <w:color w:val="000000" w:themeColor="text1"/>
              </w:rPr>
              <w:t xml:space="preserve">Summer Term 2026 Headcount </w:t>
            </w:r>
          </w:p>
          <w:p w14:paraId="214C93FE" w14:textId="77777777" w:rsidR="0037169C" w:rsidRPr="0037169C" w:rsidRDefault="0037169C" w:rsidP="0037169C">
            <w:pPr>
              <w:pStyle w:val="ListParagraph"/>
              <w:numPr>
                <w:ilvl w:val="0"/>
                <w:numId w:val="6"/>
              </w:numPr>
              <w:spacing w:line="276" w:lineRule="auto"/>
              <w:ind w:left="426" w:hanging="284"/>
              <w:contextualSpacing w:val="0"/>
              <w:rPr>
                <w:rFonts w:ascii="Arial" w:hAnsi="Arial" w:cs="Arial"/>
              </w:rPr>
            </w:pPr>
            <w:r w:rsidRPr="0037169C">
              <w:rPr>
                <w:rFonts w:ascii="Arial" w:hAnsi="Arial" w:cs="Arial"/>
              </w:rPr>
              <w:t xml:space="preserve">Submit summer term headcount as soon as you can – do not wait until headcount week as you can always amend up until the deadline. </w:t>
            </w:r>
          </w:p>
          <w:p w14:paraId="11D637A4" w14:textId="77777777" w:rsidR="0037169C" w:rsidRPr="0037169C" w:rsidRDefault="0037169C" w:rsidP="0037169C">
            <w:pPr>
              <w:pStyle w:val="ListParagraph"/>
              <w:numPr>
                <w:ilvl w:val="0"/>
                <w:numId w:val="6"/>
              </w:numPr>
              <w:spacing w:line="276" w:lineRule="auto"/>
              <w:ind w:left="426" w:hanging="284"/>
              <w:contextualSpacing w:val="0"/>
              <w:rPr>
                <w:rFonts w:ascii="Arial" w:hAnsi="Arial" w:cs="Arial"/>
                <w:b/>
                <w:bCs/>
              </w:rPr>
            </w:pPr>
            <w:r w:rsidRPr="0037169C">
              <w:rPr>
                <w:rFonts w:ascii="Arial" w:hAnsi="Arial" w:cs="Arial"/>
              </w:rPr>
              <w:t>Headcount week 18</w:t>
            </w:r>
            <w:r w:rsidRPr="0037169C">
              <w:rPr>
                <w:rFonts w:ascii="Arial" w:hAnsi="Arial" w:cs="Arial"/>
                <w:vertAlign w:val="superscript"/>
              </w:rPr>
              <w:t>th</w:t>
            </w:r>
            <w:r w:rsidRPr="0037169C">
              <w:rPr>
                <w:rFonts w:ascii="Arial" w:hAnsi="Arial" w:cs="Arial"/>
              </w:rPr>
              <w:t xml:space="preserve"> – 22</w:t>
            </w:r>
            <w:r w:rsidRPr="0037169C">
              <w:rPr>
                <w:rFonts w:ascii="Arial" w:hAnsi="Arial" w:cs="Arial"/>
                <w:vertAlign w:val="superscript"/>
              </w:rPr>
              <w:t>nd</w:t>
            </w:r>
            <w:r w:rsidRPr="0037169C">
              <w:rPr>
                <w:rFonts w:ascii="Arial" w:hAnsi="Arial" w:cs="Arial"/>
              </w:rPr>
              <w:t xml:space="preserve"> May 2026</w:t>
            </w:r>
          </w:p>
          <w:p w14:paraId="6221432D" w14:textId="77777777" w:rsidR="0037169C" w:rsidRPr="0037169C" w:rsidRDefault="0037169C" w:rsidP="0037169C">
            <w:pPr>
              <w:pStyle w:val="ListParagraph"/>
              <w:numPr>
                <w:ilvl w:val="0"/>
                <w:numId w:val="6"/>
              </w:numPr>
              <w:spacing w:line="276" w:lineRule="auto"/>
              <w:ind w:left="426" w:hanging="284"/>
              <w:contextualSpacing w:val="0"/>
              <w:rPr>
                <w:rFonts w:ascii="Arial" w:hAnsi="Arial" w:cs="Arial"/>
                <w:b/>
                <w:bCs/>
              </w:rPr>
            </w:pPr>
            <w:r w:rsidRPr="0037169C">
              <w:rPr>
                <w:rFonts w:ascii="Arial" w:hAnsi="Arial" w:cs="Arial"/>
              </w:rPr>
              <w:t xml:space="preserve">Can only claim for hours children are registered and attending. </w:t>
            </w:r>
          </w:p>
          <w:p w14:paraId="311B02D2" w14:textId="77777777" w:rsidR="0037169C" w:rsidRPr="0037169C" w:rsidRDefault="0037169C" w:rsidP="0037169C">
            <w:pPr>
              <w:pStyle w:val="ListParagraph"/>
              <w:numPr>
                <w:ilvl w:val="0"/>
                <w:numId w:val="6"/>
              </w:numPr>
              <w:spacing w:line="276" w:lineRule="auto"/>
              <w:ind w:left="426" w:hanging="284"/>
              <w:contextualSpacing w:val="0"/>
              <w:rPr>
                <w:rFonts w:ascii="Arial" w:hAnsi="Arial" w:cs="Arial"/>
              </w:rPr>
            </w:pPr>
            <w:r w:rsidRPr="0037169C">
              <w:rPr>
                <w:rFonts w:ascii="Arial" w:hAnsi="Arial" w:cs="Arial"/>
              </w:rPr>
              <w:t>Valid Parental Agreement must be in place</w:t>
            </w:r>
          </w:p>
          <w:p w14:paraId="7447F439" w14:textId="77777777" w:rsidR="0037169C" w:rsidRPr="0037169C" w:rsidRDefault="0037169C" w:rsidP="0037169C">
            <w:pPr>
              <w:pStyle w:val="ListParagraph"/>
              <w:numPr>
                <w:ilvl w:val="0"/>
                <w:numId w:val="6"/>
              </w:numPr>
              <w:spacing w:line="276" w:lineRule="auto"/>
              <w:ind w:left="426" w:hanging="284"/>
              <w:contextualSpacing w:val="0"/>
              <w:rPr>
                <w:rFonts w:ascii="Arial" w:hAnsi="Arial" w:cs="Arial"/>
                <w:b/>
                <w:bCs/>
              </w:rPr>
            </w:pPr>
            <w:r w:rsidRPr="0037169C">
              <w:rPr>
                <w:rFonts w:ascii="Arial" w:hAnsi="Arial" w:cs="Arial"/>
              </w:rPr>
              <w:t>DAF evidence must be submitted by Friday 22</w:t>
            </w:r>
            <w:r w:rsidRPr="0037169C">
              <w:rPr>
                <w:rFonts w:ascii="Arial" w:hAnsi="Arial" w:cs="Arial"/>
                <w:vertAlign w:val="superscript"/>
              </w:rPr>
              <w:t>nd</w:t>
            </w:r>
            <w:r w:rsidRPr="0037169C">
              <w:rPr>
                <w:rFonts w:ascii="Arial" w:hAnsi="Arial" w:cs="Arial"/>
              </w:rPr>
              <w:t xml:space="preserve"> May 2026</w:t>
            </w:r>
          </w:p>
        </w:tc>
      </w:tr>
      <w:tr w:rsidR="0037169C" w:rsidRPr="0037169C" w14:paraId="58445C9A" w14:textId="77777777" w:rsidTr="001D7701">
        <w:trPr>
          <w:trHeight w:val="1386"/>
        </w:trPr>
        <w:tc>
          <w:tcPr>
            <w:tcW w:w="10206" w:type="dxa"/>
          </w:tcPr>
          <w:p w14:paraId="1B3B7CBD" w14:textId="77777777" w:rsidR="0037169C" w:rsidRPr="0037169C" w:rsidRDefault="0037169C" w:rsidP="001D7701">
            <w:pPr>
              <w:spacing w:line="276" w:lineRule="auto"/>
              <w:ind w:left="567" w:hanging="283"/>
              <w:rPr>
                <w:rFonts w:ascii="Arial" w:hAnsi="Arial" w:cs="Arial"/>
                <w:b/>
                <w:bCs/>
                <w:color w:val="FF0000"/>
              </w:rPr>
            </w:pPr>
            <w:r w:rsidRPr="0037169C">
              <w:rPr>
                <w:rFonts w:ascii="Arial" w:hAnsi="Arial" w:cs="Arial"/>
                <w:b/>
                <w:bCs/>
                <w:color w:val="FF0000"/>
              </w:rPr>
              <w:t xml:space="preserve">REMINDER </w:t>
            </w:r>
            <w:r w:rsidRPr="0037169C">
              <w:rPr>
                <w:rFonts w:ascii="Arial" w:hAnsi="Arial" w:cs="Arial"/>
                <w:b/>
                <w:bCs/>
              </w:rPr>
              <w:t>– Websites and Charging!</w:t>
            </w:r>
          </w:p>
          <w:p w14:paraId="542D2F6F" w14:textId="77777777" w:rsidR="0037169C" w:rsidRPr="0037169C" w:rsidRDefault="0037169C" w:rsidP="0037169C">
            <w:pPr>
              <w:pStyle w:val="ListParagraph"/>
              <w:numPr>
                <w:ilvl w:val="0"/>
                <w:numId w:val="4"/>
              </w:numPr>
              <w:spacing w:line="276" w:lineRule="auto"/>
              <w:ind w:left="567" w:hanging="283"/>
              <w:contextualSpacing w:val="0"/>
              <w:rPr>
                <w:rFonts w:ascii="Arial" w:hAnsi="Arial" w:cs="Arial"/>
              </w:rPr>
            </w:pPr>
            <w:r w:rsidRPr="0037169C">
              <w:rPr>
                <w:rFonts w:ascii="Arial" w:hAnsi="Arial" w:cs="Arial"/>
              </w:rPr>
              <w:t xml:space="preserve">Please use the guidance </w:t>
            </w:r>
            <w:hyperlink r:id="rId34" w:history="1">
              <w:r w:rsidRPr="0037169C">
                <w:rPr>
                  <w:rFonts w:ascii="Arial" w:hAnsi="Arial" w:cs="Arial"/>
                  <w:color w:val="0000FF"/>
                  <w:u w:val="single"/>
                </w:rPr>
                <w:t>Early education and childcare - GOV.UK</w:t>
              </w:r>
            </w:hyperlink>
            <w:r w:rsidRPr="0037169C">
              <w:rPr>
                <w:rFonts w:ascii="Arial" w:hAnsi="Arial" w:cs="Arial"/>
              </w:rPr>
              <w:t xml:space="preserve"> </w:t>
            </w:r>
            <w:r w:rsidRPr="0037169C">
              <w:rPr>
                <w:rFonts w:ascii="Arial" w:hAnsi="Arial" w:cs="Arial"/>
                <w:b/>
                <w:bCs/>
              </w:rPr>
              <w:t>Charging and Transparency</w:t>
            </w:r>
            <w:r w:rsidRPr="0037169C">
              <w:rPr>
                <w:rFonts w:ascii="Arial" w:hAnsi="Arial" w:cs="Arial"/>
              </w:rPr>
              <w:t xml:space="preserve"> 1.31 to A1.44 ensure parents are aware of your charges.</w:t>
            </w:r>
          </w:p>
          <w:p w14:paraId="648187D2" w14:textId="77777777" w:rsidR="0037169C" w:rsidRPr="0037169C" w:rsidRDefault="0037169C" w:rsidP="0037169C">
            <w:pPr>
              <w:pStyle w:val="ListParagraph"/>
              <w:numPr>
                <w:ilvl w:val="0"/>
                <w:numId w:val="4"/>
              </w:numPr>
              <w:spacing w:line="276" w:lineRule="auto"/>
              <w:ind w:left="567" w:hanging="283"/>
              <w:contextualSpacing w:val="0"/>
              <w:rPr>
                <w:rFonts w:ascii="Arial" w:hAnsi="Arial" w:cs="Arial"/>
              </w:rPr>
            </w:pPr>
            <w:r w:rsidRPr="0037169C">
              <w:rPr>
                <w:rFonts w:ascii="Arial" w:hAnsi="Arial" w:cs="Arial"/>
              </w:rPr>
              <w:t xml:space="preserve">Make your offer clear for parents by using DfE Charging Template here </w:t>
            </w:r>
            <w:hyperlink r:id="rId35" w:history="1">
              <w:r w:rsidRPr="0037169C">
                <w:rPr>
                  <w:rFonts w:ascii="Arial" w:hAnsi="Arial" w:cs="Arial"/>
                  <w:color w:val="0000FF"/>
                  <w:u w:val="single"/>
                </w:rPr>
                <w:t>Chargeable_extras_template_2026.docx</w:t>
              </w:r>
            </w:hyperlink>
          </w:p>
        </w:tc>
      </w:tr>
      <w:tr w:rsidR="0037169C" w:rsidRPr="0037169C" w14:paraId="4FD6BA0E" w14:textId="77777777" w:rsidTr="001D7701">
        <w:trPr>
          <w:trHeight w:val="1386"/>
        </w:trPr>
        <w:tc>
          <w:tcPr>
            <w:tcW w:w="10206" w:type="dxa"/>
          </w:tcPr>
          <w:p w14:paraId="51A16D91" w14:textId="77777777" w:rsidR="0037169C" w:rsidRPr="0037169C" w:rsidRDefault="0037169C" w:rsidP="001D7701">
            <w:pPr>
              <w:spacing w:line="276" w:lineRule="auto"/>
              <w:ind w:left="567" w:hanging="283"/>
              <w:rPr>
                <w:rFonts w:ascii="Arial" w:hAnsi="Arial" w:cs="Arial"/>
                <w:b/>
                <w:bCs/>
              </w:rPr>
            </w:pPr>
            <w:r w:rsidRPr="0037169C">
              <w:rPr>
                <w:rFonts w:ascii="Arial" w:hAnsi="Arial" w:cs="Arial"/>
                <w:b/>
                <w:bCs/>
                <w:color w:val="FF0000"/>
              </w:rPr>
              <w:lastRenderedPageBreak/>
              <w:t xml:space="preserve">IMPORTANT </w:t>
            </w:r>
            <w:r w:rsidRPr="0037169C">
              <w:rPr>
                <w:rFonts w:ascii="Arial" w:hAnsi="Arial" w:cs="Arial"/>
                <w:b/>
                <w:bCs/>
              </w:rPr>
              <w:t>–</w:t>
            </w:r>
            <w:r w:rsidRPr="0037169C">
              <w:rPr>
                <w:rFonts w:ascii="Arial" w:hAnsi="Arial" w:cs="Arial"/>
                <w:b/>
                <w:bCs/>
                <w:color w:val="FF0000"/>
              </w:rPr>
              <w:t xml:space="preserve"> </w:t>
            </w:r>
            <w:r w:rsidRPr="0037169C">
              <w:rPr>
                <w:rFonts w:ascii="Arial" w:hAnsi="Arial" w:cs="Arial"/>
                <w:b/>
                <w:bCs/>
              </w:rPr>
              <w:t>Changes to Your Business</w:t>
            </w:r>
          </w:p>
          <w:p w14:paraId="38F5238D" w14:textId="77777777" w:rsidR="0037169C" w:rsidRPr="0037169C" w:rsidRDefault="0037169C" w:rsidP="001D7701">
            <w:pPr>
              <w:pStyle w:val="ListParagraph"/>
              <w:numPr>
                <w:ilvl w:val="0"/>
                <w:numId w:val="3"/>
              </w:numPr>
              <w:spacing w:line="276" w:lineRule="auto"/>
              <w:ind w:left="567" w:hanging="283"/>
              <w:contextualSpacing w:val="0"/>
              <w:rPr>
                <w:rFonts w:ascii="Arial" w:hAnsi="Arial" w:cs="Arial"/>
              </w:rPr>
            </w:pPr>
            <w:r w:rsidRPr="0037169C">
              <w:rPr>
                <w:rFonts w:ascii="Arial" w:hAnsi="Arial" w:cs="Arial"/>
              </w:rPr>
              <w:t>Changes to ownership or bank account contact EYFT (</w:t>
            </w:r>
            <w:hyperlink r:id="rId36" w:history="1">
              <w:r w:rsidRPr="0037169C">
                <w:rPr>
                  <w:rStyle w:val="Hyperlink"/>
                  <w:rFonts w:ascii="Arial" w:hAnsi="Arial" w:cs="Arial"/>
                  <w:color w:val="0000FF"/>
                </w:rPr>
                <w:t>eyft@northyorks.gov.uk</w:t>
              </w:r>
            </w:hyperlink>
            <w:r w:rsidRPr="0037169C">
              <w:rPr>
                <w:rFonts w:ascii="Arial" w:hAnsi="Arial" w:cs="Arial"/>
                <w:color w:val="0000FF"/>
              </w:rPr>
              <w:t>)</w:t>
            </w:r>
            <w:r w:rsidRPr="0037169C">
              <w:rPr>
                <w:rFonts w:ascii="Arial" w:hAnsi="Arial" w:cs="Arial"/>
              </w:rPr>
              <w:t xml:space="preserve">, </w:t>
            </w:r>
          </w:p>
          <w:p w14:paraId="2F61A3D4" w14:textId="77777777" w:rsidR="0037169C" w:rsidRPr="0037169C" w:rsidRDefault="0037169C" w:rsidP="001D7701">
            <w:pPr>
              <w:pStyle w:val="ListParagraph"/>
              <w:numPr>
                <w:ilvl w:val="0"/>
                <w:numId w:val="3"/>
              </w:numPr>
              <w:spacing w:line="276" w:lineRule="auto"/>
              <w:ind w:left="567" w:hanging="283"/>
              <w:contextualSpacing w:val="0"/>
              <w:rPr>
                <w:rFonts w:ascii="Arial" w:hAnsi="Arial" w:cs="Arial"/>
              </w:rPr>
            </w:pPr>
            <w:r w:rsidRPr="0037169C">
              <w:rPr>
                <w:rFonts w:ascii="Arial" w:hAnsi="Arial" w:cs="Arial"/>
              </w:rPr>
              <w:t>Update any contact details on the provider portal as and when they happen</w:t>
            </w:r>
          </w:p>
        </w:tc>
      </w:tr>
      <w:tr w:rsidR="0037169C" w:rsidRPr="0037169C" w14:paraId="7C5B45CC" w14:textId="77777777" w:rsidTr="001D7701">
        <w:trPr>
          <w:trHeight w:val="1069"/>
        </w:trPr>
        <w:tc>
          <w:tcPr>
            <w:tcW w:w="10206" w:type="dxa"/>
          </w:tcPr>
          <w:p w14:paraId="7BAC9435" w14:textId="77777777" w:rsidR="0037169C" w:rsidRPr="0037169C" w:rsidRDefault="0037169C" w:rsidP="001D7701">
            <w:pPr>
              <w:spacing w:line="276" w:lineRule="auto"/>
              <w:ind w:left="567" w:hanging="283"/>
              <w:rPr>
                <w:rFonts w:ascii="Arial" w:hAnsi="Arial" w:cs="Arial"/>
                <w:b/>
                <w:bCs/>
                <w:color w:val="FF0000"/>
              </w:rPr>
            </w:pPr>
            <w:r w:rsidRPr="0037169C">
              <w:rPr>
                <w:rFonts w:ascii="Arial" w:hAnsi="Arial" w:cs="Arial"/>
                <w:b/>
                <w:bCs/>
                <w:color w:val="FF0000"/>
              </w:rPr>
              <w:t xml:space="preserve">REMINDER </w:t>
            </w:r>
            <w:r w:rsidRPr="0037169C">
              <w:rPr>
                <w:rFonts w:ascii="Arial" w:hAnsi="Arial" w:cs="Arial"/>
                <w:b/>
                <w:bCs/>
              </w:rPr>
              <w:t>– Early Years Payments into Bank Accounts</w:t>
            </w:r>
          </w:p>
          <w:p w14:paraId="26BEAF64" w14:textId="77777777" w:rsidR="0037169C" w:rsidRPr="0037169C" w:rsidRDefault="0037169C" w:rsidP="0037169C">
            <w:pPr>
              <w:pStyle w:val="ListParagraph"/>
              <w:numPr>
                <w:ilvl w:val="0"/>
                <w:numId w:val="4"/>
              </w:numPr>
              <w:spacing w:line="276" w:lineRule="auto"/>
              <w:ind w:left="567" w:hanging="283"/>
              <w:contextualSpacing w:val="0"/>
              <w:rPr>
                <w:rFonts w:ascii="Arial" w:hAnsi="Arial" w:cs="Arial"/>
                <w:b/>
                <w:bCs/>
                <w:color w:val="FF0000"/>
              </w:rPr>
            </w:pPr>
            <w:r w:rsidRPr="0037169C">
              <w:rPr>
                <w:rFonts w:ascii="Arial" w:hAnsi="Arial" w:cs="Arial"/>
              </w:rPr>
              <w:t xml:space="preserve">Please contact </w:t>
            </w:r>
            <w:hyperlink r:id="rId37" w:tgtFrame="_blank" w:tooltip="mailto:eyft@northyorks.gov.uk" w:history="1">
              <w:r w:rsidRPr="0037169C">
                <w:rPr>
                  <w:rStyle w:val="Hyperlink"/>
                  <w:rFonts w:ascii="Arial" w:hAnsi="Arial" w:cs="Arial"/>
                  <w:color w:val="0000FF"/>
                </w:rPr>
                <w:t>eyft@northyorks.gov.uk</w:t>
              </w:r>
            </w:hyperlink>
            <w:r w:rsidRPr="0037169C">
              <w:rPr>
                <w:rFonts w:ascii="Arial" w:hAnsi="Arial" w:cs="Arial"/>
              </w:rPr>
              <w:t xml:space="preserve"> if you are contacted by your bank about fraudulent activity on the bank account that your early years funding is paid into.</w:t>
            </w:r>
          </w:p>
        </w:tc>
      </w:tr>
      <w:tr w:rsidR="0037169C" w:rsidRPr="0037169C" w14:paraId="0F84EA20" w14:textId="77777777" w:rsidTr="001D7701">
        <w:trPr>
          <w:trHeight w:val="1069"/>
        </w:trPr>
        <w:tc>
          <w:tcPr>
            <w:tcW w:w="10206" w:type="dxa"/>
          </w:tcPr>
          <w:p w14:paraId="5491A555" w14:textId="77777777" w:rsidR="0037169C" w:rsidRPr="0037169C" w:rsidRDefault="0037169C" w:rsidP="001D7701">
            <w:pPr>
              <w:spacing w:line="276" w:lineRule="auto"/>
              <w:ind w:left="426" w:hanging="142"/>
              <w:rPr>
                <w:rFonts w:ascii="Arial" w:hAnsi="Arial" w:cs="Arial"/>
                <w:b/>
                <w:bCs/>
              </w:rPr>
            </w:pPr>
            <w:r w:rsidRPr="0037169C">
              <w:rPr>
                <w:rFonts w:ascii="Arial" w:hAnsi="Arial" w:cs="Arial"/>
                <w:b/>
                <w:bCs/>
                <w:color w:val="FF0000"/>
              </w:rPr>
              <w:t xml:space="preserve">UPDATE </w:t>
            </w:r>
            <w:r w:rsidRPr="0037169C">
              <w:rPr>
                <w:rFonts w:ascii="Arial" w:hAnsi="Arial" w:cs="Arial"/>
                <w:b/>
                <w:bCs/>
              </w:rPr>
              <w:t>– New Guidance Available on Website</w:t>
            </w:r>
          </w:p>
          <w:p w14:paraId="7280A264" w14:textId="77777777" w:rsidR="0037169C" w:rsidRPr="0037169C" w:rsidRDefault="0037169C" w:rsidP="0037169C">
            <w:pPr>
              <w:pStyle w:val="ListParagraph"/>
              <w:numPr>
                <w:ilvl w:val="0"/>
                <w:numId w:val="5"/>
              </w:numPr>
              <w:spacing w:line="276" w:lineRule="auto"/>
              <w:ind w:left="567" w:hanging="283"/>
              <w:contextualSpacing w:val="0"/>
              <w:rPr>
                <w:rStyle w:val="Hyperlink"/>
                <w:rFonts w:ascii="Arial" w:hAnsi="Arial" w:cs="Arial"/>
                <w:b/>
                <w:bCs/>
                <w:color w:val="FF0000"/>
              </w:rPr>
            </w:pPr>
            <w:r w:rsidRPr="0037169C">
              <w:rPr>
                <w:rFonts w:ascii="Arial" w:hAnsi="Arial" w:cs="Arial"/>
              </w:rPr>
              <w:t xml:space="preserve">The following guidance has been updated and is available here </w:t>
            </w:r>
            <w:hyperlink r:id="rId38" w:history="1">
              <w:r w:rsidRPr="0037169C">
                <w:rPr>
                  <w:rStyle w:val="Hyperlink"/>
                  <w:rFonts w:ascii="Arial" w:hAnsi="Arial" w:cs="Arial"/>
                  <w:color w:val="0000FF"/>
                </w:rPr>
                <w:t xml:space="preserve">Early Years Funding | </w:t>
              </w:r>
              <w:proofErr w:type="spellStart"/>
              <w:r w:rsidRPr="0037169C">
                <w:rPr>
                  <w:rStyle w:val="Hyperlink"/>
                  <w:rFonts w:ascii="Arial" w:hAnsi="Arial" w:cs="Arial"/>
                  <w:color w:val="0000FF"/>
                </w:rPr>
                <w:t>CYPSinfo</w:t>
              </w:r>
              <w:proofErr w:type="spellEnd"/>
            </w:hyperlink>
            <w:r w:rsidRPr="0037169C">
              <w:rPr>
                <w:rStyle w:val="Hyperlink"/>
                <w:rFonts w:ascii="Arial" w:hAnsi="Arial" w:cs="Arial"/>
                <w:color w:val="0000FF"/>
              </w:rPr>
              <w:t xml:space="preserve"> </w:t>
            </w:r>
            <w:r w:rsidRPr="0037169C">
              <w:rPr>
                <w:rStyle w:val="Hyperlink"/>
                <w:rFonts w:ascii="Arial" w:hAnsi="Arial" w:cs="Arial"/>
                <w:color w:val="auto"/>
              </w:rPr>
              <w:t xml:space="preserve"> </w:t>
            </w:r>
          </w:p>
          <w:p w14:paraId="4BE2C17A" w14:textId="77777777" w:rsidR="0037169C" w:rsidRPr="0037169C" w:rsidRDefault="0037169C" w:rsidP="001D7701">
            <w:pPr>
              <w:pStyle w:val="ListParagraph"/>
              <w:spacing w:line="276" w:lineRule="auto"/>
              <w:rPr>
                <w:rStyle w:val="Hyperlink"/>
                <w:rFonts w:ascii="Arial" w:hAnsi="Arial" w:cs="Arial"/>
                <w:color w:val="0000FF"/>
              </w:rPr>
            </w:pPr>
            <w:hyperlink r:id="rId39" w:history="1">
              <w:r w:rsidRPr="0037169C">
                <w:rPr>
                  <w:rStyle w:val="Hyperlink"/>
                  <w:rFonts w:ascii="Arial" w:hAnsi="Arial" w:cs="Arial"/>
                  <w:color w:val="0000FF"/>
                </w:rPr>
                <w:t>Useful dates 2026-2027.pdf</w:t>
              </w:r>
            </w:hyperlink>
            <w:r w:rsidRPr="0037169C">
              <w:rPr>
                <w:rStyle w:val="Hyperlink"/>
                <w:rFonts w:ascii="Arial" w:hAnsi="Arial" w:cs="Arial"/>
                <w:color w:val="0000FF"/>
              </w:rPr>
              <w:t xml:space="preserve"> </w:t>
            </w:r>
          </w:p>
          <w:p w14:paraId="55253591" w14:textId="77777777" w:rsidR="0037169C" w:rsidRPr="0037169C" w:rsidRDefault="0037169C" w:rsidP="001D7701">
            <w:pPr>
              <w:pStyle w:val="ListParagraph"/>
              <w:spacing w:line="276" w:lineRule="auto"/>
              <w:rPr>
                <w:rFonts w:ascii="Arial" w:hAnsi="Arial" w:cs="Arial"/>
                <w:b/>
                <w:bCs/>
                <w:color w:val="FF0000"/>
              </w:rPr>
            </w:pPr>
            <w:hyperlink r:id="rId40" w:history="1">
              <w:r w:rsidRPr="0037169C">
                <w:rPr>
                  <w:rStyle w:val="Hyperlink"/>
                  <w:rFonts w:ascii="Arial" w:hAnsi="Arial" w:cs="Arial"/>
                  <w:color w:val="0000FF"/>
                </w:rPr>
                <w:t>Early Years Funding Rates 2026-27.pdf</w:t>
              </w:r>
            </w:hyperlink>
          </w:p>
        </w:tc>
      </w:tr>
    </w:tbl>
    <w:p w14:paraId="7E929CA6" w14:textId="77777777" w:rsidR="000C278D" w:rsidRDefault="000C278D"/>
    <w:sectPr w:rsidR="000C278D">
      <w:footerReference w:type="even" r:id="rId41"/>
      <w:footerReference w:type="defaul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3710" w14:textId="77777777" w:rsidR="006C2C93" w:rsidRDefault="006C2C93" w:rsidP="005558B8">
      <w:r>
        <w:separator/>
      </w:r>
    </w:p>
  </w:endnote>
  <w:endnote w:type="continuationSeparator" w:id="0">
    <w:p w14:paraId="279D0020" w14:textId="77777777" w:rsidR="006C2C93" w:rsidRDefault="006C2C93" w:rsidP="0055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EF63" w14:textId="6B71C370" w:rsidR="005558B8" w:rsidRDefault="005558B8">
    <w:pPr>
      <w:pStyle w:val="Footer"/>
    </w:pPr>
    <w:r>
      <w:rPr>
        <w:noProof/>
      </w:rPr>
      <mc:AlternateContent>
        <mc:Choice Requires="wps">
          <w:drawing>
            <wp:anchor distT="0" distB="0" distL="0" distR="0" simplePos="0" relativeHeight="251659264" behindDoc="0" locked="0" layoutInCell="1" allowOverlap="1" wp14:anchorId="066389F1" wp14:editId="5CACC5A8">
              <wp:simplePos x="635" y="635"/>
              <wp:positionH relativeFrom="page">
                <wp:align>center</wp:align>
              </wp:positionH>
              <wp:positionV relativeFrom="page">
                <wp:align>bottom</wp:align>
              </wp:positionV>
              <wp:extent cx="459740" cy="345440"/>
              <wp:effectExtent l="0" t="0" r="16510" b="0"/>
              <wp:wrapNone/>
              <wp:docPr id="32977258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A2A836C" w14:textId="2C00B534" w:rsidR="005558B8" w:rsidRPr="005558B8" w:rsidRDefault="005558B8" w:rsidP="005558B8">
                          <w:pPr>
                            <w:rPr>
                              <w:rFonts w:ascii="Calibri" w:eastAsia="Calibri" w:hAnsi="Calibri" w:cs="Calibri"/>
                              <w:noProof/>
                              <w:color w:val="FF0000"/>
                              <w:sz w:val="20"/>
                              <w:szCs w:val="20"/>
                            </w:rPr>
                          </w:pPr>
                          <w:r w:rsidRPr="005558B8">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6389F1"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5A2A836C" w14:textId="2C00B534" w:rsidR="005558B8" w:rsidRPr="005558B8" w:rsidRDefault="005558B8" w:rsidP="005558B8">
                    <w:pPr>
                      <w:rPr>
                        <w:rFonts w:ascii="Calibri" w:eastAsia="Calibri" w:hAnsi="Calibri" w:cs="Calibri"/>
                        <w:noProof/>
                        <w:color w:val="FF0000"/>
                        <w:sz w:val="20"/>
                        <w:szCs w:val="20"/>
                      </w:rPr>
                    </w:pPr>
                    <w:r w:rsidRPr="005558B8">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B6AB" w14:textId="6B727B3B" w:rsidR="005558B8" w:rsidRDefault="005558B8">
    <w:pPr>
      <w:pStyle w:val="Footer"/>
    </w:pPr>
    <w:r>
      <w:rPr>
        <w:noProof/>
      </w:rPr>
      <mc:AlternateContent>
        <mc:Choice Requires="wps">
          <w:drawing>
            <wp:anchor distT="0" distB="0" distL="0" distR="0" simplePos="0" relativeHeight="251660288" behindDoc="0" locked="0" layoutInCell="1" allowOverlap="1" wp14:anchorId="21EE6E10" wp14:editId="0C369F2E">
              <wp:simplePos x="914400" y="10067925"/>
              <wp:positionH relativeFrom="page">
                <wp:align>center</wp:align>
              </wp:positionH>
              <wp:positionV relativeFrom="page">
                <wp:align>bottom</wp:align>
              </wp:positionV>
              <wp:extent cx="459740" cy="345440"/>
              <wp:effectExtent l="0" t="0" r="16510" b="0"/>
              <wp:wrapNone/>
              <wp:docPr id="22303906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9DDDC2B" w14:textId="3F542E05" w:rsidR="005558B8" w:rsidRPr="005558B8" w:rsidRDefault="005558B8" w:rsidP="005558B8">
                          <w:pPr>
                            <w:rPr>
                              <w:rFonts w:ascii="Calibri" w:eastAsia="Calibri" w:hAnsi="Calibri" w:cs="Calibri"/>
                              <w:noProof/>
                              <w:color w:val="FF0000"/>
                              <w:sz w:val="20"/>
                              <w:szCs w:val="20"/>
                            </w:rPr>
                          </w:pPr>
                          <w:r w:rsidRPr="005558B8">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EE6E10"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29DDDC2B" w14:textId="3F542E05" w:rsidR="005558B8" w:rsidRPr="005558B8" w:rsidRDefault="005558B8" w:rsidP="005558B8">
                    <w:pPr>
                      <w:rPr>
                        <w:rFonts w:ascii="Calibri" w:eastAsia="Calibri" w:hAnsi="Calibri" w:cs="Calibri"/>
                        <w:noProof/>
                        <w:color w:val="FF0000"/>
                        <w:sz w:val="20"/>
                        <w:szCs w:val="20"/>
                      </w:rPr>
                    </w:pPr>
                    <w:r w:rsidRPr="005558B8">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0918" w14:textId="178EE632" w:rsidR="005558B8" w:rsidRDefault="005558B8">
    <w:pPr>
      <w:pStyle w:val="Footer"/>
    </w:pPr>
    <w:r>
      <w:rPr>
        <w:noProof/>
      </w:rPr>
      <mc:AlternateContent>
        <mc:Choice Requires="wps">
          <w:drawing>
            <wp:anchor distT="0" distB="0" distL="0" distR="0" simplePos="0" relativeHeight="251658240" behindDoc="0" locked="0" layoutInCell="1" allowOverlap="1" wp14:anchorId="6021C482" wp14:editId="41AC34CC">
              <wp:simplePos x="635" y="635"/>
              <wp:positionH relativeFrom="page">
                <wp:align>center</wp:align>
              </wp:positionH>
              <wp:positionV relativeFrom="page">
                <wp:align>bottom</wp:align>
              </wp:positionV>
              <wp:extent cx="459740" cy="345440"/>
              <wp:effectExtent l="0" t="0" r="16510" b="0"/>
              <wp:wrapNone/>
              <wp:docPr id="140382787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1A76FD" w14:textId="05536E94" w:rsidR="005558B8" w:rsidRPr="005558B8" w:rsidRDefault="005558B8" w:rsidP="005558B8">
                          <w:pPr>
                            <w:rPr>
                              <w:rFonts w:ascii="Calibri" w:eastAsia="Calibri" w:hAnsi="Calibri" w:cs="Calibri"/>
                              <w:noProof/>
                              <w:color w:val="FF0000"/>
                              <w:sz w:val="20"/>
                              <w:szCs w:val="20"/>
                            </w:rPr>
                          </w:pPr>
                          <w:r w:rsidRPr="005558B8">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21C482"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0F1A76FD" w14:textId="05536E94" w:rsidR="005558B8" w:rsidRPr="005558B8" w:rsidRDefault="005558B8" w:rsidP="005558B8">
                    <w:pPr>
                      <w:rPr>
                        <w:rFonts w:ascii="Calibri" w:eastAsia="Calibri" w:hAnsi="Calibri" w:cs="Calibri"/>
                        <w:noProof/>
                        <w:color w:val="FF0000"/>
                        <w:sz w:val="20"/>
                        <w:szCs w:val="20"/>
                      </w:rPr>
                    </w:pPr>
                    <w:r w:rsidRPr="005558B8">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39CAA" w14:textId="77777777" w:rsidR="006C2C93" w:rsidRDefault="006C2C93" w:rsidP="005558B8">
      <w:r>
        <w:separator/>
      </w:r>
    </w:p>
  </w:footnote>
  <w:footnote w:type="continuationSeparator" w:id="0">
    <w:p w14:paraId="3B30FEC3" w14:textId="77777777" w:rsidR="006C2C93" w:rsidRDefault="006C2C93" w:rsidP="00555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0C97"/>
    <w:multiLevelType w:val="hybridMultilevel"/>
    <w:tmpl w:val="39003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C7F62E9"/>
    <w:multiLevelType w:val="hybridMultilevel"/>
    <w:tmpl w:val="E0C6CD54"/>
    <w:lvl w:ilvl="0" w:tplc="0809000B">
      <w:start w:val="1"/>
      <w:numFmt w:val="bullet"/>
      <w:lvlText w:val=""/>
      <w:lvlJc w:val="left"/>
      <w:pPr>
        <w:ind w:left="862" w:hanging="360"/>
      </w:pPr>
      <w:rPr>
        <w:rFonts w:ascii="Wingdings" w:hAnsi="Wingdings" w:hint="default"/>
        <w:color w:val="auto"/>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50E11563"/>
    <w:multiLevelType w:val="hybridMultilevel"/>
    <w:tmpl w:val="67E65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95F4B94"/>
    <w:multiLevelType w:val="multilevel"/>
    <w:tmpl w:val="6B9CA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041C47"/>
    <w:multiLevelType w:val="hybridMultilevel"/>
    <w:tmpl w:val="F5A6A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C87408A"/>
    <w:multiLevelType w:val="hybridMultilevel"/>
    <w:tmpl w:val="204AFDA4"/>
    <w:lvl w:ilvl="0" w:tplc="0809000B">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944C1B"/>
    <w:multiLevelType w:val="hybridMultilevel"/>
    <w:tmpl w:val="FF16A4B6"/>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7F7D3559"/>
    <w:multiLevelType w:val="hybridMultilevel"/>
    <w:tmpl w:val="1C509880"/>
    <w:lvl w:ilvl="0" w:tplc="0809000B">
      <w:start w:val="1"/>
      <w:numFmt w:val="bullet"/>
      <w:lvlText w:val=""/>
      <w:lvlJc w:val="left"/>
      <w:pPr>
        <w:ind w:left="1002" w:hanging="360"/>
      </w:pPr>
      <w:rPr>
        <w:rFonts w:ascii="Wingdings" w:hAnsi="Wingdings" w:hint="default"/>
        <w:color w:val="auto"/>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num w:numId="1" w16cid:durableId="229002657">
    <w:abstractNumId w:val="2"/>
  </w:num>
  <w:num w:numId="2" w16cid:durableId="420832817">
    <w:abstractNumId w:val="3"/>
  </w:num>
  <w:num w:numId="3" w16cid:durableId="1251894054">
    <w:abstractNumId w:val="5"/>
  </w:num>
  <w:num w:numId="4" w16cid:durableId="1557928980">
    <w:abstractNumId w:val="1"/>
  </w:num>
  <w:num w:numId="5" w16cid:durableId="1035042283">
    <w:abstractNumId w:val="7"/>
  </w:num>
  <w:num w:numId="6" w16cid:durableId="864174614">
    <w:abstractNumId w:val="6"/>
  </w:num>
  <w:num w:numId="7" w16cid:durableId="1739402952">
    <w:abstractNumId w:val="4"/>
  </w:num>
  <w:num w:numId="8" w16cid:durableId="31655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B8"/>
    <w:rsid w:val="00054D24"/>
    <w:rsid w:val="0007363A"/>
    <w:rsid w:val="00092157"/>
    <w:rsid w:val="000C278D"/>
    <w:rsid w:val="000C7BF5"/>
    <w:rsid w:val="000F369E"/>
    <w:rsid w:val="001469C6"/>
    <w:rsid w:val="00156A60"/>
    <w:rsid w:val="002013EB"/>
    <w:rsid w:val="00223A0F"/>
    <w:rsid w:val="002849AD"/>
    <w:rsid w:val="002964B8"/>
    <w:rsid w:val="002A2F4C"/>
    <w:rsid w:val="002C05A3"/>
    <w:rsid w:val="002C390D"/>
    <w:rsid w:val="002D33AC"/>
    <w:rsid w:val="002F18AB"/>
    <w:rsid w:val="002F6C26"/>
    <w:rsid w:val="00361D5C"/>
    <w:rsid w:val="0037169C"/>
    <w:rsid w:val="0049415E"/>
    <w:rsid w:val="005558B8"/>
    <w:rsid w:val="005734BA"/>
    <w:rsid w:val="00582E94"/>
    <w:rsid w:val="005A1B35"/>
    <w:rsid w:val="006044EF"/>
    <w:rsid w:val="00633888"/>
    <w:rsid w:val="00675607"/>
    <w:rsid w:val="00683BBF"/>
    <w:rsid w:val="00686941"/>
    <w:rsid w:val="0069748B"/>
    <w:rsid w:val="006B0337"/>
    <w:rsid w:val="006C2C93"/>
    <w:rsid w:val="006C6D20"/>
    <w:rsid w:val="00741988"/>
    <w:rsid w:val="00775B65"/>
    <w:rsid w:val="00790176"/>
    <w:rsid w:val="007927D5"/>
    <w:rsid w:val="007D6EC8"/>
    <w:rsid w:val="00833340"/>
    <w:rsid w:val="00862503"/>
    <w:rsid w:val="008658DC"/>
    <w:rsid w:val="008C021C"/>
    <w:rsid w:val="0090217C"/>
    <w:rsid w:val="0092385E"/>
    <w:rsid w:val="009464DF"/>
    <w:rsid w:val="009B2A66"/>
    <w:rsid w:val="009F3798"/>
    <w:rsid w:val="00A55C30"/>
    <w:rsid w:val="00AD2178"/>
    <w:rsid w:val="00B54D1C"/>
    <w:rsid w:val="00B70D74"/>
    <w:rsid w:val="00B75E4F"/>
    <w:rsid w:val="00B83CF8"/>
    <w:rsid w:val="00BC1D62"/>
    <w:rsid w:val="00BD7463"/>
    <w:rsid w:val="00C13047"/>
    <w:rsid w:val="00C57C48"/>
    <w:rsid w:val="00C63FF6"/>
    <w:rsid w:val="00C856CE"/>
    <w:rsid w:val="00CE147E"/>
    <w:rsid w:val="00D1071C"/>
    <w:rsid w:val="00D22E91"/>
    <w:rsid w:val="00D34270"/>
    <w:rsid w:val="00E01653"/>
    <w:rsid w:val="00E27005"/>
    <w:rsid w:val="00E36373"/>
    <w:rsid w:val="00E81374"/>
    <w:rsid w:val="00EA3191"/>
    <w:rsid w:val="00EE40EC"/>
    <w:rsid w:val="00F40F01"/>
    <w:rsid w:val="00F82AED"/>
    <w:rsid w:val="00FD47B1"/>
    <w:rsid w:val="00FE0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E508"/>
  <w15:chartTrackingRefBased/>
  <w15:docId w15:val="{F5F48322-5594-447E-9C44-E3AD885B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8B8"/>
    <w:pPr>
      <w:spacing w:after="0" w:line="240" w:lineRule="auto"/>
    </w:pPr>
    <w:rPr>
      <w:rFonts w:ascii="Aptos" w:hAnsi="Aptos" w:cs="Aptos"/>
      <w:kern w:val="0"/>
    </w:rPr>
  </w:style>
  <w:style w:type="paragraph" w:styleId="Heading1">
    <w:name w:val="heading 1"/>
    <w:basedOn w:val="Normal"/>
    <w:next w:val="Normal"/>
    <w:link w:val="Heading1Char"/>
    <w:uiPriority w:val="9"/>
    <w:qFormat/>
    <w:rsid w:val="00555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8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8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8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8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8B8"/>
    <w:rPr>
      <w:rFonts w:eastAsiaTheme="majorEastAsia" w:cstheme="majorBidi"/>
      <w:color w:val="272727" w:themeColor="text1" w:themeTint="D8"/>
    </w:rPr>
  </w:style>
  <w:style w:type="paragraph" w:styleId="Title">
    <w:name w:val="Title"/>
    <w:basedOn w:val="Normal"/>
    <w:next w:val="Normal"/>
    <w:link w:val="TitleChar"/>
    <w:uiPriority w:val="10"/>
    <w:qFormat/>
    <w:rsid w:val="005558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8B8"/>
    <w:pPr>
      <w:spacing w:before="160"/>
      <w:jc w:val="center"/>
    </w:pPr>
    <w:rPr>
      <w:i/>
      <w:iCs/>
      <w:color w:val="404040" w:themeColor="text1" w:themeTint="BF"/>
    </w:rPr>
  </w:style>
  <w:style w:type="character" w:customStyle="1" w:styleId="QuoteChar">
    <w:name w:val="Quote Char"/>
    <w:basedOn w:val="DefaultParagraphFont"/>
    <w:link w:val="Quote"/>
    <w:uiPriority w:val="29"/>
    <w:rsid w:val="005558B8"/>
    <w:rPr>
      <w:i/>
      <w:iCs/>
      <w:color w:val="404040" w:themeColor="text1" w:themeTint="BF"/>
    </w:rPr>
  </w:style>
  <w:style w:type="paragraph" w:styleId="ListParagraph">
    <w:name w:val="List Paragraph"/>
    <w:basedOn w:val="Normal"/>
    <w:link w:val="ListParagraphChar"/>
    <w:uiPriority w:val="34"/>
    <w:qFormat/>
    <w:rsid w:val="005558B8"/>
    <w:pPr>
      <w:ind w:left="720"/>
      <w:contextualSpacing/>
    </w:pPr>
  </w:style>
  <w:style w:type="character" w:styleId="IntenseEmphasis">
    <w:name w:val="Intense Emphasis"/>
    <w:basedOn w:val="DefaultParagraphFont"/>
    <w:uiPriority w:val="21"/>
    <w:qFormat/>
    <w:rsid w:val="005558B8"/>
    <w:rPr>
      <w:i/>
      <w:iCs/>
      <w:color w:val="0F4761" w:themeColor="accent1" w:themeShade="BF"/>
    </w:rPr>
  </w:style>
  <w:style w:type="paragraph" w:styleId="IntenseQuote">
    <w:name w:val="Intense Quote"/>
    <w:basedOn w:val="Normal"/>
    <w:next w:val="Normal"/>
    <w:link w:val="IntenseQuoteChar"/>
    <w:uiPriority w:val="30"/>
    <w:qFormat/>
    <w:rsid w:val="00555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8B8"/>
    <w:rPr>
      <w:i/>
      <w:iCs/>
      <w:color w:val="0F4761" w:themeColor="accent1" w:themeShade="BF"/>
    </w:rPr>
  </w:style>
  <w:style w:type="character" w:styleId="IntenseReference">
    <w:name w:val="Intense Reference"/>
    <w:basedOn w:val="DefaultParagraphFont"/>
    <w:uiPriority w:val="32"/>
    <w:qFormat/>
    <w:rsid w:val="005558B8"/>
    <w:rPr>
      <w:b/>
      <w:bCs/>
      <w:smallCaps/>
      <w:color w:val="0F4761" w:themeColor="accent1" w:themeShade="BF"/>
      <w:spacing w:val="5"/>
    </w:rPr>
  </w:style>
  <w:style w:type="character" w:styleId="Hyperlink">
    <w:name w:val="Hyperlink"/>
    <w:basedOn w:val="DefaultParagraphFont"/>
    <w:uiPriority w:val="99"/>
    <w:unhideWhenUsed/>
    <w:rsid w:val="005558B8"/>
    <w:rPr>
      <w:color w:val="467886"/>
      <w:u w:val="single"/>
    </w:rPr>
  </w:style>
  <w:style w:type="paragraph" w:styleId="Footer">
    <w:name w:val="footer"/>
    <w:basedOn w:val="Normal"/>
    <w:link w:val="FooterChar"/>
    <w:uiPriority w:val="99"/>
    <w:unhideWhenUsed/>
    <w:rsid w:val="005558B8"/>
    <w:pPr>
      <w:tabs>
        <w:tab w:val="center" w:pos="4513"/>
        <w:tab w:val="right" w:pos="9026"/>
      </w:tabs>
    </w:pPr>
  </w:style>
  <w:style w:type="character" w:customStyle="1" w:styleId="FooterChar">
    <w:name w:val="Footer Char"/>
    <w:basedOn w:val="DefaultParagraphFont"/>
    <w:link w:val="Footer"/>
    <w:uiPriority w:val="99"/>
    <w:rsid w:val="005558B8"/>
    <w:rPr>
      <w:rFonts w:ascii="Aptos" w:hAnsi="Aptos" w:cs="Aptos"/>
      <w:kern w:val="0"/>
    </w:rPr>
  </w:style>
  <w:style w:type="character" w:customStyle="1" w:styleId="ListParagraphChar">
    <w:name w:val="List Paragraph Char"/>
    <w:basedOn w:val="DefaultParagraphFont"/>
    <w:link w:val="ListParagraph"/>
    <w:uiPriority w:val="34"/>
    <w:locked/>
    <w:rsid w:val="0037169C"/>
    <w:rPr>
      <w:rFonts w:ascii="Aptos" w:hAnsi="Aptos" w:cs="Aptos"/>
      <w:kern w:val="0"/>
    </w:rPr>
  </w:style>
  <w:style w:type="character" w:styleId="UnresolvedMention">
    <w:name w:val="Unresolved Mention"/>
    <w:basedOn w:val="DefaultParagraphFont"/>
    <w:uiPriority w:val="99"/>
    <w:semiHidden/>
    <w:unhideWhenUsed/>
    <w:rsid w:val="00E81374"/>
    <w:rPr>
      <w:color w:val="605E5C"/>
      <w:shd w:val="clear" w:color="auto" w:fill="E1DFDD"/>
    </w:rPr>
  </w:style>
  <w:style w:type="paragraph" w:customStyle="1" w:styleId="paragraph">
    <w:name w:val="paragraph"/>
    <w:basedOn w:val="Normal"/>
    <w:rsid w:val="00833340"/>
    <w:pPr>
      <w:spacing w:before="100" w:beforeAutospacing="1" w:after="100" w:afterAutospacing="1"/>
    </w:pPr>
    <w:rPr>
      <w:sz w:val="24"/>
      <w:szCs w:val="24"/>
      <w:lang w:eastAsia="en-GB"/>
      <w14:ligatures w14:val="none"/>
    </w:rPr>
  </w:style>
  <w:style w:type="character" w:customStyle="1" w:styleId="eop">
    <w:name w:val="eop"/>
    <w:basedOn w:val="DefaultParagraphFont"/>
    <w:rsid w:val="00833340"/>
  </w:style>
  <w:style w:type="character" w:customStyle="1" w:styleId="normaltextrun">
    <w:name w:val="normaltextrun"/>
    <w:basedOn w:val="DefaultParagraphFont"/>
    <w:rsid w:val="0083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446">
      <w:bodyDiv w:val="1"/>
      <w:marLeft w:val="0"/>
      <w:marRight w:val="0"/>
      <w:marTop w:val="0"/>
      <w:marBottom w:val="0"/>
      <w:divBdr>
        <w:top w:val="none" w:sz="0" w:space="0" w:color="auto"/>
        <w:left w:val="none" w:sz="0" w:space="0" w:color="auto"/>
        <w:bottom w:val="none" w:sz="0" w:space="0" w:color="auto"/>
        <w:right w:val="none" w:sz="0" w:space="0" w:color="auto"/>
      </w:divBdr>
    </w:div>
    <w:div w:id="333581228">
      <w:bodyDiv w:val="1"/>
      <w:marLeft w:val="0"/>
      <w:marRight w:val="0"/>
      <w:marTop w:val="0"/>
      <w:marBottom w:val="0"/>
      <w:divBdr>
        <w:top w:val="none" w:sz="0" w:space="0" w:color="auto"/>
        <w:left w:val="none" w:sz="0" w:space="0" w:color="auto"/>
        <w:bottom w:val="none" w:sz="0" w:space="0" w:color="auto"/>
        <w:right w:val="none" w:sz="0" w:space="0" w:color="auto"/>
      </w:divBdr>
    </w:div>
    <w:div w:id="413817700">
      <w:bodyDiv w:val="1"/>
      <w:marLeft w:val="0"/>
      <w:marRight w:val="0"/>
      <w:marTop w:val="0"/>
      <w:marBottom w:val="0"/>
      <w:divBdr>
        <w:top w:val="none" w:sz="0" w:space="0" w:color="auto"/>
        <w:left w:val="none" w:sz="0" w:space="0" w:color="auto"/>
        <w:bottom w:val="none" w:sz="0" w:space="0" w:color="auto"/>
        <w:right w:val="none" w:sz="0" w:space="0" w:color="auto"/>
      </w:divBdr>
    </w:div>
    <w:div w:id="467674317">
      <w:bodyDiv w:val="1"/>
      <w:marLeft w:val="0"/>
      <w:marRight w:val="0"/>
      <w:marTop w:val="0"/>
      <w:marBottom w:val="0"/>
      <w:divBdr>
        <w:top w:val="none" w:sz="0" w:space="0" w:color="auto"/>
        <w:left w:val="none" w:sz="0" w:space="0" w:color="auto"/>
        <w:bottom w:val="none" w:sz="0" w:space="0" w:color="auto"/>
        <w:right w:val="none" w:sz="0" w:space="0" w:color="auto"/>
      </w:divBdr>
    </w:div>
    <w:div w:id="494338921">
      <w:bodyDiv w:val="1"/>
      <w:marLeft w:val="0"/>
      <w:marRight w:val="0"/>
      <w:marTop w:val="0"/>
      <w:marBottom w:val="0"/>
      <w:divBdr>
        <w:top w:val="none" w:sz="0" w:space="0" w:color="auto"/>
        <w:left w:val="none" w:sz="0" w:space="0" w:color="auto"/>
        <w:bottom w:val="none" w:sz="0" w:space="0" w:color="auto"/>
        <w:right w:val="none" w:sz="0" w:space="0" w:color="auto"/>
      </w:divBdr>
    </w:div>
    <w:div w:id="551619000">
      <w:bodyDiv w:val="1"/>
      <w:marLeft w:val="0"/>
      <w:marRight w:val="0"/>
      <w:marTop w:val="0"/>
      <w:marBottom w:val="0"/>
      <w:divBdr>
        <w:top w:val="none" w:sz="0" w:space="0" w:color="auto"/>
        <w:left w:val="none" w:sz="0" w:space="0" w:color="auto"/>
        <w:bottom w:val="none" w:sz="0" w:space="0" w:color="auto"/>
        <w:right w:val="none" w:sz="0" w:space="0" w:color="auto"/>
      </w:divBdr>
    </w:div>
    <w:div w:id="567880983">
      <w:bodyDiv w:val="1"/>
      <w:marLeft w:val="0"/>
      <w:marRight w:val="0"/>
      <w:marTop w:val="0"/>
      <w:marBottom w:val="0"/>
      <w:divBdr>
        <w:top w:val="none" w:sz="0" w:space="0" w:color="auto"/>
        <w:left w:val="none" w:sz="0" w:space="0" w:color="auto"/>
        <w:bottom w:val="none" w:sz="0" w:space="0" w:color="auto"/>
        <w:right w:val="none" w:sz="0" w:space="0" w:color="auto"/>
      </w:divBdr>
    </w:div>
    <w:div w:id="616066931">
      <w:bodyDiv w:val="1"/>
      <w:marLeft w:val="0"/>
      <w:marRight w:val="0"/>
      <w:marTop w:val="0"/>
      <w:marBottom w:val="0"/>
      <w:divBdr>
        <w:top w:val="none" w:sz="0" w:space="0" w:color="auto"/>
        <w:left w:val="none" w:sz="0" w:space="0" w:color="auto"/>
        <w:bottom w:val="none" w:sz="0" w:space="0" w:color="auto"/>
        <w:right w:val="none" w:sz="0" w:space="0" w:color="auto"/>
      </w:divBdr>
    </w:div>
    <w:div w:id="731197021">
      <w:bodyDiv w:val="1"/>
      <w:marLeft w:val="0"/>
      <w:marRight w:val="0"/>
      <w:marTop w:val="0"/>
      <w:marBottom w:val="0"/>
      <w:divBdr>
        <w:top w:val="none" w:sz="0" w:space="0" w:color="auto"/>
        <w:left w:val="none" w:sz="0" w:space="0" w:color="auto"/>
        <w:bottom w:val="none" w:sz="0" w:space="0" w:color="auto"/>
        <w:right w:val="none" w:sz="0" w:space="0" w:color="auto"/>
      </w:divBdr>
    </w:div>
    <w:div w:id="732002856">
      <w:bodyDiv w:val="1"/>
      <w:marLeft w:val="0"/>
      <w:marRight w:val="0"/>
      <w:marTop w:val="0"/>
      <w:marBottom w:val="0"/>
      <w:divBdr>
        <w:top w:val="none" w:sz="0" w:space="0" w:color="auto"/>
        <w:left w:val="none" w:sz="0" w:space="0" w:color="auto"/>
        <w:bottom w:val="none" w:sz="0" w:space="0" w:color="auto"/>
        <w:right w:val="none" w:sz="0" w:space="0" w:color="auto"/>
      </w:divBdr>
    </w:div>
    <w:div w:id="747967969">
      <w:bodyDiv w:val="1"/>
      <w:marLeft w:val="0"/>
      <w:marRight w:val="0"/>
      <w:marTop w:val="0"/>
      <w:marBottom w:val="0"/>
      <w:divBdr>
        <w:top w:val="none" w:sz="0" w:space="0" w:color="auto"/>
        <w:left w:val="none" w:sz="0" w:space="0" w:color="auto"/>
        <w:bottom w:val="none" w:sz="0" w:space="0" w:color="auto"/>
        <w:right w:val="none" w:sz="0" w:space="0" w:color="auto"/>
      </w:divBdr>
    </w:div>
    <w:div w:id="874387290">
      <w:bodyDiv w:val="1"/>
      <w:marLeft w:val="0"/>
      <w:marRight w:val="0"/>
      <w:marTop w:val="0"/>
      <w:marBottom w:val="0"/>
      <w:divBdr>
        <w:top w:val="none" w:sz="0" w:space="0" w:color="auto"/>
        <w:left w:val="none" w:sz="0" w:space="0" w:color="auto"/>
        <w:bottom w:val="none" w:sz="0" w:space="0" w:color="auto"/>
        <w:right w:val="none" w:sz="0" w:space="0" w:color="auto"/>
      </w:divBdr>
    </w:div>
    <w:div w:id="966854680">
      <w:bodyDiv w:val="1"/>
      <w:marLeft w:val="0"/>
      <w:marRight w:val="0"/>
      <w:marTop w:val="0"/>
      <w:marBottom w:val="0"/>
      <w:divBdr>
        <w:top w:val="none" w:sz="0" w:space="0" w:color="auto"/>
        <w:left w:val="none" w:sz="0" w:space="0" w:color="auto"/>
        <w:bottom w:val="none" w:sz="0" w:space="0" w:color="auto"/>
        <w:right w:val="none" w:sz="0" w:space="0" w:color="auto"/>
      </w:divBdr>
    </w:div>
    <w:div w:id="1104306315">
      <w:bodyDiv w:val="1"/>
      <w:marLeft w:val="0"/>
      <w:marRight w:val="0"/>
      <w:marTop w:val="0"/>
      <w:marBottom w:val="0"/>
      <w:divBdr>
        <w:top w:val="none" w:sz="0" w:space="0" w:color="auto"/>
        <w:left w:val="none" w:sz="0" w:space="0" w:color="auto"/>
        <w:bottom w:val="none" w:sz="0" w:space="0" w:color="auto"/>
        <w:right w:val="none" w:sz="0" w:space="0" w:color="auto"/>
      </w:divBdr>
      <w:divsChild>
        <w:div w:id="1853643854">
          <w:marLeft w:val="0"/>
          <w:marRight w:val="0"/>
          <w:marTop w:val="0"/>
          <w:marBottom w:val="0"/>
          <w:divBdr>
            <w:top w:val="none" w:sz="0" w:space="0" w:color="auto"/>
            <w:left w:val="none" w:sz="0" w:space="0" w:color="auto"/>
            <w:bottom w:val="none" w:sz="0" w:space="0" w:color="auto"/>
            <w:right w:val="none" w:sz="0" w:space="0" w:color="auto"/>
          </w:divBdr>
        </w:div>
      </w:divsChild>
    </w:div>
    <w:div w:id="1176967722">
      <w:bodyDiv w:val="1"/>
      <w:marLeft w:val="0"/>
      <w:marRight w:val="0"/>
      <w:marTop w:val="0"/>
      <w:marBottom w:val="0"/>
      <w:divBdr>
        <w:top w:val="none" w:sz="0" w:space="0" w:color="auto"/>
        <w:left w:val="none" w:sz="0" w:space="0" w:color="auto"/>
        <w:bottom w:val="none" w:sz="0" w:space="0" w:color="auto"/>
        <w:right w:val="none" w:sz="0" w:space="0" w:color="auto"/>
      </w:divBdr>
    </w:div>
    <w:div w:id="1260790911">
      <w:bodyDiv w:val="1"/>
      <w:marLeft w:val="0"/>
      <w:marRight w:val="0"/>
      <w:marTop w:val="0"/>
      <w:marBottom w:val="0"/>
      <w:divBdr>
        <w:top w:val="none" w:sz="0" w:space="0" w:color="auto"/>
        <w:left w:val="none" w:sz="0" w:space="0" w:color="auto"/>
        <w:bottom w:val="none" w:sz="0" w:space="0" w:color="auto"/>
        <w:right w:val="none" w:sz="0" w:space="0" w:color="auto"/>
      </w:divBdr>
    </w:div>
    <w:div w:id="1295213786">
      <w:bodyDiv w:val="1"/>
      <w:marLeft w:val="0"/>
      <w:marRight w:val="0"/>
      <w:marTop w:val="0"/>
      <w:marBottom w:val="0"/>
      <w:divBdr>
        <w:top w:val="none" w:sz="0" w:space="0" w:color="auto"/>
        <w:left w:val="none" w:sz="0" w:space="0" w:color="auto"/>
        <w:bottom w:val="none" w:sz="0" w:space="0" w:color="auto"/>
        <w:right w:val="none" w:sz="0" w:space="0" w:color="auto"/>
      </w:divBdr>
    </w:div>
    <w:div w:id="1300184050">
      <w:bodyDiv w:val="1"/>
      <w:marLeft w:val="0"/>
      <w:marRight w:val="0"/>
      <w:marTop w:val="0"/>
      <w:marBottom w:val="0"/>
      <w:divBdr>
        <w:top w:val="none" w:sz="0" w:space="0" w:color="auto"/>
        <w:left w:val="none" w:sz="0" w:space="0" w:color="auto"/>
        <w:bottom w:val="none" w:sz="0" w:space="0" w:color="auto"/>
        <w:right w:val="none" w:sz="0" w:space="0" w:color="auto"/>
      </w:divBdr>
    </w:div>
    <w:div w:id="1415274535">
      <w:bodyDiv w:val="1"/>
      <w:marLeft w:val="0"/>
      <w:marRight w:val="0"/>
      <w:marTop w:val="0"/>
      <w:marBottom w:val="0"/>
      <w:divBdr>
        <w:top w:val="none" w:sz="0" w:space="0" w:color="auto"/>
        <w:left w:val="none" w:sz="0" w:space="0" w:color="auto"/>
        <w:bottom w:val="none" w:sz="0" w:space="0" w:color="auto"/>
        <w:right w:val="none" w:sz="0" w:space="0" w:color="auto"/>
      </w:divBdr>
    </w:div>
    <w:div w:id="1474833478">
      <w:bodyDiv w:val="1"/>
      <w:marLeft w:val="0"/>
      <w:marRight w:val="0"/>
      <w:marTop w:val="0"/>
      <w:marBottom w:val="0"/>
      <w:divBdr>
        <w:top w:val="none" w:sz="0" w:space="0" w:color="auto"/>
        <w:left w:val="none" w:sz="0" w:space="0" w:color="auto"/>
        <w:bottom w:val="none" w:sz="0" w:space="0" w:color="auto"/>
        <w:right w:val="none" w:sz="0" w:space="0" w:color="auto"/>
      </w:divBdr>
    </w:div>
    <w:div w:id="1529559854">
      <w:bodyDiv w:val="1"/>
      <w:marLeft w:val="0"/>
      <w:marRight w:val="0"/>
      <w:marTop w:val="0"/>
      <w:marBottom w:val="0"/>
      <w:divBdr>
        <w:top w:val="none" w:sz="0" w:space="0" w:color="auto"/>
        <w:left w:val="none" w:sz="0" w:space="0" w:color="auto"/>
        <w:bottom w:val="none" w:sz="0" w:space="0" w:color="auto"/>
        <w:right w:val="none" w:sz="0" w:space="0" w:color="auto"/>
      </w:divBdr>
    </w:div>
    <w:div w:id="1615597140">
      <w:bodyDiv w:val="1"/>
      <w:marLeft w:val="0"/>
      <w:marRight w:val="0"/>
      <w:marTop w:val="0"/>
      <w:marBottom w:val="0"/>
      <w:divBdr>
        <w:top w:val="none" w:sz="0" w:space="0" w:color="auto"/>
        <w:left w:val="none" w:sz="0" w:space="0" w:color="auto"/>
        <w:bottom w:val="none" w:sz="0" w:space="0" w:color="auto"/>
        <w:right w:val="none" w:sz="0" w:space="0" w:color="auto"/>
      </w:divBdr>
    </w:div>
    <w:div w:id="1647467314">
      <w:bodyDiv w:val="1"/>
      <w:marLeft w:val="0"/>
      <w:marRight w:val="0"/>
      <w:marTop w:val="0"/>
      <w:marBottom w:val="0"/>
      <w:divBdr>
        <w:top w:val="none" w:sz="0" w:space="0" w:color="auto"/>
        <w:left w:val="none" w:sz="0" w:space="0" w:color="auto"/>
        <w:bottom w:val="none" w:sz="0" w:space="0" w:color="auto"/>
        <w:right w:val="none" w:sz="0" w:space="0" w:color="auto"/>
      </w:divBdr>
    </w:div>
    <w:div w:id="1792704241">
      <w:bodyDiv w:val="1"/>
      <w:marLeft w:val="0"/>
      <w:marRight w:val="0"/>
      <w:marTop w:val="0"/>
      <w:marBottom w:val="0"/>
      <w:divBdr>
        <w:top w:val="none" w:sz="0" w:space="0" w:color="auto"/>
        <w:left w:val="none" w:sz="0" w:space="0" w:color="auto"/>
        <w:bottom w:val="none" w:sz="0" w:space="0" w:color="auto"/>
        <w:right w:val="none" w:sz="0" w:space="0" w:color="auto"/>
      </w:divBdr>
    </w:div>
    <w:div w:id="209211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2.safelinks.protection.outlook.com/?url=https%3A%2F%2Fwww.gov.uk%2Fgovernment%2Fpublications%2Fearly-years-foundation-stage-framework--2&amp;data=05%7C02%7Cfis.information%40northyorks.gov.uk%7Ca53b687b04fa438d385808de90b41c6f%7Cad3d9c73983044a1b487e1055441c70e%7C0%7C0%7C639107300706306853%7CUnknown%7CTWFpbGZsb3d8eyJFbXB0eU1hcGkiOnRydWUsIlYiOiIwLjAuMDAwMCIsIlAiOiJXaW4zMiIsIkFOIjoiTWFpbCIsIldUIjoyfQ%3D%3D%7C0%7C%7C%7C&amp;sdata=JhAypyNiZv611HNHeB5x%2BCmkywaAtk9WXYz3BTMdwTM%3D&amp;reserved=0" TargetMode="External"/><Relationship Id="rId18" Type="http://schemas.openxmlformats.org/officeDocument/2006/relationships/hyperlink" Target="https://eur02.safelinks.protection.outlook.com/?url=https%3A%2F%2Fwww.startingreception.co.uk%2F&amp;data=05%7C02%7Cfis.information%40northyorks.gov.uk%7Ce5b09a8e094d472a8d2308de9bb5d7f0%7Cad3d9c73983044a1b487e1055441c70e%7C0%7C0%7C639119402979880325%7CUnknown%7CTWFpbGZsb3d8eyJFbXB0eU1hcGkiOnRydWUsIlYiOiIwLjAuMDAwMCIsIlAiOiJXaW4zMiIsIkFOIjoiTWFpbCIsIldUIjoyfQ%3D%3D%7C0%7C%7C%7C&amp;sdata=VUCo9OmXXWRSJP5CbxLy6fDr9LytPg54WRwFjlKnFCw%3D&amp;reserved=0" TargetMode="External"/><Relationship Id="rId26" Type="http://schemas.openxmlformats.org/officeDocument/2006/relationships/hyperlink" Target="https://eur02.safelinks.protection.outlook.com/?url=https%3A%2F%2Fcampaignresources.dhsc.gov.uk%2Fcampaigns%2Fbest-start-in-life%2F&amp;data=05%7C02%7Cfis.information%40northyorks.gov.uk%7Ce5b09a8e094d472a8d2308de9bb5d7f0%7Cad3d9c73983044a1b487e1055441c70e%7C0%7C0%7C639119402980093482%7CUnknown%7CTWFpbGZsb3d8eyJFbXB0eU1hcGkiOnRydWUsIlYiOiIwLjAuMDAwMCIsIlAiOiJXaW4zMiIsIkFOIjoiTWFpbCIsIldUIjoyfQ%3D%3D%7C0%7C%7C%7C&amp;sdata=25Q3j0%2FOjuT%2BPGQedYscN24tR%2FWmgAj3Pt9b5jekhQU%3D&amp;reserved=0" TargetMode="External"/><Relationship Id="rId39" Type="http://schemas.openxmlformats.org/officeDocument/2006/relationships/hyperlink" Target="https://cyps.northyorks.gov.uk/sites/default/files/Early%20years/eyc%20funding/Useful%20dates%202026-2027.pdf" TargetMode="External"/><Relationship Id="rId21" Type="http://schemas.openxmlformats.org/officeDocument/2006/relationships/hyperlink" Target="https://eur02.safelinks.protection.outlook.com/?url=https%3A%2F%2Fstartingreception.co.uk%2Fwp-content%2Fuploads%2F2025%2F12%2FThe-Potty-Training-Guide.pdf&amp;data=05%7C02%7Cfis.information%40northyorks.gov.uk%7Ce5b09a8e094d472a8d2308de9bb5d7f0%7Cad3d9c73983044a1b487e1055441c70e%7C0%7C0%7C639119402979976383%7CUnknown%7CTWFpbGZsb3d8eyJFbXB0eU1hcGkiOnRydWUsIlYiOiIwLjAuMDAwMCIsIlAiOiJXaW4zMiIsIkFOIjoiTWFpbCIsIldUIjoyfQ%3D%3D%7C0%7C%7C%7C&amp;sdata=CMwfOXM4n%2BLROzqu%2BYEtmCEHb7DXyURh1udJuhA3njw%3D&amp;reserved=0" TargetMode="External"/><Relationship Id="rId34" Type="http://schemas.openxmlformats.org/officeDocument/2006/relationships/hyperlink" Target="https://www.gov.uk/government/publications/early-education-and-childcare--2/early-education-and-childcare-valid-from-1-april-2026" TargetMode="External"/><Relationship Id="rId42" Type="http://schemas.openxmlformats.org/officeDocument/2006/relationships/footer" Target="footer2.xml"/><Relationship Id="rId7" Type="http://schemas.openxmlformats.org/officeDocument/2006/relationships/hyperlink" Target="https://eur02.safelinks.protection.outlook.com/?url=https%3A%2F%2Fcyps.northyorks.gov.uk%2Fearly-years-key-messages&amp;data=05%7C02%7Cfis.Information%40northyorks.gov.uk%7C015ff23e8bf6462a083208de84f0c5e4%7Cad3d9c73983044a1b487e1055441c70e%7C0%7C0%7C639094366866022420%7CUnknown%7CTWFpbGZsb3d8eyJFbXB0eU1hcGkiOnRydWUsIlYiOiIwLjAuMDAwMCIsIlAiOiJXaW4zMiIsIkFOIjoiTWFpbCIsIldUIjoyfQ%3D%3D%7C0%7C%7C%7C&amp;sdata=FgQQaAJyNCW%2F5wD%2F3rRcr3C2X8GFuXnzs8BWCTdPBWM%3D&amp;reserved=0" TargetMode="External"/><Relationship Id="rId2" Type="http://schemas.openxmlformats.org/officeDocument/2006/relationships/styles" Target="styles.xml"/><Relationship Id="rId16" Type="http://schemas.openxmlformats.org/officeDocument/2006/relationships/hyperlink" Target="https://nyes.info/Event/296183" TargetMode="External"/><Relationship Id="rId29" Type="http://schemas.openxmlformats.org/officeDocument/2006/relationships/hyperlink" Target="https://dingley.org.uk/dingleys-promise-training/early-years-inclusion-program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es.info/Event/263929" TargetMode="External"/><Relationship Id="rId24" Type="http://schemas.openxmlformats.org/officeDocument/2006/relationships/hyperlink" Target="https://eur02.safelinks.protection.outlook.com/?url=https%3A%2F%2Fwww.youtube.com%2Fwatch%3Fv%3DyfSNhFiVgT8&amp;data=05%7C02%7Cfis.information%40northyorks.gov.uk%7Ce5b09a8e094d472a8d2308de9bb5d7f0%7Cad3d9c73983044a1b487e1055441c70e%7C0%7C0%7C639119402980039083%7CUnknown%7CTWFpbGZsb3d8eyJFbXB0eU1hcGkiOnRydWUsIlYiOiIwLjAuMDAwMCIsIlAiOiJXaW4zMiIsIkFOIjoiTWFpbCIsIldUIjoyfQ%3D%3D%7C0%7C%7C%7C&amp;sdata=UkWBnYdcfs8%2Fc7K%2BSYEj8TZP3dRA6%2FlYXO7HTlCV0lU%3D&amp;reserved=0" TargetMode="External"/><Relationship Id="rId32" Type="http://schemas.openxmlformats.org/officeDocument/2006/relationships/hyperlink" Target="https://www.gov.uk/government/publications/screen-use-by-children-aged-under-5" TargetMode="External"/><Relationship Id="rId37" Type="http://schemas.openxmlformats.org/officeDocument/2006/relationships/hyperlink" Target="mailto:eyft@northyorks.gov.uk" TargetMode="External"/><Relationship Id="rId40" Type="http://schemas.openxmlformats.org/officeDocument/2006/relationships/hyperlink" Target="https://cyps.northyorks.gov.uk/sites/default/files/Early%20years/eyc%20funding/Early%20Years%20Funding%20Rates%202026-27.pdf"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yes.info/Event/296183" TargetMode="External"/><Relationship Id="rId23" Type="http://schemas.openxmlformats.org/officeDocument/2006/relationships/hyperlink" Target="https://eur02.safelinks.protection.outlook.com/?url=https%3A%2F%2Fstartingreception.co.uk%2Fwp-content%2Fuploads%2F2026%2F02%2FThe-Childrens-Toothbrushing-Guide.pdf&amp;data=05%7C02%7Cfis.information%40northyorks.gov.uk%7Ce5b09a8e094d472a8d2308de9bb5d7f0%7Cad3d9c73983044a1b487e1055441c70e%7C0%7C0%7C639119402980018409%7CUnknown%7CTWFpbGZsb3d8eyJFbXB0eU1hcGkiOnRydWUsIlYiOiIwLjAuMDAwMCIsIlAiOiJXaW4zMiIsIkFOIjoiTWFpbCIsIldUIjoyfQ%3D%3D%7C0%7C%7C%7C&amp;sdata=o5c0ag1fpl3sVcIHsoKkdLeYlmbqSgkegmFfvRz9v%2FA%3D&amp;reserved=0" TargetMode="External"/><Relationship Id="rId28" Type="http://schemas.openxmlformats.org/officeDocument/2006/relationships/hyperlink" Target="https://imsva91-ctp.trendmicro.com:443/wis/clicktime/v1/query?url=https%3a%2f%2fdingley.org.uk%2fdingleys%2dpromise%2dtraining%2fearly%2dyears%2dinclusion%2dprogramme%2f&amp;umid=352CD62A-EF53-6905-9E4D-1119C91F8897&amp;auth=de41389fcd07b045c2bf0b8b6a6bb2cde097bfb7-de48f987abb1a80455a91c060df237c8dc31062a" TargetMode="External"/><Relationship Id="rId36" Type="http://schemas.openxmlformats.org/officeDocument/2006/relationships/hyperlink" Target="mailto:eyft@northyorks.gov.uk" TargetMode="External"/><Relationship Id="rId10" Type="http://schemas.openxmlformats.org/officeDocument/2006/relationships/hyperlink" Target="https://www.nyes.info/Event/263926" TargetMode="External"/><Relationship Id="rId19" Type="http://schemas.openxmlformats.org/officeDocument/2006/relationships/hyperlink" Target="https://eur02.safelinks.protection.outlook.com/?url=https%3A%2F%2Fstartingreception.co.uk%2Fwp-content%2Fuploads%2F2025%2F03%2FStarting-Reception.pdf&amp;data=05%7C02%7Cfis.information%40northyorks.gov.uk%7Ce5b09a8e094d472a8d2308de9bb5d7f0%7Cad3d9c73983044a1b487e1055441c70e%7C0%7C0%7C639119402979921992%7CUnknown%7CTWFpbGZsb3d8eyJFbXB0eU1hcGkiOnRydWUsIlYiOiIwLjAuMDAwMCIsIlAiOiJXaW4zMiIsIkFOIjoiTWFpbCIsIldUIjoyfQ%3D%3D%7C0%7C%7C%7C&amp;sdata=awHEKaHMKIopbb6YKJFvfwHTR64SLd0lMmeMn8GW0zA%3D&amp;reserved=0" TargetMode="External"/><Relationship Id="rId31" Type="http://schemas.openxmlformats.org/officeDocument/2006/relationships/hyperlink" Target="https://beststartinlife.gov.uk/screen-time-under-5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yes.info/Page/37738" TargetMode="External"/><Relationship Id="rId14" Type="http://schemas.openxmlformats.org/officeDocument/2006/relationships/hyperlink" Target="https://eur02.safelinks.protection.outlook.com/?url=https%3A%2F%2Fnyes.info%2FEvent%2F295786&amp;data=05%7C02%7Cfis.Information%40northyorks.gov.uk%7Cc177ba88ba8f4ce881e608de9a11d0a9%7Cad3d9c73983044a1b487e1055441c70e%7C0%7C0%7C639117598485898132%7CUnknown%7CTWFpbGZsb3d8eyJFbXB0eU1hcGkiOnRydWUsIlYiOiIwLjAuMDAwMCIsIlAiOiJXaW4zMiIsIkFOIjoiTWFpbCIsIldUIjoyfQ%3D%3D%7C0%7C%7C%7C&amp;sdata=kW0DMkGEaScp95veDvAEGadsPW%2BpRvg3Rj9%2FqrS%2Bp0I%3D&amp;reserved=0" TargetMode="External"/><Relationship Id="rId22" Type="http://schemas.openxmlformats.org/officeDocument/2006/relationships/hyperlink" Target="https://eur02.safelinks.protection.outlook.com/?url=https%3A%2F%2Fstartingreception.co.uk%2Ftoothbrushing%2F&amp;data=05%7C02%7Cfis.information%40northyorks.gov.uk%7Ce5b09a8e094d472a8d2308de9bb5d7f0%7Cad3d9c73983044a1b487e1055441c70e%7C0%7C0%7C639119402980000106%7CUnknown%7CTWFpbGZsb3d8eyJFbXB0eU1hcGkiOnRydWUsIlYiOiIwLjAuMDAwMCIsIlAiOiJXaW4zMiIsIkFOIjoiTWFpbCIsIldUIjoyfQ%3D%3D%7C0%7C%7C%7C&amp;sdata=cyeGHkOf92yiKDk9IhdhoF1OxJB1380uE6bCzUFs8%2F4%3D&amp;reserved=0" TargetMode="External"/><Relationship Id="rId27" Type="http://schemas.openxmlformats.org/officeDocument/2006/relationships/hyperlink" Target="https://dingley.org.uk/training/" TargetMode="External"/><Relationship Id="rId30" Type="http://schemas.openxmlformats.org/officeDocument/2006/relationships/hyperlink" Target="https://eur02.safelinks.protection.outlook.com/?url=https%3A%2F%2Fedua-zcmp.maillist-manage.eu%2Fclick%2F195f6ae4eea2f73%2F195f6ae4ee9568d&amp;data=05%7C02%7Cfis.Information%40northyorks.gov.uk%7C88dc17edf591429e688208de9a3adde0%7Cad3d9c73983044a1b487e1055441c70e%7C0%7C0%7C639117774797775955%7CUnknown%7CTWFpbGZsb3d8eyJFbXB0eU1hcGkiOnRydWUsIlYiOiIwLjAuMDAwMCIsIlAiOiJXaW4zMiIsIkFOIjoiTWFpbCIsIldUIjoyfQ%3D%3D%7C0%7C%7C%7C&amp;sdata=K1Z73UbZN0OCAnMCkyQwVD4cjW2Lq17I3qXFJiJHXQs%3D&amp;reserved=0" TargetMode="External"/><Relationship Id="rId35" Type="http://schemas.openxmlformats.org/officeDocument/2006/relationships/hyperlink" Target="https://view.officeapps.live.com/op/view.aspx?src=https%3A%2F%2Fassets.publishing.service.gov.uk%2Fmedia%2F6982013bf2ea511998158fa8%2FChargeable_extras_template_2026.docx&amp;wdOrigin=BROWSELINK" TargetMode="External"/><Relationship Id="rId43" Type="http://schemas.openxmlformats.org/officeDocument/2006/relationships/footer" Target="footer3.xml"/><Relationship Id="rId8" Type="http://schemas.openxmlformats.org/officeDocument/2006/relationships/hyperlink" Target="https://forms.office.com/e/f9Fa3jjRep" TargetMode="External"/><Relationship Id="rId3" Type="http://schemas.openxmlformats.org/officeDocument/2006/relationships/settings" Target="settings.xml"/><Relationship Id="rId12" Type="http://schemas.openxmlformats.org/officeDocument/2006/relationships/hyperlink" Target="https://www.youtube.com/watch?v=Y3YWcrzJudI" TargetMode="External"/><Relationship Id="rId17" Type="http://schemas.openxmlformats.org/officeDocument/2006/relationships/hyperlink" Target="https://nyes.info/Event/296185" TargetMode="External"/><Relationship Id="rId25" Type="http://schemas.openxmlformats.org/officeDocument/2006/relationships/hyperlink" Target="https://eur02.safelinks.protection.outlook.com/?url=https%3A%2F%2Fbeststartinlife.gov.uk%2Fpreparing-for-school%2F&amp;data=05%7C02%7Cfis.information%40northyorks.gov.uk%7Ce5b09a8e094d472a8d2308de9bb5d7f0%7Cad3d9c73983044a1b487e1055441c70e%7C0%7C0%7C639119402980065134%7CUnknown%7CTWFpbGZsb3d8eyJFbXB0eU1hcGkiOnRydWUsIlYiOiIwLjAuMDAwMCIsIlAiOiJXaW4zMiIsIkFOIjoiTWFpbCIsIldUIjoyfQ%3D%3D%7C0%7C%7C%7C&amp;sdata=StOFSQcvXlKG0Y4m8wUWGCXXaSa63j0Ncg85ujdUoOc%3D&amp;reserved=0" TargetMode="External"/><Relationship Id="rId33" Type="http://schemas.openxmlformats.org/officeDocument/2006/relationships/hyperlink" Target="mailto:Luke.PRESCOTT@education.gov.uk" TargetMode="External"/><Relationship Id="rId38" Type="http://schemas.openxmlformats.org/officeDocument/2006/relationships/hyperlink" Target="https://cyps.northyorks.gov.uk/early-years-funding" TargetMode="External"/><Relationship Id="rId20" Type="http://schemas.openxmlformats.org/officeDocument/2006/relationships/hyperlink" Target="https://eur02.safelinks.protection.outlook.com/?url=https%3A%2F%2Fstartingreception.co.uk%2Fpotty-training%2F&amp;data=05%7C02%7Cfis.information%40northyorks.gov.uk%7Ce5b09a8e094d472a8d2308de9bb5d7f0%7Cad3d9c73983044a1b487e1055441c70e%7C0%7C0%7C639119402979949188%7CUnknown%7CTWFpbGZsb3d8eyJFbXB0eU1hcGkiOnRydWUsIlYiOiIwLjAuMDAwMCIsIlAiOiJXaW4zMiIsIkFOIjoiTWFpbCIsIldUIjoyfQ%3D%3D%7C0%7C%7C%7C&amp;sdata=ampWCjb3Muhh3C1vcQCzH%2B25BV%2FBtvIcfwXIg2UKPOU%3D&amp;reserved=0"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Atkins</dc:creator>
  <cp:keywords/>
  <dc:description/>
  <cp:lastModifiedBy>Helen Smith</cp:lastModifiedBy>
  <cp:revision>6</cp:revision>
  <dcterms:created xsi:type="dcterms:W3CDTF">2026-04-17T09:49:00Z</dcterms:created>
  <dcterms:modified xsi:type="dcterms:W3CDTF">2026-04-17T14:46:00Z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53acb6a1,13a7ee2b,d4b4e5d</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2026-04-07T14:36:55Z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d9627412-8052-4947-9bac-e06a1768176f</vt:lpwstr>
  </property>
  <property fmtid="{D5CDD505-2E9C-101B-9397-08002B2CF9AE}" pid="11" name="MSIP_Label_3ecdfc32-7be5-4b17-9f97-00453388bdd7_ContentBits">
    <vt:lpwstr>2</vt:lpwstr>
  </property>
  <property fmtid="{D5CDD505-2E9C-101B-9397-08002B2CF9AE}" pid="12" name="MSIP_Label_3ecdfc32-7be5-4b17-9f97-00453388bdd7_Tag">
    <vt:lpwstr>10, 3, 0, 1</vt:lpwstr>
  </property>
</Properties>
</file>