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321D0" w14:textId="389DA2AB" w:rsidR="00CE3A55" w:rsidRPr="00733749" w:rsidRDefault="00CE3A55" w:rsidP="00805FA2">
      <w:pPr>
        <w:jc w:val="center"/>
        <w:rPr>
          <w:rFonts w:ascii="Arial" w:hAnsi="Arial" w:cs="Arial"/>
          <w:b/>
          <w:sz w:val="24"/>
          <w:szCs w:val="24"/>
        </w:rPr>
      </w:pPr>
      <w:r w:rsidRPr="00733749">
        <w:rPr>
          <w:rFonts w:ascii="Arial" w:hAnsi="Arial" w:cs="Arial"/>
          <w:b/>
          <w:sz w:val="24"/>
          <w:szCs w:val="24"/>
        </w:rPr>
        <w:t xml:space="preserve">Coronavirus (COVID-19) – </w:t>
      </w:r>
      <w:r w:rsidR="00EB0E3D">
        <w:rPr>
          <w:rFonts w:ascii="Arial" w:hAnsi="Arial" w:cs="Arial"/>
          <w:b/>
          <w:sz w:val="24"/>
          <w:szCs w:val="24"/>
        </w:rPr>
        <w:t>FAQs for</w:t>
      </w:r>
      <w:r w:rsidR="00101BD1">
        <w:rPr>
          <w:rFonts w:ascii="Arial" w:hAnsi="Arial" w:cs="Arial"/>
          <w:b/>
          <w:sz w:val="24"/>
          <w:szCs w:val="24"/>
        </w:rPr>
        <w:t xml:space="preserve"> School Staff E</w:t>
      </w:r>
      <w:r w:rsidR="00EB0E3D">
        <w:rPr>
          <w:rFonts w:ascii="Arial" w:hAnsi="Arial" w:cs="Arial"/>
          <w:b/>
          <w:sz w:val="24"/>
          <w:szCs w:val="24"/>
        </w:rPr>
        <w:t>mployees</w:t>
      </w:r>
    </w:p>
    <w:p w14:paraId="2DF4FF42" w14:textId="77777777" w:rsidR="00A5468B" w:rsidRPr="00733749" w:rsidRDefault="00A5468B" w:rsidP="00805FA2">
      <w:pPr>
        <w:spacing w:after="0" w:line="240" w:lineRule="auto"/>
        <w:jc w:val="both"/>
        <w:rPr>
          <w:rFonts w:ascii="Arial" w:hAnsi="Arial" w:cs="Arial"/>
          <w:sz w:val="24"/>
          <w:szCs w:val="24"/>
        </w:rPr>
      </w:pPr>
    </w:p>
    <w:p w14:paraId="7FF9EA82" w14:textId="79F74AE6" w:rsidR="00CA2961" w:rsidRPr="0015282F" w:rsidRDefault="00692473" w:rsidP="006000CC">
      <w:pPr>
        <w:rPr>
          <w:rStyle w:val="Hyperlink"/>
          <w:rFonts w:ascii="Arial" w:hAnsi="Arial" w:cs="Arial"/>
          <w:color w:val="1F497D"/>
          <w:u w:val="none"/>
        </w:rPr>
      </w:pPr>
      <w:r w:rsidRPr="00831663">
        <w:rPr>
          <w:rFonts w:ascii="Arial" w:hAnsi="Arial" w:cs="Arial"/>
        </w:rPr>
        <w:t>For more information regarding what to do during these unprecedented times, p</w:t>
      </w:r>
      <w:r w:rsidR="007F144F" w:rsidRPr="00831663">
        <w:rPr>
          <w:rFonts w:ascii="Arial" w:hAnsi="Arial" w:cs="Arial"/>
        </w:rPr>
        <w:t xml:space="preserve">lease visit the </w:t>
      </w:r>
      <w:r w:rsidR="007F144F" w:rsidRPr="0015282F">
        <w:rPr>
          <w:rFonts w:ascii="Arial" w:hAnsi="Arial" w:cs="Arial"/>
          <w:color w:val="1F497D"/>
        </w:rPr>
        <w:t>“</w:t>
      </w:r>
      <w:hyperlink r:id="rId8" w:history="1">
        <w:r w:rsidR="001749DA" w:rsidRPr="0015282F">
          <w:rPr>
            <w:rStyle w:val="Hyperlink"/>
            <w:rFonts w:ascii="Arial" w:hAnsi="Arial" w:cs="Arial"/>
          </w:rPr>
          <w:t>W</w:t>
        </w:r>
        <w:r w:rsidR="007F144F" w:rsidRPr="0015282F">
          <w:rPr>
            <w:rStyle w:val="Hyperlink"/>
            <w:rFonts w:ascii="Arial" w:hAnsi="Arial" w:cs="Arial"/>
          </w:rPr>
          <w:t>orking together through COVID – 19” staff support page</w:t>
        </w:r>
      </w:hyperlink>
      <w:r w:rsidR="007F144F" w:rsidRPr="0015282F">
        <w:rPr>
          <w:rFonts w:ascii="Arial" w:hAnsi="Arial" w:cs="Arial"/>
          <w:color w:val="1F497D"/>
        </w:rPr>
        <w:t xml:space="preserve"> </w:t>
      </w:r>
      <w:r w:rsidR="007F144F" w:rsidRPr="00831663">
        <w:rPr>
          <w:rFonts w:ascii="Arial" w:hAnsi="Arial" w:cs="Arial"/>
        </w:rPr>
        <w:t xml:space="preserve">under the COVID - 19 </w:t>
      </w:r>
      <w:r w:rsidRPr="00831663">
        <w:rPr>
          <w:rFonts w:ascii="Arial" w:hAnsi="Arial" w:cs="Arial"/>
        </w:rPr>
        <w:t>tab</w:t>
      </w:r>
      <w:r w:rsidR="007F144F" w:rsidRPr="00831663">
        <w:rPr>
          <w:rFonts w:ascii="Arial" w:hAnsi="Arial" w:cs="Arial"/>
        </w:rPr>
        <w:t xml:space="preserve"> on </w:t>
      </w:r>
      <w:r w:rsidRPr="00831663">
        <w:rPr>
          <w:rFonts w:ascii="Arial" w:hAnsi="Arial" w:cs="Arial"/>
        </w:rPr>
        <w:t xml:space="preserve">the </w:t>
      </w:r>
      <w:r w:rsidR="007F144F" w:rsidRPr="00831663">
        <w:rPr>
          <w:rFonts w:ascii="Arial" w:hAnsi="Arial" w:cs="Arial"/>
        </w:rPr>
        <w:t>cyps.info</w:t>
      </w:r>
      <w:r w:rsidRPr="00831663">
        <w:rPr>
          <w:rFonts w:ascii="Arial" w:hAnsi="Arial" w:cs="Arial"/>
        </w:rPr>
        <w:t xml:space="preserve"> website</w:t>
      </w:r>
      <w:r w:rsidR="007F144F" w:rsidRPr="00831663">
        <w:rPr>
          <w:rFonts w:ascii="Arial" w:hAnsi="Arial" w:cs="Arial"/>
        </w:rPr>
        <w:t xml:space="preserve">. </w:t>
      </w:r>
      <w:r w:rsidR="0015282F" w:rsidRPr="00831663">
        <w:rPr>
          <w:rFonts w:ascii="Arial" w:hAnsi="Arial" w:cs="Arial"/>
        </w:rPr>
        <w:br/>
      </w:r>
      <w:r w:rsidR="0015282F">
        <w:rPr>
          <w:rFonts w:ascii="Arial" w:hAnsi="Arial" w:cs="Arial"/>
          <w:color w:val="1F497D"/>
        </w:rPr>
        <w:br/>
      </w:r>
      <w:hyperlink w:anchor="planning" w:history="1">
        <w:r w:rsidR="009E165D" w:rsidRPr="0015282F">
          <w:rPr>
            <w:rStyle w:val="Hyperlink"/>
            <w:rFonts w:ascii="Arial" w:hAnsi="Arial" w:cs="Arial"/>
            <w:b/>
          </w:rPr>
          <w:t>Planning for the Autumn Term</w:t>
        </w:r>
      </w:hyperlink>
      <w:r w:rsidR="009E165D" w:rsidRPr="0015282F">
        <w:rPr>
          <w:rStyle w:val="Hyperlink"/>
          <w:rFonts w:ascii="Arial" w:hAnsi="Arial" w:cs="Arial"/>
          <w:b/>
          <w:color w:val="auto"/>
        </w:rPr>
        <w:t xml:space="preserve"> </w:t>
      </w:r>
    </w:p>
    <w:bookmarkStart w:id="0" w:name="Information"/>
    <w:p w14:paraId="62BAE6AD" w14:textId="025A1986" w:rsidR="009E165D" w:rsidRPr="0015282F" w:rsidRDefault="00FB3743" w:rsidP="006000CC">
      <w:pPr>
        <w:pStyle w:val="NormalWeb"/>
        <w:spacing w:before="0" w:beforeAutospacing="0" w:after="160" w:afterAutospacing="0"/>
        <w:jc w:val="both"/>
        <w:rPr>
          <w:rFonts w:ascii="Arial" w:hAnsi="Arial" w:cs="Arial"/>
          <w:sz w:val="22"/>
          <w:szCs w:val="22"/>
        </w:rPr>
      </w:pPr>
      <w:r w:rsidRPr="0015282F">
        <w:rPr>
          <w:rFonts w:ascii="Arial" w:hAnsi="Arial" w:cs="Arial"/>
          <w:sz w:val="22"/>
          <w:szCs w:val="22"/>
        </w:rPr>
        <w:fldChar w:fldCharType="begin"/>
      </w:r>
      <w:r w:rsidRPr="0015282F">
        <w:rPr>
          <w:rFonts w:ascii="Arial" w:hAnsi="Arial" w:cs="Arial"/>
          <w:sz w:val="22"/>
          <w:szCs w:val="22"/>
        </w:rPr>
        <w:instrText xml:space="preserve"> HYPERLINK  \l "stagger" </w:instrText>
      </w:r>
      <w:r w:rsidRPr="0015282F">
        <w:rPr>
          <w:rFonts w:ascii="Arial" w:hAnsi="Arial" w:cs="Arial"/>
          <w:sz w:val="22"/>
          <w:szCs w:val="22"/>
        </w:rPr>
        <w:fldChar w:fldCharType="separate"/>
      </w:r>
      <w:r w:rsidR="009E165D" w:rsidRPr="0015282F">
        <w:rPr>
          <w:rStyle w:val="Hyperlink"/>
          <w:rFonts w:ascii="Arial" w:hAnsi="Arial" w:cs="Arial"/>
          <w:sz w:val="22"/>
          <w:szCs w:val="22"/>
        </w:rPr>
        <w:t>I need to stagger my start and finish times</w:t>
      </w:r>
      <w:r w:rsidR="000F4FF4" w:rsidRPr="0015282F">
        <w:rPr>
          <w:rStyle w:val="Hyperlink"/>
          <w:rFonts w:ascii="Arial" w:hAnsi="Arial" w:cs="Arial"/>
          <w:sz w:val="22"/>
          <w:szCs w:val="22"/>
        </w:rPr>
        <w:t xml:space="preserve"> due to childcare</w:t>
      </w:r>
      <w:r w:rsidR="009E165D" w:rsidRPr="0015282F">
        <w:rPr>
          <w:rStyle w:val="Hyperlink"/>
          <w:rFonts w:ascii="Arial" w:hAnsi="Arial" w:cs="Arial"/>
          <w:sz w:val="22"/>
          <w:szCs w:val="22"/>
        </w:rPr>
        <w:t>; will this be possible?</w:t>
      </w:r>
      <w:r w:rsidRPr="0015282F">
        <w:rPr>
          <w:rFonts w:ascii="Arial" w:hAnsi="Arial" w:cs="Arial"/>
          <w:sz w:val="22"/>
          <w:szCs w:val="22"/>
        </w:rPr>
        <w:fldChar w:fldCharType="end"/>
      </w:r>
      <w:r w:rsidR="009E165D" w:rsidRPr="0015282F">
        <w:rPr>
          <w:rFonts w:ascii="Arial" w:hAnsi="Arial" w:cs="Arial"/>
          <w:sz w:val="22"/>
          <w:szCs w:val="22"/>
        </w:rPr>
        <w:t xml:space="preserve"> </w:t>
      </w:r>
      <w:r w:rsidR="006235E5">
        <w:rPr>
          <w:rFonts w:ascii="Arial" w:hAnsi="Arial" w:cs="Arial"/>
          <w:sz w:val="22"/>
          <w:szCs w:val="22"/>
        </w:rPr>
        <w:t>– updated 10</w:t>
      </w:r>
      <w:r w:rsidR="007F288E" w:rsidRPr="0015282F">
        <w:rPr>
          <w:rFonts w:ascii="Arial" w:hAnsi="Arial" w:cs="Arial"/>
          <w:sz w:val="22"/>
          <w:szCs w:val="22"/>
          <w:vertAlign w:val="superscript"/>
        </w:rPr>
        <w:t>th</w:t>
      </w:r>
      <w:r w:rsidR="007F288E" w:rsidRPr="0015282F">
        <w:rPr>
          <w:rFonts w:ascii="Arial" w:hAnsi="Arial" w:cs="Arial"/>
          <w:sz w:val="22"/>
          <w:szCs w:val="22"/>
        </w:rPr>
        <w:t xml:space="preserve"> August 2020</w:t>
      </w:r>
    </w:p>
    <w:p w14:paraId="2BE33817" w14:textId="4508D7A3" w:rsidR="007F288E" w:rsidRPr="0015282F" w:rsidRDefault="00DF5805" w:rsidP="006000CC">
      <w:pPr>
        <w:pStyle w:val="NormalWeb"/>
        <w:spacing w:before="0" w:beforeAutospacing="0" w:after="160" w:afterAutospacing="0"/>
        <w:jc w:val="both"/>
        <w:rPr>
          <w:rFonts w:ascii="Arial" w:hAnsi="Arial" w:cs="Arial"/>
          <w:sz w:val="22"/>
          <w:szCs w:val="22"/>
        </w:rPr>
      </w:pPr>
      <w:hyperlink w:anchor="return" w:history="1">
        <w:r w:rsidR="00C94702" w:rsidRPr="0015282F">
          <w:rPr>
            <w:rStyle w:val="Hyperlink"/>
            <w:rFonts w:ascii="Arial" w:hAnsi="Arial" w:cs="Arial"/>
            <w:sz w:val="22"/>
            <w:szCs w:val="22"/>
          </w:rPr>
          <w:t>I am classed as clinically extremely vulnerable (shielding) and my colleague is clinically vulnerable we are scared to return to school in September, what are our options?</w:t>
        </w:r>
      </w:hyperlink>
      <w:r w:rsidR="00C94702" w:rsidRPr="0015282F">
        <w:rPr>
          <w:rFonts w:ascii="Arial" w:hAnsi="Arial" w:cs="Arial"/>
          <w:sz w:val="22"/>
          <w:szCs w:val="22"/>
        </w:rPr>
        <w:t xml:space="preserve"> </w:t>
      </w:r>
      <w:r w:rsidR="006235E5">
        <w:rPr>
          <w:rFonts w:ascii="Arial" w:hAnsi="Arial" w:cs="Arial"/>
          <w:sz w:val="22"/>
          <w:szCs w:val="22"/>
        </w:rPr>
        <w:t>– updated 10</w:t>
      </w:r>
      <w:r w:rsidR="007F288E" w:rsidRPr="0015282F">
        <w:rPr>
          <w:rFonts w:ascii="Arial" w:hAnsi="Arial" w:cs="Arial"/>
          <w:sz w:val="22"/>
          <w:szCs w:val="22"/>
          <w:vertAlign w:val="superscript"/>
        </w:rPr>
        <w:t>th</w:t>
      </w:r>
      <w:r w:rsidR="007F288E" w:rsidRPr="0015282F">
        <w:rPr>
          <w:rFonts w:ascii="Arial" w:hAnsi="Arial" w:cs="Arial"/>
          <w:sz w:val="22"/>
          <w:szCs w:val="22"/>
        </w:rPr>
        <w:t xml:space="preserve"> August 2020</w:t>
      </w:r>
    </w:p>
    <w:p w14:paraId="46EB962F" w14:textId="4DF6D2E3" w:rsidR="007F288E" w:rsidRPr="0015282F" w:rsidRDefault="00DF5805" w:rsidP="006000CC">
      <w:pPr>
        <w:pStyle w:val="NormalWeb"/>
        <w:spacing w:before="0" w:beforeAutospacing="0" w:after="160" w:afterAutospacing="0"/>
        <w:jc w:val="both"/>
        <w:rPr>
          <w:rFonts w:ascii="Arial" w:hAnsi="Arial" w:cs="Arial"/>
          <w:sz w:val="22"/>
          <w:szCs w:val="22"/>
        </w:rPr>
      </w:pPr>
      <w:hyperlink w:anchor="lead" w:history="1">
        <w:r w:rsidR="007F288E" w:rsidRPr="0015282F">
          <w:rPr>
            <w:rStyle w:val="Hyperlink"/>
            <w:rFonts w:ascii="Arial" w:hAnsi="Arial" w:cs="Arial"/>
            <w:sz w:val="22"/>
            <w:szCs w:val="22"/>
          </w:rPr>
          <w:t>Can Teaching Assistants be asked to lead groups?</w:t>
        </w:r>
      </w:hyperlink>
      <w:r w:rsidR="006235E5">
        <w:rPr>
          <w:rFonts w:ascii="Arial" w:hAnsi="Arial" w:cs="Arial"/>
          <w:sz w:val="22"/>
          <w:szCs w:val="22"/>
        </w:rPr>
        <w:t xml:space="preserve"> – updated 10</w:t>
      </w:r>
      <w:r w:rsidR="007F288E" w:rsidRPr="0015282F">
        <w:rPr>
          <w:rFonts w:ascii="Arial" w:hAnsi="Arial" w:cs="Arial"/>
          <w:sz w:val="22"/>
          <w:szCs w:val="22"/>
          <w:vertAlign w:val="superscript"/>
        </w:rPr>
        <w:t>th</w:t>
      </w:r>
      <w:r w:rsidR="007F288E" w:rsidRPr="0015282F">
        <w:rPr>
          <w:rFonts w:ascii="Arial" w:hAnsi="Arial" w:cs="Arial"/>
          <w:sz w:val="22"/>
          <w:szCs w:val="22"/>
        </w:rPr>
        <w:t xml:space="preserve"> August 2020</w:t>
      </w:r>
    </w:p>
    <w:p w14:paraId="56ED5C05" w14:textId="7C97FB9C" w:rsidR="007F288E" w:rsidRPr="0015282F" w:rsidRDefault="00DF5805" w:rsidP="006000CC">
      <w:pPr>
        <w:pStyle w:val="NormalWeb"/>
        <w:spacing w:before="0" w:beforeAutospacing="0" w:after="160" w:afterAutospacing="0"/>
        <w:jc w:val="both"/>
        <w:rPr>
          <w:rFonts w:ascii="Arial" w:hAnsi="Arial" w:cs="Arial"/>
          <w:sz w:val="22"/>
          <w:szCs w:val="22"/>
        </w:rPr>
      </w:pPr>
      <w:hyperlink w:anchor="cover" w:history="1">
        <w:r w:rsidR="007F288E" w:rsidRPr="0015282F">
          <w:rPr>
            <w:rStyle w:val="Hyperlink"/>
            <w:rFonts w:ascii="Arial" w:hAnsi="Arial" w:cs="Arial"/>
            <w:sz w:val="22"/>
            <w:szCs w:val="22"/>
          </w:rPr>
          <w:t>Can teachers be asked cover other subjects?</w:t>
        </w:r>
      </w:hyperlink>
      <w:r w:rsidR="007F288E" w:rsidRPr="0015282F">
        <w:rPr>
          <w:rFonts w:ascii="Arial" w:hAnsi="Arial" w:cs="Arial"/>
          <w:sz w:val="22"/>
          <w:szCs w:val="22"/>
        </w:rPr>
        <w:t xml:space="preserve"> </w:t>
      </w:r>
      <w:r w:rsidR="006235E5">
        <w:rPr>
          <w:rFonts w:ascii="Arial" w:hAnsi="Arial" w:cs="Arial"/>
          <w:sz w:val="22"/>
          <w:szCs w:val="22"/>
        </w:rPr>
        <w:t>– updated 10</w:t>
      </w:r>
      <w:r w:rsidR="007F288E" w:rsidRPr="0015282F">
        <w:rPr>
          <w:rFonts w:ascii="Arial" w:hAnsi="Arial" w:cs="Arial"/>
          <w:sz w:val="22"/>
          <w:szCs w:val="22"/>
          <w:vertAlign w:val="superscript"/>
        </w:rPr>
        <w:t>th</w:t>
      </w:r>
      <w:r w:rsidR="007F288E" w:rsidRPr="0015282F">
        <w:rPr>
          <w:rFonts w:ascii="Arial" w:hAnsi="Arial" w:cs="Arial"/>
          <w:sz w:val="22"/>
          <w:szCs w:val="22"/>
        </w:rPr>
        <w:t xml:space="preserve"> August 2020</w:t>
      </w:r>
    </w:p>
    <w:p w14:paraId="7E7E401B" w14:textId="74D3946A" w:rsidR="009E165D" w:rsidRPr="0015282F" w:rsidRDefault="00DF5805" w:rsidP="006000CC">
      <w:pPr>
        <w:pStyle w:val="NormalWeb"/>
        <w:spacing w:before="0" w:beforeAutospacing="0" w:after="160" w:afterAutospacing="0"/>
        <w:jc w:val="both"/>
        <w:rPr>
          <w:rFonts w:ascii="Arial" w:eastAsiaTheme="minorHAnsi" w:hAnsi="Arial" w:cs="Arial"/>
          <w:sz w:val="22"/>
          <w:szCs w:val="22"/>
          <w:lang w:eastAsia="en-US"/>
        </w:rPr>
      </w:pPr>
      <w:hyperlink w:anchor="PPE" w:history="1">
        <w:r w:rsidR="009E165D" w:rsidRPr="0015282F">
          <w:rPr>
            <w:rStyle w:val="Hyperlink"/>
            <w:rFonts w:ascii="Arial" w:eastAsiaTheme="minorHAnsi" w:hAnsi="Arial" w:cs="Arial"/>
            <w:sz w:val="22"/>
            <w:szCs w:val="22"/>
            <w:lang w:eastAsia="en-US"/>
          </w:rPr>
          <w:t>Do I need PPE to work in a school?</w:t>
        </w:r>
      </w:hyperlink>
      <w:r w:rsidR="009E165D" w:rsidRPr="0015282F">
        <w:rPr>
          <w:rFonts w:ascii="Arial" w:eastAsiaTheme="minorHAnsi" w:hAnsi="Arial" w:cs="Arial"/>
          <w:sz w:val="22"/>
          <w:szCs w:val="22"/>
          <w:lang w:eastAsia="en-US"/>
        </w:rPr>
        <w:t xml:space="preserve"> </w:t>
      </w:r>
    </w:p>
    <w:p w14:paraId="44FC5D8B" w14:textId="3B7D27A5" w:rsidR="00D950A3" w:rsidRDefault="00DF5805" w:rsidP="006000CC">
      <w:pPr>
        <w:pStyle w:val="NormalWeb"/>
        <w:spacing w:before="0" w:beforeAutospacing="0" w:after="160" w:afterAutospacing="0"/>
        <w:rPr>
          <w:rFonts w:ascii="Arial" w:hAnsi="Arial" w:cs="Arial"/>
          <w:sz w:val="22"/>
          <w:szCs w:val="22"/>
        </w:rPr>
      </w:pPr>
      <w:hyperlink w:anchor="HOLIDAY" w:history="1">
        <w:r w:rsidR="005A12B0" w:rsidRPr="005A12B0">
          <w:rPr>
            <w:rStyle w:val="Hyperlink"/>
            <w:rFonts w:ascii="Arial" w:hAnsi="Arial" w:cs="Arial"/>
            <w:sz w:val="22"/>
            <w:szCs w:val="22"/>
          </w:rPr>
          <w:t xml:space="preserve">I have recently booked a holiday and due to changes in Government advice when I return I will need to self-isolate for 14 days. This will be during term time; will I be paid for the time I can’t be in school? </w:t>
        </w:r>
      </w:hyperlink>
      <w:r w:rsidR="00D950A3" w:rsidRPr="00D950A3">
        <w:rPr>
          <w:rFonts w:ascii="Arial" w:hAnsi="Arial" w:cs="Arial"/>
          <w:sz w:val="22"/>
          <w:szCs w:val="22"/>
        </w:rPr>
        <w:t xml:space="preserve"> </w:t>
      </w:r>
      <w:r w:rsidR="00D950A3">
        <w:rPr>
          <w:rFonts w:ascii="Arial" w:hAnsi="Arial" w:cs="Arial"/>
          <w:sz w:val="22"/>
          <w:szCs w:val="22"/>
        </w:rPr>
        <w:t>– updated 10</w:t>
      </w:r>
      <w:r w:rsidR="00D950A3" w:rsidRPr="0015282F">
        <w:rPr>
          <w:rFonts w:ascii="Arial" w:hAnsi="Arial" w:cs="Arial"/>
          <w:sz w:val="22"/>
          <w:szCs w:val="22"/>
          <w:vertAlign w:val="superscript"/>
        </w:rPr>
        <w:t>th</w:t>
      </w:r>
      <w:r w:rsidR="00D950A3" w:rsidRPr="0015282F">
        <w:rPr>
          <w:rFonts w:ascii="Arial" w:hAnsi="Arial" w:cs="Arial"/>
          <w:sz w:val="22"/>
          <w:szCs w:val="22"/>
        </w:rPr>
        <w:t xml:space="preserve"> August 2020</w:t>
      </w:r>
    </w:p>
    <w:p w14:paraId="7B17FC2F" w14:textId="51839D9B" w:rsidR="00D950A3" w:rsidRPr="00D950A3" w:rsidRDefault="00DF5805" w:rsidP="006000CC">
      <w:pPr>
        <w:pStyle w:val="NormalWeb"/>
        <w:spacing w:before="0" w:beforeAutospacing="0" w:after="160" w:afterAutospacing="0"/>
        <w:rPr>
          <w:rFonts w:ascii="Arial" w:hAnsi="Arial" w:cs="Arial"/>
          <w:sz w:val="22"/>
          <w:szCs w:val="22"/>
          <w:lang w:val="en"/>
        </w:rPr>
      </w:pPr>
      <w:hyperlink w:anchor="furlough" w:history="1">
        <w:r w:rsidR="00D950A3" w:rsidRPr="00D950A3">
          <w:rPr>
            <w:rStyle w:val="Hyperlink"/>
            <w:rFonts w:ascii="Arial" w:hAnsi="Arial" w:cs="Arial"/>
            <w:sz w:val="22"/>
            <w:szCs w:val="22"/>
            <w:lang w:val="en"/>
          </w:rPr>
          <w:t>I have been furloughed for months, what will I need to do when I return to work?</w:t>
        </w:r>
      </w:hyperlink>
      <w:r w:rsidR="00D950A3" w:rsidRPr="00D950A3">
        <w:rPr>
          <w:rFonts w:ascii="Arial" w:hAnsi="Arial" w:cs="Arial"/>
          <w:sz w:val="22"/>
          <w:szCs w:val="22"/>
          <w:lang w:val="en"/>
        </w:rPr>
        <w:t xml:space="preserve"> </w:t>
      </w:r>
      <w:r w:rsidR="00D950A3">
        <w:rPr>
          <w:rFonts w:ascii="Arial" w:hAnsi="Arial" w:cs="Arial"/>
          <w:sz w:val="22"/>
          <w:szCs w:val="22"/>
        </w:rPr>
        <w:t>– updated 10</w:t>
      </w:r>
      <w:r w:rsidR="00D950A3" w:rsidRPr="0015282F">
        <w:rPr>
          <w:rFonts w:ascii="Arial" w:hAnsi="Arial" w:cs="Arial"/>
          <w:sz w:val="22"/>
          <w:szCs w:val="22"/>
          <w:vertAlign w:val="superscript"/>
        </w:rPr>
        <w:t>th</w:t>
      </w:r>
      <w:r w:rsidR="00D950A3" w:rsidRPr="0015282F">
        <w:rPr>
          <w:rFonts w:ascii="Arial" w:hAnsi="Arial" w:cs="Arial"/>
          <w:sz w:val="22"/>
          <w:szCs w:val="22"/>
        </w:rPr>
        <w:t xml:space="preserve"> August 2020</w:t>
      </w:r>
    </w:p>
    <w:p w14:paraId="6A05A7B9" w14:textId="4B66A767" w:rsidR="009E165D" w:rsidRPr="0015282F" w:rsidRDefault="0015282F" w:rsidP="0015282F">
      <w:pPr>
        <w:pStyle w:val="NormalWeb"/>
        <w:spacing w:before="0" w:beforeAutospacing="0" w:after="160" w:afterAutospacing="0"/>
        <w:rPr>
          <w:rFonts w:ascii="Arial" w:hAnsi="Arial" w:cs="Arial"/>
          <w:b/>
          <w:sz w:val="22"/>
          <w:szCs w:val="22"/>
          <w:u w:val="single"/>
        </w:rPr>
      </w:pPr>
      <w:r>
        <w:rPr>
          <w:rStyle w:val="Hyperlink"/>
          <w:rFonts w:ascii="Arial" w:hAnsi="Arial" w:cs="Arial"/>
          <w:sz w:val="22"/>
          <w:szCs w:val="22"/>
        </w:rPr>
        <w:br/>
      </w:r>
      <w:hyperlink w:anchor="dealing" w:history="1">
        <w:r w:rsidR="009E165D" w:rsidRPr="0015282F">
          <w:rPr>
            <w:rStyle w:val="Hyperlink"/>
            <w:rFonts w:ascii="Arial" w:hAnsi="Arial" w:cs="Arial"/>
            <w:b/>
            <w:sz w:val="22"/>
            <w:szCs w:val="22"/>
          </w:rPr>
          <w:t xml:space="preserve">Dealing with cases/symptoms </w:t>
        </w:r>
      </w:hyperlink>
      <w:r w:rsidR="009E165D" w:rsidRPr="0015282F">
        <w:rPr>
          <w:rFonts w:ascii="Arial" w:hAnsi="Arial" w:cs="Arial"/>
          <w:b/>
          <w:sz w:val="22"/>
          <w:szCs w:val="22"/>
          <w:u w:val="single"/>
        </w:rPr>
        <w:t xml:space="preserve"> </w:t>
      </w:r>
    </w:p>
    <w:p w14:paraId="39A5F8E3" w14:textId="101AD065" w:rsidR="009E165D" w:rsidRPr="0015282F" w:rsidRDefault="00DF5805" w:rsidP="009E165D">
      <w:pPr>
        <w:spacing w:line="240" w:lineRule="auto"/>
        <w:jc w:val="both"/>
        <w:rPr>
          <w:rFonts w:ascii="Arial" w:hAnsi="Arial" w:cs="Arial"/>
        </w:rPr>
      </w:pPr>
      <w:hyperlink w:anchor="ITEST" w:history="1">
        <w:r w:rsidR="009E165D" w:rsidRPr="0015282F">
          <w:rPr>
            <w:rStyle w:val="Hyperlink"/>
            <w:rFonts w:ascii="Arial" w:eastAsia="Times New Roman" w:hAnsi="Arial" w:cs="Arial"/>
            <w:lang w:val="en" w:eastAsia="en-GB"/>
          </w:rPr>
          <w:t>Can I be tested for coronavirus?</w:t>
        </w:r>
      </w:hyperlink>
      <w:r w:rsidR="009E165D" w:rsidRPr="0015282F">
        <w:rPr>
          <w:rFonts w:ascii="Arial" w:eastAsia="Times New Roman" w:hAnsi="Arial" w:cs="Arial"/>
          <w:lang w:val="en" w:eastAsia="en-GB"/>
        </w:rPr>
        <w:t xml:space="preserve"> </w:t>
      </w:r>
    </w:p>
    <w:p w14:paraId="4266EC6C" w14:textId="7ABCF2A7" w:rsidR="009E165D" w:rsidRPr="0015282F" w:rsidRDefault="00DF5805" w:rsidP="009E165D">
      <w:pPr>
        <w:spacing w:line="240" w:lineRule="auto"/>
        <w:jc w:val="both"/>
        <w:rPr>
          <w:rFonts w:ascii="Arial" w:eastAsia="Times New Roman" w:hAnsi="Arial" w:cs="Arial"/>
          <w:lang w:val="en" w:eastAsia="en-GB"/>
        </w:rPr>
      </w:pPr>
      <w:hyperlink w:anchor="tested" w:history="1">
        <w:r w:rsidR="009E165D" w:rsidRPr="0015282F">
          <w:rPr>
            <w:rStyle w:val="Hyperlink"/>
            <w:rFonts w:ascii="Arial" w:eastAsia="Times New Roman" w:hAnsi="Arial" w:cs="Arial"/>
            <w:lang w:val="en" w:eastAsia="en-GB"/>
          </w:rPr>
          <w:t>If I am tested, when will I receive the results?</w:t>
        </w:r>
      </w:hyperlink>
      <w:r w:rsidR="009E165D" w:rsidRPr="0015282F">
        <w:rPr>
          <w:rFonts w:ascii="Arial" w:eastAsia="Times New Roman" w:hAnsi="Arial" w:cs="Arial"/>
          <w:lang w:val="en" w:eastAsia="en-GB"/>
        </w:rPr>
        <w:t xml:space="preserve"> </w:t>
      </w:r>
    </w:p>
    <w:p w14:paraId="214C3671" w14:textId="1DFAE7ED" w:rsidR="00106695" w:rsidRPr="0015282F" w:rsidRDefault="00DF5805" w:rsidP="00106695">
      <w:pPr>
        <w:pStyle w:val="CommentText"/>
        <w:jc w:val="both"/>
        <w:rPr>
          <w:rFonts w:ascii="Arial" w:hAnsi="Arial" w:cs="Arial"/>
          <w:iCs/>
          <w:sz w:val="22"/>
          <w:szCs w:val="22"/>
        </w:rPr>
      </w:pPr>
      <w:hyperlink w:anchor="query" w:history="1">
        <w:r w:rsidR="00106695" w:rsidRPr="0015282F">
          <w:rPr>
            <w:rStyle w:val="Hyperlink"/>
            <w:rFonts w:ascii="Arial" w:hAnsi="Arial" w:cs="Arial"/>
            <w:sz w:val="22"/>
            <w:szCs w:val="22"/>
          </w:rPr>
          <w:t>Who can I call if I need additional help and support with a coronavirus query?</w:t>
        </w:r>
      </w:hyperlink>
      <w:r w:rsidR="00106695" w:rsidRPr="0015282F">
        <w:rPr>
          <w:rFonts w:ascii="Arial" w:hAnsi="Arial" w:cs="Arial"/>
          <w:sz w:val="22"/>
          <w:szCs w:val="22"/>
        </w:rPr>
        <w:t xml:space="preserve"> </w:t>
      </w:r>
    </w:p>
    <w:bookmarkEnd w:id="0"/>
    <w:p w14:paraId="6A369718" w14:textId="06027A08" w:rsidR="002853DC" w:rsidRPr="0015282F" w:rsidRDefault="008B6536" w:rsidP="002853DC">
      <w:pPr>
        <w:spacing w:line="240" w:lineRule="auto"/>
        <w:jc w:val="both"/>
        <w:rPr>
          <w:rFonts w:ascii="Arial" w:hAnsi="Arial" w:cs="Arial"/>
          <w:color w:val="FF0000"/>
        </w:rPr>
      </w:pPr>
      <w:r w:rsidRPr="0015282F">
        <w:rPr>
          <w:rFonts w:ascii="Arial" w:hAnsi="Arial" w:cs="Arial"/>
        </w:rPr>
        <w:fldChar w:fldCharType="begin"/>
      </w:r>
      <w:r w:rsidRPr="0015282F">
        <w:rPr>
          <w:rFonts w:ascii="Arial" w:hAnsi="Arial" w:cs="Arial"/>
        </w:rPr>
        <w:instrText xml:space="preserve"> HYPERLINK  \l "When" </w:instrText>
      </w:r>
      <w:r w:rsidRPr="0015282F">
        <w:rPr>
          <w:rFonts w:ascii="Arial" w:hAnsi="Arial" w:cs="Arial"/>
        </w:rPr>
        <w:fldChar w:fldCharType="separate"/>
      </w:r>
      <w:r w:rsidR="00272734" w:rsidRPr="0015282F">
        <w:rPr>
          <w:rStyle w:val="Hyperlink"/>
          <w:rFonts w:ascii="Arial" w:hAnsi="Arial" w:cs="Arial"/>
        </w:rPr>
        <w:t>When should I self-isolate?</w:t>
      </w:r>
      <w:r w:rsidRPr="0015282F">
        <w:rPr>
          <w:rFonts w:ascii="Arial" w:hAnsi="Arial" w:cs="Arial"/>
        </w:rPr>
        <w:fldChar w:fldCharType="end"/>
      </w:r>
      <w:r w:rsidR="008A6269" w:rsidRPr="0015282F">
        <w:rPr>
          <w:rFonts w:ascii="Arial" w:hAnsi="Arial" w:cs="Arial"/>
        </w:rPr>
        <w:t xml:space="preserve"> </w:t>
      </w:r>
    </w:p>
    <w:p w14:paraId="4B4F604A" w14:textId="3BEF1E33" w:rsidR="002853DC" w:rsidRPr="0015282F" w:rsidRDefault="00DF5805" w:rsidP="002853DC">
      <w:pPr>
        <w:spacing w:line="240" w:lineRule="auto"/>
        <w:jc w:val="both"/>
        <w:rPr>
          <w:rFonts w:ascii="Arial" w:hAnsi="Arial" w:cs="Arial"/>
          <w:color w:val="FF0000"/>
        </w:rPr>
      </w:pPr>
      <w:hyperlink w:anchor="family" w:history="1">
        <w:r w:rsidR="00272734" w:rsidRPr="0015282F">
          <w:rPr>
            <w:rStyle w:val="Hyperlink"/>
            <w:rFonts w:ascii="Arial" w:hAnsi="Arial" w:cs="Arial"/>
          </w:rPr>
          <w:t>What if someone else within my family has symptoms?</w:t>
        </w:r>
      </w:hyperlink>
      <w:r w:rsidR="002853DC" w:rsidRPr="0015282F">
        <w:rPr>
          <w:rFonts w:ascii="Arial" w:hAnsi="Arial" w:cs="Arial"/>
        </w:rPr>
        <w:t xml:space="preserve"> </w:t>
      </w:r>
    </w:p>
    <w:p w14:paraId="3F2DD84A" w14:textId="3FB47BDE" w:rsidR="00272734" w:rsidRPr="0015282F" w:rsidRDefault="00DF5805" w:rsidP="00272734">
      <w:pPr>
        <w:pStyle w:val="NormalWeb"/>
        <w:spacing w:before="0" w:beforeAutospacing="0" w:after="160" w:afterAutospacing="0"/>
        <w:jc w:val="both"/>
        <w:rPr>
          <w:rStyle w:val="Hyperlink"/>
          <w:rFonts w:ascii="Arial" w:hAnsi="Arial" w:cs="Arial"/>
          <w:sz w:val="22"/>
          <w:szCs w:val="22"/>
        </w:rPr>
      </w:pPr>
      <w:hyperlink w:anchor="sickness" w:history="1">
        <w:r w:rsidR="00272734" w:rsidRPr="0015282F">
          <w:rPr>
            <w:rStyle w:val="Hyperlink"/>
            <w:rFonts w:ascii="Arial" w:hAnsi="Arial" w:cs="Arial"/>
            <w:sz w:val="22"/>
            <w:szCs w:val="22"/>
          </w:rPr>
          <w:t>If I am required to self-isolate is this counted as sickness absence?</w:t>
        </w:r>
      </w:hyperlink>
    </w:p>
    <w:p w14:paraId="11990251" w14:textId="68200805" w:rsidR="008A2895" w:rsidRPr="0015282F" w:rsidRDefault="00DF5805" w:rsidP="008A2895">
      <w:pPr>
        <w:pStyle w:val="NormalWeb"/>
        <w:spacing w:before="0" w:beforeAutospacing="0" w:after="160" w:afterAutospacing="0"/>
        <w:jc w:val="both"/>
        <w:rPr>
          <w:rStyle w:val="Hyperlink"/>
          <w:rFonts w:ascii="Arial" w:hAnsi="Arial" w:cs="Arial"/>
          <w:sz w:val="22"/>
          <w:szCs w:val="22"/>
        </w:rPr>
      </w:pPr>
      <w:hyperlink w:anchor="spread" w:history="1">
        <w:r w:rsidR="008A2895" w:rsidRPr="0015282F">
          <w:rPr>
            <w:rStyle w:val="Hyperlink"/>
            <w:rFonts w:ascii="Arial" w:hAnsi="Arial" w:cs="Arial"/>
            <w:sz w:val="22"/>
            <w:szCs w:val="22"/>
          </w:rPr>
          <w:t>How can we prevent the spread of the virus?</w:t>
        </w:r>
      </w:hyperlink>
    </w:p>
    <w:p w14:paraId="29A447B6" w14:textId="7377580E" w:rsidR="009E165D" w:rsidRPr="0015282F" w:rsidRDefault="00DF5805" w:rsidP="009E165D">
      <w:pPr>
        <w:spacing w:line="240" w:lineRule="auto"/>
        <w:jc w:val="both"/>
        <w:rPr>
          <w:rFonts w:ascii="Arial" w:hAnsi="Arial" w:cs="Arial"/>
        </w:rPr>
      </w:pPr>
      <w:hyperlink w:anchor="health" w:history="1">
        <w:r w:rsidR="009E165D" w:rsidRPr="0015282F">
          <w:rPr>
            <w:rStyle w:val="Hyperlink"/>
            <w:rFonts w:ascii="Arial" w:hAnsi="Arial" w:cs="Arial"/>
          </w:rPr>
          <w:t>What should I do if I am concerned about exposure to the virus and/or the impact on my health?</w:t>
        </w:r>
      </w:hyperlink>
    </w:p>
    <w:p w14:paraId="1E5FD049" w14:textId="0BB8841D" w:rsidR="009E165D" w:rsidRPr="0015282F" w:rsidRDefault="00DF5805" w:rsidP="009E165D">
      <w:pPr>
        <w:spacing w:line="240" w:lineRule="auto"/>
        <w:jc w:val="both"/>
        <w:rPr>
          <w:rFonts w:ascii="Arial" w:hAnsi="Arial" w:cs="Arial"/>
        </w:rPr>
      </w:pPr>
      <w:hyperlink w:anchor="live" w:history="1">
        <w:r w:rsidR="009E165D" w:rsidRPr="0015282F">
          <w:rPr>
            <w:rStyle w:val="Hyperlink"/>
            <w:rFonts w:ascii="Arial" w:hAnsi="Arial" w:cs="Arial"/>
          </w:rPr>
          <w:t>What should I do if I am concerned about exposure and the impact this may have on those I live with or care for who are vulnerable?</w:t>
        </w:r>
      </w:hyperlink>
    </w:p>
    <w:p w14:paraId="24774BAF" w14:textId="77777777" w:rsidR="002119BE" w:rsidRDefault="002119BE" w:rsidP="00272734">
      <w:pPr>
        <w:pStyle w:val="NormalWeb"/>
        <w:spacing w:before="0" w:beforeAutospacing="0" w:after="160" w:afterAutospacing="0"/>
        <w:jc w:val="both"/>
      </w:pPr>
    </w:p>
    <w:p w14:paraId="26055B34" w14:textId="5F5A40DD" w:rsidR="009E165D" w:rsidRPr="0015282F" w:rsidRDefault="00DF5805" w:rsidP="00272734">
      <w:pPr>
        <w:pStyle w:val="NormalWeb"/>
        <w:spacing w:before="0" w:beforeAutospacing="0" w:after="160" w:afterAutospacing="0"/>
        <w:jc w:val="both"/>
        <w:rPr>
          <w:rFonts w:ascii="Arial" w:hAnsi="Arial" w:cs="Arial"/>
          <w:b/>
          <w:sz w:val="22"/>
          <w:szCs w:val="22"/>
          <w:u w:val="single"/>
        </w:rPr>
      </w:pPr>
      <w:hyperlink w:anchor="Employment" w:history="1">
        <w:r w:rsidR="009E165D" w:rsidRPr="0015282F">
          <w:rPr>
            <w:rStyle w:val="Hyperlink"/>
            <w:rFonts w:ascii="Arial" w:hAnsi="Arial" w:cs="Arial"/>
            <w:b/>
            <w:sz w:val="22"/>
            <w:szCs w:val="22"/>
          </w:rPr>
          <w:t>Employment Queries</w:t>
        </w:r>
      </w:hyperlink>
      <w:r w:rsidR="009E165D" w:rsidRPr="0015282F">
        <w:rPr>
          <w:rFonts w:ascii="Arial" w:hAnsi="Arial" w:cs="Arial"/>
          <w:b/>
          <w:sz w:val="22"/>
          <w:szCs w:val="22"/>
          <w:u w:val="single"/>
        </w:rPr>
        <w:t xml:space="preserve"> </w:t>
      </w:r>
    </w:p>
    <w:p w14:paraId="61D0FEA2" w14:textId="69845D91" w:rsidR="00E0696B" w:rsidRPr="0015282F" w:rsidRDefault="00692473" w:rsidP="00E0696B">
      <w:pPr>
        <w:spacing w:line="240" w:lineRule="auto"/>
        <w:jc w:val="both"/>
        <w:rPr>
          <w:rStyle w:val="Hyperlink"/>
          <w:rFonts w:ascii="Arial" w:eastAsia="Times New Roman" w:hAnsi="Arial" w:cs="Arial"/>
          <w:lang w:val="en" w:eastAsia="en-GB"/>
        </w:rPr>
      </w:pPr>
      <w:r w:rsidRPr="0015282F">
        <w:rPr>
          <w:rFonts w:ascii="Arial" w:eastAsia="Times New Roman" w:hAnsi="Arial" w:cs="Arial"/>
          <w:lang w:val="en" w:eastAsia="en-GB"/>
        </w:rPr>
        <w:fldChar w:fldCharType="begin"/>
      </w:r>
      <w:r w:rsidR="008B6536" w:rsidRPr="0015282F">
        <w:rPr>
          <w:rFonts w:ascii="Arial" w:eastAsia="Times New Roman" w:hAnsi="Arial" w:cs="Arial"/>
          <w:lang w:val="en" w:eastAsia="en-GB"/>
        </w:rPr>
        <w:instrText>HYPERLINK  \l "mental"</w:instrText>
      </w:r>
      <w:r w:rsidRPr="0015282F">
        <w:rPr>
          <w:rFonts w:ascii="Arial" w:eastAsia="Times New Roman" w:hAnsi="Arial" w:cs="Arial"/>
          <w:lang w:val="en" w:eastAsia="en-GB"/>
        </w:rPr>
        <w:fldChar w:fldCharType="separate"/>
      </w:r>
      <w:r w:rsidR="00E0696B" w:rsidRPr="0015282F">
        <w:rPr>
          <w:rStyle w:val="Hyperlink"/>
          <w:rFonts w:ascii="Arial" w:eastAsia="Times New Roman" w:hAnsi="Arial" w:cs="Arial"/>
          <w:lang w:val="en" w:eastAsia="en-GB"/>
        </w:rPr>
        <w:t xml:space="preserve">I'm worried about my own mental health and well-being, how can I look after myself? </w:t>
      </w:r>
    </w:p>
    <w:p w14:paraId="0CCB1D01" w14:textId="563C5180" w:rsidR="00272734" w:rsidRPr="0015282F" w:rsidRDefault="00692473" w:rsidP="00272734">
      <w:pPr>
        <w:pStyle w:val="NormalWeb"/>
        <w:spacing w:before="0" w:beforeAutospacing="0" w:after="160" w:afterAutospacing="0"/>
        <w:jc w:val="both"/>
        <w:rPr>
          <w:rFonts w:ascii="Arial" w:hAnsi="Arial" w:cs="Arial"/>
          <w:sz w:val="22"/>
          <w:szCs w:val="22"/>
        </w:rPr>
      </w:pPr>
      <w:r w:rsidRPr="0015282F">
        <w:rPr>
          <w:rFonts w:ascii="Arial" w:hAnsi="Arial" w:cs="Arial"/>
          <w:sz w:val="22"/>
          <w:szCs w:val="22"/>
          <w:lang w:val="en"/>
        </w:rPr>
        <w:fldChar w:fldCharType="end"/>
      </w:r>
      <w:hyperlink w:anchor="Incprogression" w:history="1">
        <w:r w:rsidR="00272734" w:rsidRPr="0015282F">
          <w:rPr>
            <w:rStyle w:val="Hyperlink"/>
            <w:rFonts w:ascii="Arial" w:hAnsi="Arial" w:cs="Arial"/>
            <w:sz w:val="22"/>
            <w:szCs w:val="22"/>
          </w:rPr>
          <w:t>What impact will any absence have on my incremental progression?</w:t>
        </w:r>
      </w:hyperlink>
      <w:r w:rsidR="00101BD1" w:rsidRPr="0015282F">
        <w:rPr>
          <w:rStyle w:val="Hyperlink"/>
          <w:rFonts w:ascii="Arial" w:hAnsi="Arial" w:cs="Arial"/>
          <w:sz w:val="22"/>
          <w:szCs w:val="22"/>
        </w:rPr>
        <w:t xml:space="preserve"> </w:t>
      </w:r>
    </w:p>
    <w:p w14:paraId="46CA9CD1" w14:textId="005D9393" w:rsidR="00272734" w:rsidRPr="0015282F" w:rsidRDefault="00DF5805" w:rsidP="00272734">
      <w:pPr>
        <w:spacing w:line="240" w:lineRule="auto"/>
        <w:jc w:val="both"/>
        <w:rPr>
          <w:rFonts w:ascii="Arial" w:hAnsi="Arial" w:cs="Arial"/>
        </w:rPr>
      </w:pPr>
      <w:hyperlink w:anchor="probationary" w:history="1">
        <w:r w:rsidR="00272734" w:rsidRPr="0015282F">
          <w:rPr>
            <w:rStyle w:val="Hyperlink"/>
            <w:rFonts w:ascii="Arial" w:hAnsi="Arial" w:cs="Arial"/>
          </w:rPr>
          <w:t>What will be the impact if I have to self-isolate or contract the virus during my probationary period?</w:t>
        </w:r>
      </w:hyperlink>
    </w:p>
    <w:p w14:paraId="131CDEA3" w14:textId="361F4E6F" w:rsidR="001749DA" w:rsidRPr="0015282F" w:rsidRDefault="00DF5805" w:rsidP="001749DA">
      <w:pPr>
        <w:spacing w:after="0" w:line="240" w:lineRule="auto"/>
        <w:jc w:val="both"/>
        <w:rPr>
          <w:rFonts w:ascii="Arial" w:hAnsi="Arial" w:cs="Arial"/>
        </w:rPr>
      </w:pPr>
      <w:hyperlink w:anchor="community" w:history="1">
        <w:r w:rsidR="001749DA" w:rsidRPr="0015282F">
          <w:rPr>
            <w:rStyle w:val="Hyperlink"/>
            <w:rFonts w:ascii="Arial" w:hAnsi="Arial" w:cs="Arial"/>
          </w:rPr>
          <w:t>I would like to help my local community, please can you tell me how I might be able to do this?</w:t>
        </w:r>
      </w:hyperlink>
      <w:r w:rsidR="001749DA" w:rsidRPr="0015282F">
        <w:rPr>
          <w:rFonts w:ascii="Arial" w:hAnsi="Arial" w:cs="Arial"/>
        </w:rPr>
        <w:t xml:space="preserve"> </w:t>
      </w:r>
    </w:p>
    <w:p w14:paraId="3DFD2B2B" w14:textId="77777777" w:rsidR="001749DA" w:rsidRPr="0015282F" w:rsidRDefault="001749DA" w:rsidP="001749DA">
      <w:pPr>
        <w:spacing w:after="0" w:line="240" w:lineRule="auto"/>
        <w:jc w:val="both"/>
        <w:rPr>
          <w:rFonts w:ascii="Arial" w:hAnsi="Arial" w:cs="Arial"/>
        </w:rPr>
      </w:pPr>
    </w:p>
    <w:p w14:paraId="55EE093A" w14:textId="32F704EC" w:rsidR="00272734" w:rsidRPr="0015282F" w:rsidRDefault="00DF5805" w:rsidP="00272734">
      <w:pPr>
        <w:spacing w:line="240" w:lineRule="auto"/>
        <w:rPr>
          <w:rFonts w:ascii="Arial" w:hAnsi="Arial" w:cs="Arial"/>
        </w:rPr>
      </w:pPr>
      <w:hyperlink w:anchor="NQT" w:history="1">
        <w:r w:rsidR="00E1018B" w:rsidRPr="0015282F">
          <w:rPr>
            <w:rStyle w:val="Hyperlink"/>
            <w:rFonts w:ascii="Arial" w:hAnsi="Arial" w:cs="Arial"/>
          </w:rPr>
          <w:t>I am an NQT and I’m worried about how COVID -19 will affect my NQT year, will it be extended so I can complete it?</w:t>
        </w:r>
      </w:hyperlink>
      <w:r w:rsidR="00E1018B" w:rsidRPr="0015282F">
        <w:rPr>
          <w:rFonts w:ascii="Arial" w:hAnsi="Arial" w:cs="Arial"/>
        </w:rPr>
        <w:t xml:space="preserve"> </w:t>
      </w:r>
    </w:p>
    <w:p w14:paraId="0BBA423A" w14:textId="025131A2" w:rsidR="00585255" w:rsidRPr="0015282F" w:rsidRDefault="00DF5805" w:rsidP="007733C6">
      <w:pPr>
        <w:pStyle w:val="CommentText"/>
        <w:jc w:val="both"/>
        <w:rPr>
          <w:rFonts w:ascii="Arial" w:hAnsi="Arial" w:cs="Arial"/>
          <w:sz w:val="22"/>
          <w:szCs w:val="22"/>
        </w:rPr>
      </w:pPr>
      <w:hyperlink w:anchor="BereavementSupport" w:history="1">
        <w:r w:rsidR="00585255" w:rsidRPr="0015282F">
          <w:rPr>
            <w:rStyle w:val="Hyperlink"/>
            <w:rFonts w:ascii="Arial" w:hAnsi="Arial" w:cs="Arial"/>
            <w:sz w:val="22"/>
            <w:szCs w:val="22"/>
          </w:rPr>
          <w:t>Where can I access information about bereavement</w:t>
        </w:r>
        <w:r w:rsidR="00DE783B" w:rsidRPr="0015282F">
          <w:rPr>
            <w:rStyle w:val="Hyperlink"/>
            <w:rFonts w:ascii="Arial" w:hAnsi="Arial" w:cs="Arial"/>
            <w:sz w:val="22"/>
            <w:szCs w:val="22"/>
          </w:rPr>
          <w:t xml:space="preserve"> support</w:t>
        </w:r>
        <w:r w:rsidR="00585255" w:rsidRPr="0015282F">
          <w:rPr>
            <w:rStyle w:val="Hyperlink"/>
            <w:rFonts w:ascii="Arial" w:hAnsi="Arial" w:cs="Arial"/>
            <w:sz w:val="22"/>
            <w:szCs w:val="22"/>
          </w:rPr>
          <w:t>?</w:t>
        </w:r>
      </w:hyperlink>
      <w:r w:rsidR="00585255" w:rsidRPr="0015282F">
        <w:rPr>
          <w:rFonts w:ascii="Arial" w:hAnsi="Arial" w:cs="Arial"/>
          <w:sz w:val="22"/>
          <w:szCs w:val="22"/>
        </w:rPr>
        <w:t xml:space="preserve"> </w:t>
      </w:r>
    </w:p>
    <w:p w14:paraId="3F6F2561" w14:textId="2CAC98ED" w:rsidR="00CA2961" w:rsidRPr="0015282F" w:rsidRDefault="00DF5805" w:rsidP="00CA2961">
      <w:pPr>
        <w:spacing w:line="240" w:lineRule="auto"/>
        <w:rPr>
          <w:rFonts w:ascii="Arial" w:hAnsi="Arial" w:cs="Arial"/>
        </w:rPr>
      </w:pPr>
      <w:hyperlink w:anchor="Tax" w:history="1">
        <w:r w:rsidR="00CA2961" w:rsidRPr="0015282F">
          <w:rPr>
            <w:rStyle w:val="Hyperlink"/>
            <w:rFonts w:ascii="Arial" w:hAnsi="Arial" w:cs="Arial"/>
          </w:rPr>
          <w:t>Can I claim homeworking tax relief?</w:t>
        </w:r>
      </w:hyperlink>
      <w:r w:rsidR="00CA2961" w:rsidRPr="0015282F">
        <w:rPr>
          <w:rFonts w:ascii="Arial" w:hAnsi="Arial" w:cs="Arial"/>
        </w:rPr>
        <w:t xml:space="preserve"> </w:t>
      </w:r>
    </w:p>
    <w:p w14:paraId="0A8ED4BF" w14:textId="048F27C1" w:rsidR="007F288E" w:rsidRPr="0015282F" w:rsidRDefault="007F288E" w:rsidP="00DE783B">
      <w:pPr>
        <w:pStyle w:val="CommentText"/>
        <w:jc w:val="both"/>
        <w:rPr>
          <w:rFonts w:ascii="Arial" w:hAnsi="Arial" w:cs="Arial"/>
          <w:b/>
          <w:sz w:val="22"/>
          <w:szCs w:val="22"/>
          <w:u w:val="single"/>
        </w:rPr>
      </w:pPr>
      <w:bookmarkStart w:id="1" w:name="SAL"/>
      <w:bookmarkStart w:id="2" w:name="selfisolate"/>
    </w:p>
    <w:p w14:paraId="160D4E1D" w14:textId="77777777" w:rsidR="007F288E" w:rsidRPr="0015282F" w:rsidRDefault="007F288E" w:rsidP="007F288E">
      <w:pPr>
        <w:spacing w:line="240" w:lineRule="auto"/>
        <w:jc w:val="both"/>
        <w:rPr>
          <w:rStyle w:val="Hyperlink"/>
          <w:rFonts w:ascii="Arial" w:hAnsi="Arial" w:cs="Arial"/>
          <w:b/>
          <w:color w:val="auto"/>
        </w:rPr>
      </w:pPr>
      <w:bookmarkStart w:id="3" w:name="planning"/>
      <w:r w:rsidRPr="0015282F">
        <w:rPr>
          <w:rStyle w:val="Hyperlink"/>
          <w:rFonts w:ascii="Arial" w:hAnsi="Arial" w:cs="Arial"/>
          <w:b/>
          <w:color w:val="auto"/>
        </w:rPr>
        <w:t xml:space="preserve">Planning for the Autumn Term </w:t>
      </w:r>
    </w:p>
    <w:p w14:paraId="50B5E9DC" w14:textId="1E2FB91F" w:rsidR="007F288E" w:rsidRPr="0015282F" w:rsidRDefault="007F288E" w:rsidP="007F288E">
      <w:pPr>
        <w:pStyle w:val="NormalWeb"/>
        <w:spacing w:after="0"/>
        <w:jc w:val="both"/>
        <w:rPr>
          <w:rFonts w:ascii="Arial" w:hAnsi="Arial" w:cs="Arial"/>
          <w:b/>
          <w:sz w:val="22"/>
          <w:szCs w:val="22"/>
        </w:rPr>
      </w:pPr>
      <w:bookmarkStart w:id="4" w:name="stagger"/>
      <w:bookmarkEnd w:id="3"/>
      <w:r w:rsidRPr="0015282F">
        <w:rPr>
          <w:rFonts w:ascii="Arial" w:hAnsi="Arial" w:cs="Arial"/>
          <w:b/>
          <w:sz w:val="22"/>
          <w:szCs w:val="22"/>
        </w:rPr>
        <w:t>I need to stagger my start and finish times</w:t>
      </w:r>
      <w:r w:rsidR="000F4FF4" w:rsidRPr="0015282F">
        <w:rPr>
          <w:rFonts w:ascii="Arial" w:hAnsi="Arial" w:cs="Arial"/>
          <w:b/>
          <w:sz w:val="22"/>
          <w:szCs w:val="22"/>
        </w:rPr>
        <w:t xml:space="preserve"> due to childcare</w:t>
      </w:r>
      <w:r w:rsidRPr="0015282F">
        <w:rPr>
          <w:rFonts w:ascii="Arial" w:hAnsi="Arial" w:cs="Arial"/>
          <w:b/>
          <w:sz w:val="22"/>
          <w:szCs w:val="22"/>
        </w:rPr>
        <w:t xml:space="preserve">; will this be possible? </w:t>
      </w:r>
    </w:p>
    <w:bookmarkEnd w:id="4"/>
    <w:p w14:paraId="2C30E4B3" w14:textId="1983FFB5" w:rsidR="006274DF" w:rsidRPr="0015282F" w:rsidRDefault="000F4FF4" w:rsidP="000F4FF4">
      <w:pPr>
        <w:pStyle w:val="NormalWeb"/>
        <w:spacing w:after="0"/>
        <w:jc w:val="both"/>
        <w:rPr>
          <w:rFonts w:ascii="Arial" w:hAnsi="Arial" w:cs="Arial"/>
          <w:sz w:val="22"/>
          <w:szCs w:val="22"/>
        </w:rPr>
      </w:pPr>
      <w:r w:rsidRPr="0015282F">
        <w:rPr>
          <w:rFonts w:ascii="Arial" w:hAnsi="Arial" w:cs="Arial"/>
          <w:sz w:val="22"/>
          <w:szCs w:val="22"/>
        </w:rPr>
        <w:t xml:space="preserve">The Government have suggested staggering start and finish times as one way to keep children apart as much as possible as they enter and leave the school. This may have a knock on effect for staff who have children and would usually drop them off at </w:t>
      </w:r>
      <w:r w:rsidR="00753335" w:rsidRPr="0015282F">
        <w:rPr>
          <w:rFonts w:ascii="Arial" w:hAnsi="Arial" w:cs="Arial"/>
          <w:sz w:val="22"/>
          <w:szCs w:val="22"/>
        </w:rPr>
        <w:t xml:space="preserve">school </w:t>
      </w:r>
      <w:r w:rsidRPr="0015282F">
        <w:rPr>
          <w:rFonts w:ascii="Arial" w:hAnsi="Arial" w:cs="Arial"/>
          <w:sz w:val="22"/>
          <w:szCs w:val="22"/>
        </w:rPr>
        <w:t xml:space="preserve">and/or pick them up. Every effort should be made </w:t>
      </w:r>
      <w:r w:rsidR="001F1177" w:rsidRPr="0015282F">
        <w:rPr>
          <w:rFonts w:ascii="Arial" w:hAnsi="Arial" w:cs="Arial"/>
          <w:sz w:val="22"/>
          <w:szCs w:val="22"/>
        </w:rPr>
        <w:t xml:space="preserve">on your </w:t>
      </w:r>
      <w:r w:rsidR="00753335" w:rsidRPr="0015282F">
        <w:rPr>
          <w:rFonts w:ascii="Arial" w:hAnsi="Arial" w:cs="Arial"/>
          <w:sz w:val="22"/>
          <w:szCs w:val="22"/>
        </w:rPr>
        <w:t xml:space="preserve">part </w:t>
      </w:r>
      <w:r w:rsidRPr="0015282F">
        <w:rPr>
          <w:rFonts w:ascii="Arial" w:hAnsi="Arial" w:cs="Arial"/>
          <w:sz w:val="22"/>
          <w:szCs w:val="22"/>
        </w:rPr>
        <w:t>to minimise disruption to the school</w:t>
      </w:r>
      <w:r w:rsidR="001F1177" w:rsidRPr="0015282F">
        <w:rPr>
          <w:rFonts w:ascii="Arial" w:hAnsi="Arial" w:cs="Arial"/>
          <w:sz w:val="22"/>
          <w:szCs w:val="22"/>
        </w:rPr>
        <w:t xml:space="preserve"> and where possible </w:t>
      </w:r>
      <w:r w:rsidRPr="0015282F">
        <w:rPr>
          <w:rFonts w:ascii="Arial" w:hAnsi="Arial" w:cs="Arial"/>
          <w:sz w:val="22"/>
          <w:szCs w:val="22"/>
        </w:rPr>
        <w:t>to secure alternative childcare. If this is not possible</w:t>
      </w:r>
      <w:r w:rsidR="00753335" w:rsidRPr="0015282F">
        <w:rPr>
          <w:rFonts w:ascii="Arial" w:hAnsi="Arial" w:cs="Arial"/>
          <w:sz w:val="22"/>
          <w:szCs w:val="22"/>
        </w:rPr>
        <w:t>,</w:t>
      </w:r>
      <w:r w:rsidRPr="0015282F">
        <w:rPr>
          <w:rFonts w:ascii="Arial" w:hAnsi="Arial" w:cs="Arial"/>
          <w:sz w:val="22"/>
          <w:szCs w:val="22"/>
        </w:rPr>
        <w:t xml:space="preserve"> the situation should be explained the Headteacher and compromises such as changing start and finish times or </w:t>
      </w:r>
      <w:r w:rsidR="001F1177" w:rsidRPr="0015282F">
        <w:rPr>
          <w:rFonts w:ascii="Arial" w:hAnsi="Arial" w:cs="Arial"/>
          <w:sz w:val="22"/>
          <w:szCs w:val="22"/>
        </w:rPr>
        <w:t xml:space="preserve">a </w:t>
      </w:r>
      <w:r w:rsidRPr="0015282F">
        <w:rPr>
          <w:rFonts w:ascii="Arial" w:hAnsi="Arial" w:cs="Arial"/>
          <w:sz w:val="22"/>
          <w:szCs w:val="22"/>
        </w:rPr>
        <w:t>te</w:t>
      </w:r>
      <w:r w:rsidR="001F1177" w:rsidRPr="0015282F">
        <w:rPr>
          <w:rFonts w:ascii="Arial" w:hAnsi="Arial" w:cs="Arial"/>
          <w:sz w:val="22"/>
          <w:szCs w:val="22"/>
        </w:rPr>
        <w:t>mporarily reduction in</w:t>
      </w:r>
      <w:r w:rsidRPr="0015282F">
        <w:rPr>
          <w:rFonts w:ascii="Arial" w:hAnsi="Arial" w:cs="Arial"/>
          <w:sz w:val="22"/>
          <w:szCs w:val="22"/>
        </w:rPr>
        <w:t xml:space="preserve"> hours could be discussed. Please note</w:t>
      </w:r>
      <w:r w:rsidR="001F1177" w:rsidRPr="0015282F">
        <w:rPr>
          <w:rFonts w:ascii="Arial" w:hAnsi="Arial" w:cs="Arial"/>
          <w:sz w:val="22"/>
          <w:szCs w:val="22"/>
        </w:rPr>
        <w:t>,</w:t>
      </w:r>
      <w:r w:rsidRPr="0015282F">
        <w:rPr>
          <w:rFonts w:ascii="Arial" w:hAnsi="Arial" w:cs="Arial"/>
          <w:sz w:val="22"/>
          <w:szCs w:val="22"/>
        </w:rPr>
        <w:t xml:space="preserve"> a temporary reduction in hours may result in a temporary reduction in pay until you are able to complete your contracted hours again. </w:t>
      </w:r>
    </w:p>
    <w:p w14:paraId="6DD9715D" w14:textId="5CBB6A23" w:rsidR="007F288E" w:rsidRPr="0015282F" w:rsidRDefault="007F288E" w:rsidP="007F288E">
      <w:pPr>
        <w:pStyle w:val="NormalWeb"/>
        <w:spacing w:after="0"/>
        <w:jc w:val="both"/>
        <w:rPr>
          <w:rFonts w:ascii="Arial" w:hAnsi="Arial" w:cs="Arial"/>
          <w:b/>
          <w:sz w:val="22"/>
          <w:szCs w:val="22"/>
        </w:rPr>
      </w:pPr>
      <w:bookmarkStart w:id="5" w:name="return"/>
      <w:r w:rsidRPr="0015282F">
        <w:rPr>
          <w:rFonts w:ascii="Arial" w:hAnsi="Arial" w:cs="Arial"/>
          <w:b/>
          <w:sz w:val="22"/>
          <w:szCs w:val="22"/>
        </w:rPr>
        <w:t>I am classed as clinically extremely vulnerable (shielding) and my coll</w:t>
      </w:r>
      <w:r w:rsidR="00C94702" w:rsidRPr="0015282F">
        <w:rPr>
          <w:rFonts w:ascii="Arial" w:hAnsi="Arial" w:cs="Arial"/>
          <w:b/>
          <w:sz w:val="22"/>
          <w:szCs w:val="22"/>
        </w:rPr>
        <w:t>eague is clinically vulnerable we</w:t>
      </w:r>
      <w:r w:rsidRPr="0015282F">
        <w:rPr>
          <w:rFonts w:ascii="Arial" w:hAnsi="Arial" w:cs="Arial"/>
          <w:b/>
          <w:sz w:val="22"/>
          <w:szCs w:val="22"/>
        </w:rPr>
        <w:t xml:space="preserve"> do not want to return to school in </w:t>
      </w:r>
      <w:r w:rsidR="00C94702" w:rsidRPr="0015282F">
        <w:rPr>
          <w:rFonts w:ascii="Arial" w:hAnsi="Arial" w:cs="Arial"/>
          <w:b/>
          <w:sz w:val="22"/>
          <w:szCs w:val="22"/>
        </w:rPr>
        <w:t>September, what are our</w:t>
      </w:r>
      <w:r w:rsidR="008A2895" w:rsidRPr="0015282F">
        <w:rPr>
          <w:rFonts w:ascii="Arial" w:hAnsi="Arial" w:cs="Arial"/>
          <w:b/>
          <w:sz w:val="22"/>
          <w:szCs w:val="22"/>
        </w:rPr>
        <w:t xml:space="preserve"> options</w:t>
      </w:r>
      <w:bookmarkEnd w:id="5"/>
      <w:r w:rsidR="008A2895" w:rsidRPr="0015282F">
        <w:rPr>
          <w:rFonts w:ascii="Arial" w:hAnsi="Arial" w:cs="Arial"/>
          <w:b/>
          <w:sz w:val="22"/>
          <w:szCs w:val="22"/>
        </w:rPr>
        <w:t xml:space="preserve">? </w:t>
      </w:r>
    </w:p>
    <w:p w14:paraId="08EFBCE4" w14:textId="49FAA0F6" w:rsidR="00C94702" w:rsidRPr="0015282F" w:rsidRDefault="00C94702" w:rsidP="007F288E">
      <w:pPr>
        <w:pStyle w:val="NormalWeb"/>
        <w:spacing w:after="0"/>
        <w:jc w:val="both"/>
        <w:rPr>
          <w:rFonts w:ascii="Arial" w:hAnsi="Arial" w:cs="Arial"/>
          <w:sz w:val="22"/>
          <w:szCs w:val="22"/>
        </w:rPr>
      </w:pPr>
      <w:r w:rsidRPr="0015282F">
        <w:rPr>
          <w:rFonts w:ascii="Arial" w:hAnsi="Arial" w:cs="Arial"/>
          <w:sz w:val="22"/>
          <w:szCs w:val="22"/>
        </w:rPr>
        <w:t xml:space="preserve">Where schools apply the full range of measures in the </w:t>
      </w:r>
      <w:hyperlink r:id="rId9" w:history="1">
        <w:r w:rsidRPr="0015282F">
          <w:rPr>
            <w:rStyle w:val="Hyperlink"/>
            <w:rFonts w:ascii="Arial" w:hAnsi="Arial" w:cs="Arial"/>
            <w:sz w:val="22"/>
            <w:szCs w:val="22"/>
          </w:rPr>
          <w:t>government guidance for full opening</w:t>
        </w:r>
      </w:hyperlink>
      <w:r w:rsidRPr="0015282F">
        <w:rPr>
          <w:rFonts w:ascii="Arial" w:hAnsi="Arial" w:cs="Arial"/>
          <w:sz w:val="22"/>
          <w:szCs w:val="22"/>
        </w:rPr>
        <w:t xml:space="preserve"> of schools the risk to all staff will be significantly mitigated. The expectation is that all staff will return to work </w:t>
      </w:r>
      <w:r w:rsidR="006E19E3" w:rsidRPr="0015282F">
        <w:rPr>
          <w:rFonts w:ascii="Arial" w:hAnsi="Arial" w:cs="Arial"/>
          <w:sz w:val="22"/>
          <w:szCs w:val="22"/>
        </w:rPr>
        <w:t xml:space="preserve">in September </w:t>
      </w:r>
      <w:r w:rsidRPr="0015282F">
        <w:rPr>
          <w:rFonts w:ascii="Arial" w:hAnsi="Arial" w:cs="Arial"/>
          <w:sz w:val="22"/>
          <w:szCs w:val="22"/>
        </w:rPr>
        <w:t xml:space="preserve">however, there might be a very small number of people who are advised by their healthcare professional to continue to shield. If you are one of these people, please provide confirmation of this in writing to your Headteacher so they can continue to provide you with </w:t>
      </w:r>
      <w:r w:rsidR="006E19E3" w:rsidRPr="0015282F">
        <w:rPr>
          <w:rFonts w:ascii="Arial" w:hAnsi="Arial" w:cs="Arial"/>
          <w:sz w:val="22"/>
          <w:szCs w:val="22"/>
        </w:rPr>
        <w:t xml:space="preserve">work </w:t>
      </w:r>
      <w:r w:rsidRPr="0015282F">
        <w:rPr>
          <w:rFonts w:ascii="Arial" w:hAnsi="Arial" w:cs="Arial"/>
          <w:sz w:val="22"/>
          <w:szCs w:val="22"/>
        </w:rPr>
        <w:t xml:space="preserve">to complete from home. </w:t>
      </w:r>
    </w:p>
    <w:p w14:paraId="1040F086" w14:textId="3E1B5E77" w:rsidR="006E19E3" w:rsidRDefault="00AF3D92" w:rsidP="00AF3D92">
      <w:pPr>
        <w:pStyle w:val="NormalWeb"/>
        <w:spacing w:after="0"/>
        <w:jc w:val="both"/>
        <w:rPr>
          <w:rFonts w:ascii="Arial" w:hAnsi="Arial" w:cs="Arial"/>
          <w:sz w:val="22"/>
          <w:szCs w:val="22"/>
        </w:rPr>
      </w:pPr>
      <w:r w:rsidRPr="0015282F">
        <w:rPr>
          <w:rFonts w:ascii="Arial" w:hAnsi="Arial" w:cs="Arial"/>
          <w:sz w:val="22"/>
          <w:szCs w:val="22"/>
        </w:rPr>
        <w:t xml:space="preserve">If you are apprehensive about your return to school, please speak to either the Headteacher or your line a manager about your concerns. These concerns will be looked at as part of a risk assessed approach and a risk assessment </w:t>
      </w:r>
      <w:r w:rsidR="001F1177" w:rsidRPr="0015282F">
        <w:rPr>
          <w:rFonts w:ascii="Arial" w:hAnsi="Arial" w:cs="Arial"/>
          <w:sz w:val="22"/>
          <w:szCs w:val="22"/>
        </w:rPr>
        <w:t xml:space="preserve">based on your own individual health and circumstances </w:t>
      </w:r>
      <w:r w:rsidR="00BD611A">
        <w:rPr>
          <w:rFonts w:ascii="Arial" w:hAnsi="Arial" w:cs="Arial"/>
          <w:sz w:val="22"/>
          <w:szCs w:val="22"/>
        </w:rPr>
        <w:t>will</w:t>
      </w:r>
      <w:r w:rsidRPr="0015282F">
        <w:rPr>
          <w:rFonts w:ascii="Arial" w:hAnsi="Arial" w:cs="Arial"/>
          <w:sz w:val="22"/>
          <w:szCs w:val="22"/>
        </w:rPr>
        <w:t xml:space="preserve"> be completed with you. </w:t>
      </w:r>
    </w:p>
    <w:p w14:paraId="21F71071" w14:textId="77777777" w:rsidR="00BD611A" w:rsidRPr="006B1718" w:rsidRDefault="00BD611A" w:rsidP="00BD611A">
      <w:pPr>
        <w:pStyle w:val="NormalWeb"/>
        <w:jc w:val="both"/>
        <w:rPr>
          <w:rFonts w:ascii="Arial" w:hAnsi="Arial" w:cs="Arial"/>
          <w:sz w:val="22"/>
          <w:szCs w:val="22"/>
        </w:rPr>
      </w:pPr>
      <w:r w:rsidRPr="006B1718">
        <w:rPr>
          <w:rFonts w:ascii="Arial" w:hAnsi="Arial" w:cs="Arial"/>
          <w:sz w:val="22"/>
          <w:szCs w:val="22"/>
        </w:rPr>
        <w:t>P</w:t>
      </w:r>
      <w:r>
        <w:rPr>
          <w:rFonts w:ascii="Arial" w:hAnsi="Arial" w:cs="Arial"/>
          <w:sz w:val="22"/>
          <w:szCs w:val="22"/>
        </w:rPr>
        <w:t xml:space="preserve">ublic </w:t>
      </w:r>
      <w:r w:rsidRPr="006B1718">
        <w:rPr>
          <w:rFonts w:ascii="Arial" w:hAnsi="Arial" w:cs="Arial"/>
          <w:sz w:val="22"/>
          <w:szCs w:val="22"/>
        </w:rPr>
        <w:t>H</w:t>
      </w:r>
      <w:r>
        <w:rPr>
          <w:rFonts w:ascii="Arial" w:hAnsi="Arial" w:cs="Arial"/>
          <w:sz w:val="22"/>
          <w:szCs w:val="22"/>
        </w:rPr>
        <w:t xml:space="preserve">ealth </w:t>
      </w:r>
      <w:r w:rsidRPr="006B1718">
        <w:rPr>
          <w:rFonts w:ascii="Arial" w:hAnsi="Arial" w:cs="Arial"/>
          <w:sz w:val="22"/>
          <w:szCs w:val="22"/>
        </w:rPr>
        <w:t>E</w:t>
      </w:r>
      <w:r>
        <w:rPr>
          <w:rFonts w:ascii="Arial" w:hAnsi="Arial" w:cs="Arial"/>
          <w:sz w:val="22"/>
          <w:szCs w:val="22"/>
        </w:rPr>
        <w:t>ngland</w:t>
      </w:r>
      <w:r w:rsidRPr="006B1718">
        <w:rPr>
          <w:rFonts w:ascii="Arial" w:hAnsi="Arial" w:cs="Arial"/>
          <w:sz w:val="22"/>
          <w:szCs w:val="22"/>
        </w:rPr>
        <w:t xml:space="preserve"> and D</w:t>
      </w:r>
      <w:r>
        <w:rPr>
          <w:rFonts w:ascii="Arial" w:hAnsi="Arial" w:cs="Arial"/>
          <w:sz w:val="22"/>
          <w:szCs w:val="22"/>
        </w:rPr>
        <w:t xml:space="preserve">ept of </w:t>
      </w:r>
      <w:r w:rsidRPr="006B1718">
        <w:rPr>
          <w:rFonts w:ascii="Arial" w:hAnsi="Arial" w:cs="Arial"/>
          <w:sz w:val="22"/>
          <w:szCs w:val="22"/>
        </w:rPr>
        <w:t>H</w:t>
      </w:r>
      <w:r>
        <w:rPr>
          <w:rFonts w:ascii="Arial" w:hAnsi="Arial" w:cs="Arial"/>
          <w:sz w:val="22"/>
          <w:szCs w:val="22"/>
        </w:rPr>
        <w:t xml:space="preserve">ealth and </w:t>
      </w:r>
      <w:r w:rsidRPr="006B1718">
        <w:rPr>
          <w:rFonts w:ascii="Arial" w:hAnsi="Arial" w:cs="Arial"/>
          <w:sz w:val="22"/>
          <w:szCs w:val="22"/>
        </w:rPr>
        <w:t>S</w:t>
      </w:r>
      <w:r>
        <w:rPr>
          <w:rFonts w:ascii="Arial" w:hAnsi="Arial" w:cs="Arial"/>
          <w:sz w:val="22"/>
          <w:szCs w:val="22"/>
        </w:rPr>
        <w:t xml:space="preserve">ocial </w:t>
      </w:r>
      <w:r w:rsidRPr="006B1718">
        <w:rPr>
          <w:rFonts w:ascii="Arial" w:hAnsi="Arial" w:cs="Arial"/>
          <w:sz w:val="22"/>
          <w:szCs w:val="22"/>
        </w:rPr>
        <w:t>C</w:t>
      </w:r>
      <w:r>
        <w:rPr>
          <w:rFonts w:ascii="Arial" w:hAnsi="Arial" w:cs="Arial"/>
          <w:sz w:val="22"/>
          <w:szCs w:val="22"/>
        </w:rPr>
        <w:t>are</w:t>
      </w:r>
      <w:r w:rsidRPr="006B1718">
        <w:rPr>
          <w:rFonts w:ascii="Arial" w:hAnsi="Arial" w:cs="Arial"/>
          <w:sz w:val="22"/>
          <w:szCs w:val="22"/>
        </w:rPr>
        <w:t xml:space="preserve"> advise that </w:t>
      </w:r>
      <w:r w:rsidRPr="006B1718">
        <w:rPr>
          <w:rFonts w:ascii="Arial" w:hAnsi="Arial" w:cs="Arial"/>
          <w:bCs/>
          <w:sz w:val="22"/>
          <w:szCs w:val="22"/>
        </w:rPr>
        <w:t>schools are not currently considered high risk settings</w:t>
      </w:r>
      <w:r w:rsidRPr="006B1718">
        <w:rPr>
          <w:rFonts w:ascii="Arial" w:hAnsi="Arial" w:cs="Arial"/>
          <w:sz w:val="22"/>
          <w:szCs w:val="22"/>
        </w:rPr>
        <w:t xml:space="preserve"> when compared to other workplace environments. It is therefore </w:t>
      </w:r>
      <w:r w:rsidRPr="006B1718">
        <w:rPr>
          <w:rFonts w:ascii="Arial" w:hAnsi="Arial" w:cs="Arial"/>
          <w:bCs/>
          <w:sz w:val="22"/>
          <w:szCs w:val="22"/>
        </w:rPr>
        <w:t>appropriate for teachers and other school staff to return to their workplace setting</w:t>
      </w:r>
      <w:r>
        <w:rPr>
          <w:rFonts w:ascii="Arial" w:hAnsi="Arial" w:cs="Arial"/>
          <w:sz w:val="22"/>
          <w:szCs w:val="22"/>
        </w:rPr>
        <w:t>. Accordingly, the DfE</w:t>
      </w:r>
      <w:r w:rsidRPr="006B1718">
        <w:rPr>
          <w:rFonts w:ascii="Arial" w:hAnsi="Arial" w:cs="Arial"/>
          <w:sz w:val="22"/>
          <w:szCs w:val="22"/>
        </w:rPr>
        <w:t xml:space="preserve"> </w:t>
      </w:r>
      <w:r w:rsidRPr="006B1718">
        <w:rPr>
          <w:rFonts w:ascii="Arial" w:hAnsi="Arial" w:cs="Arial"/>
          <w:bCs/>
          <w:sz w:val="22"/>
          <w:szCs w:val="22"/>
        </w:rPr>
        <w:t>expect that staff who need to will attend school</w:t>
      </w:r>
      <w:r w:rsidRPr="006B1718">
        <w:rPr>
          <w:rFonts w:ascii="Arial" w:hAnsi="Arial" w:cs="Arial"/>
          <w:sz w:val="22"/>
          <w:szCs w:val="22"/>
        </w:rPr>
        <w:t>.</w:t>
      </w:r>
    </w:p>
    <w:p w14:paraId="4F0FD9BD" w14:textId="21DD1DA1" w:rsidR="00AF3D92" w:rsidRPr="0015282F" w:rsidRDefault="00AF3D92" w:rsidP="00AF3D92">
      <w:pPr>
        <w:pStyle w:val="NormalWeb"/>
        <w:spacing w:after="0"/>
        <w:jc w:val="both"/>
        <w:rPr>
          <w:rFonts w:ascii="Arial" w:hAnsi="Arial" w:cs="Arial"/>
          <w:sz w:val="22"/>
          <w:szCs w:val="22"/>
        </w:rPr>
      </w:pPr>
      <w:r w:rsidRPr="0015282F">
        <w:rPr>
          <w:rFonts w:ascii="Arial" w:hAnsi="Arial" w:cs="Arial"/>
          <w:sz w:val="22"/>
          <w:szCs w:val="22"/>
        </w:rPr>
        <w:t>Many schools buy into a 24/7 counselling service through Health Assured Services. If you require further support with your return to work, and your school buys into this service, then you will be able to access this support</w:t>
      </w:r>
      <w:r w:rsidR="001F1177" w:rsidRPr="0015282F">
        <w:rPr>
          <w:rFonts w:ascii="Arial" w:hAnsi="Arial" w:cs="Arial"/>
          <w:sz w:val="22"/>
          <w:szCs w:val="22"/>
        </w:rPr>
        <w:t xml:space="preserve"> via the telephone or online</w:t>
      </w:r>
      <w:r w:rsidRPr="0015282F">
        <w:rPr>
          <w:rFonts w:ascii="Arial" w:hAnsi="Arial" w:cs="Arial"/>
          <w:sz w:val="22"/>
          <w:szCs w:val="22"/>
        </w:rPr>
        <w:t xml:space="preserve">. Please ask your Headteacher or line manager for further details. </w:t>
      </w:r>
    </w:p>
    <w:p w14:paraId="49DEF1D3" w14:textId="5C6EC5C1" w:rsidR="007F288E" w:rsidRPr="0015282F" w:rsidRDefault="007F288E" w:rsidP="007F288E">
      <w:pPr>
        <w:pStyle w:val="NormalWeb"/>
        <w:spacing w:after="0"/>
        <w:jc w:val="both"/>
        <w:rPr>
          <w:rFonts w:ascii="Arial" w:hAnsi="Arial" w:cs="Arial"/>
          <w:b/>
          <w:sz w:val="22"/>
          <w:szCs w:val="22"/>
        </w:rPr>
      </w:pPr>
      <w:bookmarkStart w:id="6" w:name="lead"/>
      <w:r w:rsidRPr="0015282F">
        <w:rPr>
          <w:rFonts w:ascii="Arial" w:hAnsi="Arial" w:cs="Arial"/>
          <w:b/>
          <w:sz w:val="22"/>
          <w:szCs w:val="22"/>
        </w:rPr>
        <w:t>Can Teaching Assistants be asked to lead groups</w:t>
      </w:r>
      <w:bookmarkEnd w:id="6"/>
      <w:r w:rsidRPr="0015282F">
        <w:rPr>
          <w:rFonts w:ascii="Arial" w:hAnsi="Arial" w:cs="Arial"/>
          <w:b/>
          <w:sz w:val="22"/>
          <w:szCs w:val="22"/>
        </w:rPr>
        <w:t xml:space="preserve">? </w:t>
      </w:r>
    </w:p>
    <w:p w14:paraId="2BA21B99" w14:textId="70617865" w:rsidR="00AF3D92" w:rsidRPr="0015282F" w:rsidRDefault="00194676" w:rsidP="007F288E">
      <w:pPr>
        <w:pStyle w:val="NormalWeb"/>
        <w:spacing w:after="0"/>
        <w:jc w:val="both"/>
        <w:rPr>
          <w:rFonts w:ascii="Arial" w:hAnsi="Arial" w:cs="Arial"/>
          <w:sz w:val="22"/>
          <w:szCs w:val="22"/>
        </w:rPr>
      </w:pPr>
      <w:r w:rsidRPr="0015282F">
        <w:rPr>
          <w:rFonts w:ascii="Arial" w:hAnsi="Arial" w:cs="Arial"/>
          <w:sz w:val="22"/>
          <w:szCs w:val="22"/>
        </w:rPr>
        <w:t xml:space="preserve">Yes, </w:t>
      </w:r>
      <w:hyperlink r:id="rId10" w:history="1">
        <w:r w:rsidRPr="0015282F">
          <w:rPr>
            <w:rStyle w:val="Hyperlink"/>
            <w:rFonts w:ascii="Arial" w:hAnsi="Arial" w:cs="Arial"/>
            <w:sz w:val="22"/>
            <w:szCs w:val="22"/>
          </w:rPr>
          <w:t>Planning guide for Primary Schools</w:t>
        </w:r>
      </w:hyperlink>
      <w:r w:rsidRPr="0015282F">
        <w:rPr>
          <w:rFonts w:ascii="Arial" w:hAnsi="Arial" w:cs="Arial"/>
          <w:color w:val="FF0000"/>
          <w:sz w:val="22"/>
          <w:szCs w:val="22"/>
        </w:rPr>
        <w:t xml:space="preserve"> </w:t>
      </w:r>
      <w:r w:rsidRPr="0015282F">
        <w:rPr>
          <w:rFonts w:ascii="Arial" w:hAnsi="Arial" w:cs="Arial"/>
          <w:sz w:val="22"/>
          <w:szCs w:val="22"/>
        </w:rPr>
        <w:t xml:space="preserve">suggests when there are shortages of teachers </w:t>
      </w:r>
      <w:r w:rsidR="003F43C8" w:rsidRPr="0015282F">
        <w:rPr>
          <w:rFonts w:ascii="Arial" w:hAnsi="Arial" w:cs="Arial"/>
          <w:sz w:val="22"/>
          <w:szCs w:val="22"/>
        </w:rPr>
        <w:t xml:space="preserve">schools can </w:t>
      </w:r>
      <w:r w:rsidRPr="0015282F">
        <w:rPr>
          <w:rFonts w:ascii="Arial" w:hAnsi="Arial" w:cs="Arial"/>
          <w:sz w:val="22"/>
          <w:szCs w:val="22"/>
        </w:rPr>
        <w:t>“</w:t>
      </w:r>
      <w:r w:rsidR="003F43C8" w:rsidRPr="0015282F">
        <w:rPr>
          <w:rFonts w:ascii="Arial" w:hAnsi="Arial" w:cs="Arial"/>
          <w:i/>
          <w:sz w:val="22"/>
          <w:szCs w:val="22"/>
        </w:rPr>
        <w:t>ask</w:t>
      </w:r>
      <w:r w:rsidRPr="0015282F">
        <w:rPr>
          <w:rFonts w:ascii="Arial" w:hAnsi="Arial" w:cs="Arial"/>
          <w:i/>
          <w:sz w:val="22"/>
          <w:szCs w:val="22"/>
        </w:rPr>
        <w:t xml:space="preserve"> suitably experienced teaching assistants, who are willing to do so, to work with groups under the supervision of a teacher”. </w:t>
      </w:r>
      <w:r w:rsidRPr="0015282F">
        <w:rPr>
          <w:rFonts w:ascii="Arial" w:hAnsi="Arial" w:cs="Arial"/>
          <w:sz w:val="22"/>
          <w:szCs w:val="22"/>
        </w:rPr>
        <w:t xml:space="preserve">If this is something which you are willing to do please inform the Headteacher as this may help with the planning arrangements for the new term. </w:t>
      </w:r>
    </w:p>
    <w:p w14:paraId="08EFFB01" w14:textId="0B1AF41B" w:rsidR="007F288E" w:rsidRPr="0015282F" w:rsidRDefault="007F288E" w:rsidP="007F288E">
      <w:pPr>
        <w:pStyle w:val="NormalWeb"/>
        <w:spacing w:after="0"/>
        <w:jc w:val="both"/>
        <w:rPr>
          <w:rFonts w:ascii="Arial" w:hAnsi="Arial" w:cs="Arial"/>
          <w:b/>
          <w:sz w:val="22"/>
          <w:szCs w:val="22"/>
        </w:rPr>
      </w:pPr>
      <w:bookmarkStart w:id="7" w:name="cover"/>
      <w:r w:rsidRPr="0015282F">
        <w:rPr>
          <w:rFonts w:ascii="Arial" w:hAnsi="Arial" w:cs="Arial"/>
          <w:b/>
          <w:sz w:val="22"/>
          <w:szCs w:val="22"/>
        </w:rPr>
        <w:lastRenderedPageBreak/>
        <w:t>Can teachers be asked cover other subjects</w:t>
      </w:r>
      <w:r w:rsidR="00696106" w:rsidRPr="0015282F">
        <w:rPr>
          <w:rFonts w:ascii="Arial" w:hAnsi="Arial" w:cs="Arial"/>
          <w:b/>
          <w:sz w:val="22"/>
          <w:szCs w:val="22"/>
        </w:rPr>
        <w:t xml:space="preserve"> or year groups that they don’t normally teach</w:t>
      </w:r>
      <w:r w:rsidRPr="0015282F">
        <w:rPr>
          <w:rFonts w:ascii="Arial" w:hAnsi="Arial" w:cs="Arial"/>
          <w:b/>
          <w:sz w:val="22"/>
          <w:szCs w:val="22"/>
        </w:rPr>
        <w:t xml:space="preserve">? </w:t>
      </w:r>
    </w:p>
    <w:bookmarkEnd w:id="7"/>
    <w:p w14:paraId="520722E8" w14:textId="102BBAED" w:rsidR="00696106" w:rsidRPr="0015282F" w:rsidRDefault="00696106" w:rsidP="007F288E">
      <w:pPr>
        <w:pStyle w:val="NormalWeb"/>
        <w:spacing w:after="0"/>
        <w:jc w:val="both"/>
        <w:rPr>
          <w:rFonts w:ascii="Arial" w:hAnsi="Arial" w:cs="Arial"/>
          <w:sz w:val="22"/>
          <w:szCs w:val="22"/>
        </w:rPr>
      </w:pPr>
      <w:r w:rsidRPr="0015282F">
        <w:rPr>
          <w:rFonts w:ascii="Arial" w:hAnsi="Arial" w:cs="Arial"/>
          <w:sz w:val="22"/>
          <w:szCs w:val="22"/>
        </w:rPr>
        <w:t xml:space="preserve">Yes, Headteachers may need to juggle timetables around to find the best fit for subject and year group coverage. We would ask staff to be as flexible as possible during these unprecedented times and discuss any concerns you may have with the Headteacher. </w:t>
      </w:r>
    </w:p>
    <w:p w14:paraId="1E5017F0" w14:textId="77777777" w:rsidR="008A2895" w:rsidRPr="0015282F" w:rsidRDefault="008A2895" w:rsidP="008A2895">
      <w:pPr>
        <w:pStyle w:val="NormalWeb"/>
        <w:spacing w:after="0"/>
        <w:jc w:val="both"/>
        <w:rPr>
          <w:rFonts w:ascii="Arial" w:eastAsiaTheme="minorHAnsi" w:hAnsi="Arial" w:cs="Arial"/>
          <w:b/>
          <w:sz w:val="22"/>
          <w:szCs w:val="22"/>
          <w:lang w:eastAsia="en-US"/>
        </w:rPr>
      </w:pPr>
      <w:bookmarkStart w:id="8" w:name="PPE"/>
      <w:r w:rsidRPr="0015282F">
        <w:rPr>
          <w:rFonts w:ascii="Arial" w:eastAsiaTheme="minorHAnsi" w:hAnsi="Arial" w:cs="Arial"/>
          <w:b/>
          <w:sz w:val="22"/>
          <w:szCs w:val="22"/>
          <w:lang w:eastAsia="en-US"/>
        </w:rPr>
        <w:t xml:space="preserve">Do I need PPE to work in a school? </w:t>
      </w:r>
    </w:p>
    <w:bookmarkEnd w:id="8"/>
    <w:p w14:paraId="503276D1" w14:textId="11A74248" w:rsidR="008A2895" w:rsidRPr="0015282F" w:rsidRDefault="008A2895" w:rsidP="008A2895">
      <w:pPr>
        <w:pStyle w:val="NormalWeb"/>
        <w:spacing w:after="0"/>
        <w:jc w:val="both"/>
        <w:rPr>
          <w:rFonts w:ascii="Arial" w:eastAsiaTheme="minorHAnsi" w:hAnsi="Arial" w:cs="Arial"/>
          <w:sz w:val="22"/>
          <w:szCs w:val="22"/>
          <w:lang w:eastAsia="en-US"/>
        </w:rPr>
      </w:pPr>
      <w:r w:rsidRPr="0015282F">
        <w:rPr>
          <w:rFonts w:ascii="Arial" w:eastAsiaTheme="minorHAnsi" w:hAnsi="Arial" w:cs="Arial"/>
          <w:sz w:val="22"/>
          <w:szCs w:val="22"/>
          <w:lang w:eastAsia="en-US"/>
        </w:rPr>
        <w:t xml:space="preserve">The scientific advice indicates that </w:t>
      </w:r>
      <w:r w:rsidR="00696106" w:rsidRPr="0015282F">
        <w:rPr>
          <w:rFonts w:ascii="Arial" w:eastAsiaTheme="minorHAnsi" w:hAnsi="Arial" w:cs="Arial"/>
          <w:sz w:val="22"/>
          <w:szCs w:val="22"/>
          <w:lang w:eastAsia="en-US"/>
        </w:rPr>
        <w:t xml:space="preserve">the majority of </w:t>
      </w:r>
      <w:r w:rsidRPr="0015282F">
        <w:rPr>
          <w:rFonts w:ascii="Arial" w:eastAsiaTheme="minorHAnsi" w:hAnsi="Arial" w:cs="Arial"/>
          <w:sz w:val="22"/>
          <w:szCs w:val="22"/>
          <w:lang w:eastAsia="en-US"/>
        </w:rPr>
        <w:t>educational staff do not requir</w:t>
      </w:r>
      <w:r w:rsidR="008765CE" w:rsidRPr="0015282F">
        <w:rPr>
          <w:rFonts w:ascii="Arial" w:eastAsiaTheme="minorHAnsi" w:hAnsi="Arial" w:cs="Arial"/>
          <w:sz w:val="22"/>
          <w:szCs w:val="22"/>
          <w:lang w:eastAsia="en-US"/>
        </w:rPr>
        <w:t xml:space="preserve">e personal protective equipment, however there are some circumstances outlined below where it is advised. </w:t>
      </w:r>
      <w:r w:rsidRPr="0015282F">
        <w:rPr>
          <w:rFonts w:ascii="Arial" w:eastAsiaTheme="minorHAnsi" w:hAnsi="Arial" w:cs="Arial"/>
          <w:sz w:val="22"/>
          <w:szCs w:val="22"/>
          <w:lang w:eastAsia="en-US"/>
        </w:rPr>
        <w:t xml:space="preserve"> The </w:t>
      </w:r>
      <w:r w:rsidR="008765CE" w:rsidRPr="0015282F">
        <w:rPr>
          <w:rFonts w:ascii="Arial" w:eastAsiaTheme="minorHAnsi" w:hAnsi="Arial" w:cs="Arial"/>
          <w:sz w:val="22"/>
          <w:szCs w:val="22"/>
          <w:lang w:eastAsia="en-US"/>
        </w:rPr>
        <w:t xml:space="preserve">crucial </w:t>
      </w:r>
      <w:r w:rsidRPr="0015282F">
        <w:rPr>
          <w:rFonts w:ascii="Arial" w:eastAsiaTheme="minorHAnsi" w:hAnsi="Arial" w:cs="Arial"/>
          <w:sz w:val="22"/>
          <w:szCs w:val="22"/>
          <w:lang w:eastAsia="en-US"/>
        </w:rPr>
        <w:t>advice for schools, colleges and childcare settings is to follow steps on social distancing, handwashing and other hygiene measures, and cleaning of surfaces.</w:t>
      </w:r>
    </w:p>
    <w:p w14:paraId="3B0503D9" w14:textId="5EFEFDBD" w:rsidR="008A2895" w:rsidRPr="0015282F" w:rsidRDefault="008A2895" w:rsidP="008A2895">
      <w:pPr>
        <w:pStyle w:val="NormalWeb"/>
        <w:spacing w:after="0"/>
        <w:jc w:val="both"/>
        <w:rPr>
          <w:rFonts w:ascii="Arial" w:eastAsiaTheme="minorHAnsi" w:hAnsi="Arial" w:cs="Arial"/>
          <w:sz w:val="22"/>
          <w:szCs w:val="22"/>
          <w:lang w:eastAsia="en-US"/>
        </w:rPr>
      </w:pPr>
      <w:r w:rsidRPr="0015282F">
        <w:rPr>
          <w:rFonts w:ascii="Arial" w:eastAsiaTheme="minorHAnsi" w:hAnsi="Arial" w:cs="Arial"/>
          <w:sz w:val="22"/>
          <w:szCs w:val="22"/>
          <w:lang w:eastAsia="en-US"/>
        </w:rPr>
        <w:t>Some children, and young people with special educational needs, may be unable to follow social distancing guidelines, or require personal care support</w:t>
      </w:r>
      <w:r w:rsidR="00696106" w:rsidRPr="0015282F">
        <w:rPr>
          <w:rFonts w:ascii="Arial" w:eastAsiaTheme="minorHAnsi" w:hAnsi="Arial" w:cs="Arial"/>
          <w:sz w:val="22"/>
          <w:szCs w:val="22"/>
          <w:lang w:eastAsia="en-US"/>
        </w:rPr>
        <w:t xml:space="preserve">. In these </w:t>
      </w:r>
      <w:r w:rsidR="003F43C8" w:rsidRPr="0015282F">
        <w:rPr>
          <w:rFonts w:ascii="Arial" w:eastAsiaTheme="minorHAnsi" w:hAnsi="Arial" w:cs="Arial"/>
          <w:sz w:val="22"/>
          <w:szCs w:val="22"/>
          <w:lang w:eastAsia="en-US"/>
        </w:rPr>
        <w:t>circumstances PPE should be used</w:t>
      </w:r>
      <w:r w:rsidR="00696106" w:rsidRPr="0015282F">
        <w:rPr>
          <w:rFonts w:ascii="Arial" w:eastAsiaTheme="minorHAnsi" w:hAnsi="Arial" w:cs="Arial"/>
          <w:sz w:val="22"/>
          <w:szCs w:val="22"/>
          <w:lang w:eastAsia="en-US"/>
        </w:rPr>
        <w:t xml:space="preserve">. It should also be used if a learner or young person is </w:t>
      </w:r>
      <w:r w:rsidR="008765CE" w:rsidRPr="0015282F">
        <w:rPr>
          <w:rFonts w:ascii="Arial" w:eastAsiaTheme="minorHAnsi" w:hAnsi="Arial" w:cs="Arial"/>
          <w:sz w:val="22"/>
          <w:szCs w:val="22"/>
          <w:lang w:eastAsia="en-US"/>
        </w:rPr>
        <w:t>displaying</w:t>
      </w:r>
      <w:r w:rsidR="00696106" w:rsidRPr="0015282F">
        <w:rPr>
          <w:rFonts w:ascii="Arial" w:eastAsiaTheme="minorHAnsi" w:hAnsi="Arial" w:cs="Arial"/>
          <w:sz w:val="22"/>
          <w:szCs w:val="22"/>
          <w:lang w:eastAsia="en-US"/>
        </w:rPr>
        <w:t xml:space="preserve"> COVID-19 symptoms. </w:t>
      </w:r>
    </w:p>
    <w:p w14:paraId="654532D3" w14:textId="77777777" w:rsidR="006235E5" w:rsidRDefault="006235E5" w:rsidP="00512416">
      <w:pPr>
        <w:pStyle w:val="NormalWeb"/>
        <w:spacing w:before="0" w:beforeAutospacing="0" w:after="0" w:afterAutospacing="0"/>
        <w:rPr>
          <w:rFonts w:ascii="Arial" w:hAnsi="Arial" w:cs="Arial"/>
          <w:sz w:val="22"/>
          <w:szCs w:val="22"/>
        </w:rPr>
      </w:pPr>
    </w:p>
    <w:p w14:paraId="7B8E1933" w14:textId="0C59B68F" w:rsidR="006235E5" w:rsidRPr="006235E5" w:rsidRDefault="006235E5" w:rsidP="00512416">
      <w:pPr>
        <w:pStyle w:val="NormalWeb"/>
        <w:spacing w:before="0" w:beforeAutospacing="0" w:after="0" w:afterAutospacing="0"/>
        <w:rPr>
          <w:rFonts w:ascii="Arial" w:hAnsi="Arial" w:cs="Arial"/>
          <w:b/>
          <w:sz w:val="22"/>
          <w:szCs w:val="22"/>
        </w:rPr>
      </w:pPr>
      <w:bookmarkStart w:id="9" w:name="HOLIDAY"/>
      <w:r w:rsidRPr="006235E5">
        <w:rPr>
          <w:rFonts w:ascii="Arial" w:hAnsi="Arial" w:cs="Arial"/>
          <w:b/>
          <w:sz w:val="22"/>
          <w:szCs w:val="22"/>
        </w:rPr>
        <w:t>I have recently booked a holiday and due to changes in Government advice when I return I will need to</w:t>
      </w:r>
      <w:r w:rsidR="009C4DB1">
        <w:rPr>
          <w:rFonts w:ascii="Arial" w:hAnsi="Arial" w:cs="Arial"/>
          <w:b/>
          <w:sz w:val="22"/>
          <w:szCs w:val="22"/>
        </w:rPr>
        <w:t xml:space="preserve"> quarantine/</w:t>
      </w:r>
      <w:r w:rsidR="009C4DB1" w:rsidRPr="006235E5">
        <w:rPr>
          <w:rFonts w:ascii="Arial" w:hAnsi="Arial" w:cs="Arial"/>
          <w:b/>
          <w:sz w:val="22"/>
          <w:szCs w:val="22"/>
        </w:rPr>
        <w:t xml:space="preserve"> </w:t>
      </w:r>
      <w:r w:rsidRPr="006235E5">
        <w:rPr>
          <w:rFonts w:ascii="Arial" w:hAnsi="Arial" w:cs="Arial"/>
          <w:b/>
          <w:sz w:val="22"/>
          <w:szCs w:val="22"/>
        </w:rPr>
        <w:t xml:space="preserve">self-isolate for 14 days. This will be during term time; will I be paid for the time I can’t be in school?  </w:t>
      </w:r>
    </w:p>
    <w:bookmarkEnd w:id="9"/>
    <w:p w14:paraId="583F967D" w14:textId="1C35CBC4" w:rsidR="006235E5" w:rsidRDefault="006235E5" w:rsidP="00512416">
      <w:pPr>
        <w:pStyle w:val="NormalWeb"/>
        <w:spacing w:before="0" w:beforeAutospacing="0" w:after="0" w:afterAutospacing="0"/>
        <w:rPr>
          <w:rFonts w:ascii="Arial" w:hAnsi="Arial" w:cs="Arial"/>
          <w:sz w:val="22"/>
          <w:szCs w:val="22"/>
        </w:rPr>
      </w:pPr>
    </w:p>
    <w:p w14:paraId="56D6EADB" w14:textId="7CE24A8B" w:rsidR="006235E5" w:rsidRDefault="006235E5" w:rsidP="00512416">
      <w:pPr>
        <w:pStyle w:val="NormalWeb"/>
        <w:spacing w:before="0" w:beforeAutospacing="0" w:after="0" w:afterAutospacing="0"/>
        <w:rPr>
          <w:rFonts w:ascii="Arial" w:hAnsi="Arial" w:cs="Arial"/>
          <w:sz w:val="22"/>
          <w:szCs w:val="22"/>
        </w:rPr>
      </w:pPr>
      <w:r>
        <w:rPr>
          <w:rFonts w:ascii="Arial" w:hAnsi="Arial" w:cs="Arial"/>
          <w:sz w:val="22"/>
          <w:szCs w:val="22"/>
        </w:rPr>
        <w:t xml:space="preserve">This is decision for each individual </w:t>
      </w:r>
      <w:r w:rsidR="00266ADA">
        <w:rPr>
          <w:rFonts w:ascii="Arial" w:hAnsi="Arial" w:cs="Arial"/>
          <w:sz w:val="22"/>
          <w:szCs w:val="22"/>
        </w:rPr>
        <w:t>school to make</w:t>
      </w:r>
      <w:r w:rsidR="000B2E3C">
        <w:rPr>
          <w:rFonts w:ascii="Arial" w:hAnsi="Arial" w:cs="Arial"/>
          <w:sz w:val="22"/>
          <w:szCs w:val="22"/>
        </w:rPr>
        <w:t xml:space="preserve"> </w:t>
      </w:r>
      <w:r w:rsidR="000B2E3C" w:rsidRPr="000B2E3C">
        <w:rPr>
          <w:rFonts w:ascii="Arial" w:hAnsi="Arial" w:cs="Arial"/>
          <w:sz w:val="22"/>
          <w:szCs w:val="22"/>
        </w:rPr>
        <w:t>and</w:t>
      </w:r>
      <w:r w:rsidR="000B2E3C" w:rsidRPr="0015771A">
        <w:rPr>
          <w:rFonts w:ascii="Arial" w:hAnsi="Arial" w:cs="Arial"/>
          <w:sz w:val="22"/>
          <w:szCs w:val="22"/>
        </w:rPr>
        <w:t xml:space="preserve"> Schools are under no obligation to agree leave to cover quarantine time if it runs over into term time</w:t>
      </w:r>
      <w:r w:rsidR="00266ADA" w:rsidRPr="000B2E3C">
        <w:rPr>
          <w:rFonts w:ascii="Arial" w:hAnsi="Arial" w:cs="Arial"/>
          <w:sz w:val="22"/>
          <w:szCs w:val="22"/>
        </w:rPr>
        <w:t xml:space="preserve">. </w:t>
      </w:r>
      <w:r w:rsidR="000B2E3C" w:rsidRPr="0015771A">
        <w:rPr>
          <w:rFonts w:ascii="Arial" w:hAnsi="Arial" w:cs="Arial"/>
          <w:sz w:val="22"/>
          <w:szCs w:val="22"/>
        </w:rPr>
        <w:t xml:space="preserve">Employee will not be entitled to sick pay or any other pay for the period.  </w:t>
      </w:r>
      <w:r w:rsidR="00266ADA" w:rsidRPr="000B2E3C">
        <w:rPr>
          <w:rFonts w:ascii="Arial" w:hAnsi="Arial" w:cs="Arial"/>
          <w:sz w:val="22"/>
          <w:szCs w:val="22"/>
        </w:rPr>
        <w:t>Some employees may be able to work from home whilst they isolate, for example, employees</w:t>
      </w:r>
      <w:r w:rsidR="00266ADA">
        <w:rPr>
          <w:rFonts w:ascii="Arial" w:hAnsi="Arial" w:cs="Arial"/>
          <w:sz w:val="22"/>
          <w:szCs w:val="22"/>
        </w:rPr>
        <w:t xml:space="preserve"> who work in administration roles </w:t>
      </w:r>
      <w:r w:rsidR="009C4DB1">
        <w:rPr>
          <w:rFonts w:ascii="Arial" w:hAnsi="Arial" w:cs="Arial"/>
          <w:sz w:val="22"/>
          <w:szCs w:val="22"/>
        </w:rPr>
        <w:t xml:space="preserve">may be able to </w:t>
      </w:r>
      <w:r w:rsidR="00266ADA">
        <w:rPr>
          <w:rFonts w:ascii="Arial" w:hAnsi="Arial" w:cs="Arial"/>
          <w:sz w:val="22"/>
          <w:szCs w:val="22"/>
        </w:rPr>
        <w:t xml:space="preserve">complete tasks easier at home than others. If you do work from home, you will be paid for the time you need to isolate for. </w:t>
      </w:r>
    </w:p>
    <w:p w14:paraId="6D5A35CC" w14:textId="3DDB73FB" w:rsidR="00266ADA" w:rsidRDefault="00266ADA" w:rsidP="00512416">
      <w:pPr>
        <w:pStyle w:val="NormalWeb"/>
        <w:spacing w:before="0" w:beforeAutospacing="0" w:after="0" w:afterAutospacing="0"/>
        <w:rPr>
          <w:rFonts w:ascii="Arial" w:hAnsi="Arial" w:cs="Arial"/>
          <w:sz w:val="22"/>
          <w:szCs w:val="22"/>
        </w:rPr>
      </w:pPr>
    </w:p>
    <w:p w14:paraId="5B1A95FD" w14:textId="450AF2D0" w:rsidR="005A12B0" w:rsidRDefault="00266ADA" w:rsidP="00512416">
      <w:pPr>
        <w:pStyle w:val="NormalWeb"/>
        <w:spacing w:before="0" w:beforeAutospacing="0" w:after="0" w:afterAutospacing="0"/>
        <w:rPr>
          <w:rFonts w:ascii="Arial" w:hAnsi="Arial" w:cs="Arial"/>
          <w:sz w:val="22"/>
          <w:szCs w:val="22"/>
        </w:rPr>
      </w:pPr>
      <w:r>
        <w:rPr>
          <w:rFonts w:ascii="Arial" w:hAnsi="Arial" w:cs="Arial"/>
          <w:sz w:val="22"/>
          <w:szCs w:val="22"/>
        </w:rPr>
        <w:t>However, for the vast majority of roles in school it will not be possible to work from home and</w:t>
      </w:r>
      <w:r w:rsidR="00C25007">
        <w:rPr>
          <w:rFonts w:ascii="Arial" w:hAnsi="Arial" w:cs="Arial"/>
          <w:sz w:val="22"/>
          <w:szCs w:val="22"/>
        </w:rPr>
        <w:t xml:space="preserve"> you will be required to return when school opens,T</w:t>
      </w:r>
      <w:r>
        <w:rPr>
          <w:rFonts w:ascii="Arial" w:hAnsi="Arial" w:cs="Arial"/>
          <w:sz w:val="22"/>
          <w:szCs w:val="22"/>
        </w:rPr>
        <w:t>herefore</w:t>
      </w:r>
      <w:r w:rsidR="00C25007">
        <w:rPr>
          <w:rFonts w:ascii="Arial" w:hAnsi="Arial" w:cs="Arial"/>
          <w:sz w:val="22"/>
          <w:szCs w:val="22"/>
        </w:rPr>
        <w:t xml:space="preserve">, if you do </w:t>
      </w:r>
      <w:r w:rsidR="009C2FD1">
        <w:rPr>
          <w:rFonts w:ascii="Arial" w:hAnsi="Arial" w:cs="Arial"/>
          <w:sz w:val="22"/>
          <w:szCs w:val="22"/>
        </w:rPr>
        <w:t xml:space="preserve">decide to </w:t>
      </w:r>
      <w:r w:rsidR="00C25007">
        <w:rPr>
          <w:rFonts w:ascii="Arial" w:hAnsi="Arial" w:cs="Arial"/>
          <w:sz w:val="22"/>
          <w:szCs w:val="22"/>
        </w:rPr>
        <w:t>travel and quarantine requirements are in place,</w:t>
      </w:r>
      <w:r>
        <w:rPr>
          <w:rFonts w:ascii="Arial" w:hAnsi="Arial" w:cs="Arial"/>
          <w:sz w:val="22"/>
          <w:szCs w:val="22"/>
        </w:rPr>
        <w:t xml:space="preserve"> it is likely that you will be </w:t>
      </w:r>
      <w:r w:rsidR="00C25007">
        <w:rPr>
          <w:rFonts w:ascii="Arial" w:hAnsi="Arial" w:cs="Arial"/>
          <w:sz w:val="22"/>
          <w:szCs w:val="22"/>
        </w:rPr>
        <w:t>required to take</w:t>
      </w:r>
      <w:r>
        <w:rPr>
          <w:rFonts w:ascii="Arial" w:hAnsi="Arial" w:cs="Arial"/>
          <w:sz w:val="22"/>
          <w:szCs w:val="22"/>
        </w:rPr>
        <w:t xml:space="preserve"> unpaid leave for the </w:t>
      </w:r>
      <w:r w:rsidR="00C25007">
        <w:rPr>
          <w:rFonts w:ascii="Arial" w:hAnsi="Arial" w:cs="Arial"/>
          <w:sz w:val="22"/>
          <w:szCs w:val="22"/>
        </w:rPr>
        <w:t xml:space="preserve">working </w:t>
      </w:r>
      <w:r>
        <w:rPr>
          <w:rFonts w:ascii="Arial" w:hAnsi="Arial" w:cs="Arial"/>
          <w:sz w:val="22"/>
          <w:szCs w:val="22"/>
        </w:rPr>
        <w:t xml:space="preserve">time that you need to isolate. . </w:t>
      </w:r>
    </w:p>
    <w:p w14:paraId="7F9DF7CB" w14:textId="6A382C31" w:rsidR="000B2E3C" w:rsidRDefault="000B2E3C" w:rsidP="00512416">
      <w:pPr>
        <w:pStyle w:val="NormalWeb"/>
        <w:spacing w:before="0" w:beforeAutospacing="0" w:after="0" w:afterAutospacing="0"/>
        <w:rPr>
          <w:rFonts w:ascii="Arial" w:hAnsi="Arial" w:cs="Arial"/>
          <w:sz w:val="22"/>
          <w:szCs w:val="22"/>
        </w:rPr>
      </w:pPr>
    </w:p>
    <w:p w14:paraId="0829CE19" w14:textId="3B13F1B6" w:rsidR="000B2E3C" w:rsidRDefault="000B2E3C" w:rsidP="000B2E3C">
      <w:pPr>
        <w:spacing w:after="120"/>
        <w:rPr>
          <w:rFonts w:ascii="Tahoma" w:hAnsi="Tahoma" w:cs="Tahoma"/>
        </w:rPr>
      </w:pPr>
      <w:r>
        <w:rPr>
          <w:rFonts w:ascii="Tahoma" w:hAnsi="Tahoma" w:cs="Tahoma"/>
        </w:rPr>
        <w:t xml:space="preserve">Staff may be able to cancel or reclaim the cost of their holiday from their travel insurance.  </w:t>
      </w:r>
    </w:p>
    <w:p w14:paraId="080440FA" w14:textId="30754C54" w:rsidR="000B2E3C" w:rsidRDefault="002D4105" w:rsidP="00512416">
      <w:pPr>
        <w:pStyle w:val="NormalWeb"/>
        <w:spacing w:before="0" w:beforeAutospacing="0" w:after="0" w:afterAutospacing="0"/>
        <w:rPr>
          <w:rFonts w:ascii="Arial" w:hAnsi="Arial" w:cs="Arial"/>
          <w:sz w:val="22"/>
          <w:szCs w:val="22"/>
        </w:rPr>
      </w:pPr>
      <w:r>
        <w:rPr>
          <w:rFonts w:ascii="Arial" w:hAnsi="Arial" w:cs="Arial"/>
          <w:sz w:val="22"/>
          <w:szCs w:val="22"/>
        </w:rPr>
        <w:t>We are mindful that all school staff need a break following a very challenging term but we would encourage you to look at “staycation” options where possible</w:t>
      </w:r>
    </w:p>
    <w:p w14:paraId="5A8E92D9" w14:textId="77777777" w:rsidR="005A12B0" w:rsidRDefault="005A12B0" w:rsidP="00512416">
      <w:pPr>
        <w:pStyle w:val="NormalWeb"/>
        <w:spacing w:before="0" w:beforeAutospacing="0" w:after="0" w:afterAutospacing="0"/>
        <w:rPr>
          <w:rFonts w:ascii="Arial" w:hAnsi="Arial" w:cs="Arial"/>
          <w:sz w:val="22"/>
          <w:szCs w:val="22"/>
        </w:rPr>
      </w:pPr>
    </w:p>
    <w:p w14:paraId="7E684974" w14:textId="45A14274" w:rsidR="005A12B0" w:rsidRDefault="005A12B0" w:rsidP="00512416">
      <w:pPr>
        <w:pStyle w:val="NormalWeb"/>
        <w:spacing w:before="0" w:beforeAutospacing="0" w:after="0" w:afterAutospacing="0"/>
        <w:rPr>
          <w:rFonts w:ascii="Arial" w:hAnsi="Arial" w:cs="Arial"/>
          <w:b/>
          <w:sz w:val="22"/>
          <w:szCs w:val="22"/>
          <w:lang w:val="en"/>
        </w:rPr>
      </w:pPr>
      <w:bookmarkStart w:id="10" w:name="furlough"/>
      <w:r w:rsidRPr="005A12B0">
        <w:rPr>
          <w:rFonts w:ascii="Arial" w:hAnsi="Arial" w:cs="Arial"/>
          <w:b/>
          <w:sz w:val="22"/>
          <w:szCs w:val="22"/>
          <w:lang w:val="en"/>
        </w:rPr>
        <w:t>I have been furloughed for month</w:t>
      </w:r>
      <w:r w:rsidR="00D950A3">
        <w:rPr>
          <w:rFonts w:ascii="Arial" w:hAnsi="Arial" w:cs="Arial"/>
          <w:b/>
          <w:sz w:val="22"/>
          <w:szCs w:val="22"/>
          <w:lang w:val="en"/>
        </w:rPr>
        <w:t>s</w:t>
      </w:r>
      <w:r w:rsidRPr="005A12B0">
        <w:rPr>
          <w:rFonts w:ascii="Arial" w:hAnsi="Arial" w:cs="Arial"/>
          <w:b/>
          <w:sz w:val="22"/>
          <w:szCs w:val="22"/>
          <w:lang w:val="en"/>
        </w:rPr>
        <w:t xml:space="preserve">, what will I need to do when I return to work? </w:t>
      </w:r>
    </w:p>
    <w:bookmarkEnd w:id="10"/>
    <w:p w14:paraId="2A3CC653" w14:textId="77777777" w:rsidR="005A12B0" w:rsidRDefault="005A12B0" w:rsidP="00512416">
      <w:pPr>
        <w:pStyle w:val="NormalWeb"/>
        <w:spacing w:before="0" w:beforeAutospacing="0" w:after="0" w:afterAutospacing="0"/>
        <w:rPr>
          <w:rFonts w:ascii="Arial" w:hAnsi="Arial" w:cs="Arial"/>
          <w:b/>
          <w:sz w:val="22"/>
          <w:szCs w:val="22"/>
          <w:lang w:val="en"/>
        </w:rPr>
      </w:pPr>
    </w:p>
    <w:p w14:paraId="7A45132C" w14:textId="3633D5C6" w:rsidR="005A12B0" w:rsidRDefault="00D950A3" w:rsidP="00512416">
      <w:pPr>
        <w:pStyle w:val="NormalWeb"/>
        <w:spacing w:before="0" w:beforeAutospacing="0" w:after="0" w:afterAutospacing="0"/>
        <w:rPr>
          <w:rFonts w:ascii="Arial" w:hAnsi="Arial" w:cs="Arial"/>
          <w:sz w:val="22"/>
          <w:szCs w:val="22"/>
          <w:lang w:val="en"/>
        </w:rPr>
      </w:pPr>
      <w:r>
        <w:rPr>
          <w:rFonts w:ascii="Arial" w:hAnsi="Arial" w:cs="Arial"/>
          <w:sz w:val="22"/>
          <w:szCs w:val="22"/>
          <w:lang w:val="en"/>
        </w:rPr>
        <w:t>When</w:t>
      </w:r>
      <w:r w:rsidR="005A12B0" w:rsidRPr="005A12B0">
        <w:rPr>
          <w:rFonts w:ascii="Arial" w:hAnsi="Arial" w:cs="Arial"/>
          <w:sz w:val="22"/>
          <w:szCs w:val="22"/>
          <w:lang w:val="en"/>
        </w:rPr>
        <w:t xml:space="preserve"> you</w:t>
      </w:r>
      <w:r w:rsidR="005A12B0">
        <w:rPr>
          <w:rFonts w:ascii="Arial" w:hAnsi="Arial" w:cs="Arial"/>
          <w:sz w:val="22"/>
          <w:szCs w:val="22"/>
          <w:lang w:val="en"/>
        </w:rPr>
        <w:t>r return to work is</w:t>
      </w:r>
      <w:r w:rsidR="005A12B0" w:rsidRPr="005A12B0">
        <w:rPr>
          <w:rFonts w:ascii="Arial" w:hAnsi="Arial" w:cs="Arial"/>
          <w:sz w:val="22"/>
          <w:szCs w:val="22"/>
          <w:lang w:val="en"/>
        </w:rPr>
        <w:t xml:space="preserve"> need</w:t>
      </w:r>
      <w:r w:rsidR="005A12B0">
        <w:rPr>
          <w:rFonts w:ascii="Arial" w:hAnsi="Arial" w:cs="Arial"/>
          <w:sz w:val="22"/>
          <w:szCs w:val="22"/>
          <w:lang w:val="en"/>
        </w:rPr>
        <w:t>ed</w:t>
      </w:r>
      <w:r w:rsidR="005A12B0" w:rsidRPr="005A12B0">
        <w:rPr>
          <w:rFonts w:ascii="Arial" w:hAnsi="Arial" w:cs="Arial"/>
          <w:sz w:val="22"/>
          <w:szCs w:val="22"/>
          <w:lang w:val="en"/>
        </w:rPr>
        <w:t xml:space="preserve"> your Headteacher or line manager will</w:t>
      </w:r>
      <w:r w:rsidR="005A12B0">
        <w:rPr>
          <w:rFonts w:ascii="Arial" w:hAnsi="Arial" w:cs="Arial"/>
          <w:sz w:val="22"/>
          <w:szCs w:val="22"/>
          <w:lang w:val="en"/>
        </w:rPr>
        <w:t xml:space="preserve"> give you as much notice as possible. Y</w:t>
      </w:r>
      <w:r w:rsidR="005A12B0" w:rsidRPr="005A12B0">
        <w:rPr>
          <w:rFonts w:ascii="Arial" w:hAnsi="Arial" w:cs="Arial"/>
          <w:sz w:val="22"/>
          <w:szCs w:val="22"/>
          <w:lang w:val="en"/>
        </w:rPr>
        <w:t xml:space="preserve">ou might not return to your full contracted hours </w:t>
      </w:r>
      <w:r w:rsidR="005A12B0">
        <w:rPr>
          <w:rFonts w:ascii="Arial" w:hAnsi="Arial" w:cs="Arial"/>
          <w:sz w:val="22"/>
          <w:szCs w:val="22"/>
          <w:lang w:val="en"/>
        </w:rPr>
        <w:t xml:space="preserve">straight away </w:t>
      </w:r>
      <w:r w:rsidR="005A12B0" w:rsidRPr="005A12B0">
        <w:rPr>
          <w:rFonts w:ascii="Arial" w:hAnsi="Arial" w:cs="Arial"/>
          <w:sz w:val="22"/>
          <w:szCs w:val="22"/>
          <w:lang w:val="en"/>
        </w:rPr>
        <w:t xml:space="preserve">and </w:t>
      </w:r>
      <w:r w:rsidR="005A12B0">
        <w:rPr>
          <w:rFonts w:ascii="Arial" w:hAnsi="Arial" w:cs="Arial"/>
          <w:sz w:val="22"/>
          <w:szCs w:val="22"/>
          <w:lang w:val="en"/>
        </w:rPr>
        <w:t>instead you may only complete part of them. H</w:t>
      </w:r>
      <w:r w:rsidR="005A12B0" w:rsidRPr="005A12B0">
        <w:rPr>
          <w:rFonts w:ascii="Arial" w:hAnsi="Arial" w:cs="Arial"/>
          <w:sz w:val="22"/>
          <w:szCs w:val="22"/>
          <w:lang w:val="en"/>
        </w:rPr>
        <w:t>owever</w:t>
      </w:r>
      <w:r w:rsidR="005A12B0">
        <w:rPr>
          <w:rFonts w:ascii="Arial" w:hAnsi="Arial" w:cs="Arial"/>
          <w:sz w:val="22"/>
          <w:szCs w:val="22"/>
          <w:lang w:val="en"/>
        </w:rPr>
        <w:t>,</w:t>
      </w:r>
      <w:r w:rsidR="005A12B0" w:rsidRPr="005A12B0">
        <w:rPr>
          <w:rFonts w:ascii="Arial" w:hAnsi="Arial" w:cs="Arial"/>
          <w:sz w:val="22"/>
          <w:szCs w:val="22"/>
          <w:lang w:val="en"/>
        </w:rPr>
        <w:t xml:space="preserve"> your headteacher or line m</w:t>
      </w:r>
      <w:r w:rsidR="005A12B0">
        <w:rPr>
          <w:rFonts w:ascii="Arial" w:hAnsi="Arial" w:cs="Arial"/>
          <w:sz w:val="22"/>
          <w:szCs w:val="22"/>
          <w:lang w:val="en"/>
        </w:rPr>
        <w:t xml:space="preserve">anager will </w:t>
      </w:r>
      <w:r w:rsidR="00C03F14">
        <w:rPr>
          <w:rFonts w:ascii="Arial" w:hAnsi="Arial" w:cs="Arial"/>
          <w:sz w:val="22"/>
          <w:szCs w:val="22"/>
          <w:lang w:val="en"/>
        </w:rPr>
        <w:t>have a conversation with you, about your hours,</w:t>
      </w:r>
      <w:r w:rsidR="005A12B0">
        <w:rPr>
          <w:rFonts w:ascii="Arial" w:hAnsi="Arial" w:cs="Arial"/>
          <w:sz w:val="22"/>
          <w:szCs w:val="22"/>
          <w:lang w:val="en"/>
        </w:rPr>
        <w:t xml:space="preserve"> based on the individual needs of your school. </w:t>
      </w:r>
    </w:p>
    <w:p w14:paraId="046CF88D" w14:textId="77777777" w:rsidR="005A12B0" w:rsidRDefault="005A12B0" w:rsidP="00512416">
      <w:pPr>
        <w:pStyle w:val="NormalWeb"/>
        <w:spacing w:before="0" w:beforeAutospacing="0" w:after="0" w:afterAutospacing="0"/>
        <w:rPr>
          <w:rFonts w:ascii="Arial" w:hAnsi="Arial" w:cs="Arial"/>
          <w:sz w:val="22"/>
          <w:szCs w:val="22"/>
          <w:lang w:val="en"/>
        </w:rPr>
      </w:pPr>
    </w:p>
    <w:p w14:paraId="610D7F33" w14:textId="57A523F1" w:rsidR="005A12B0" w:rsidRDefault="005A12B0" w:rsidP="00512416">
      <w:pPr>
        <w:pStyle w:val="NormalWeb"/>
        <w:spacing w:before="0" w:beforeAutospacing="0" w:after="0" w:afterAutospacing="0"/>
        <w:rPr>
          <w:rFonts w:ascii="Arial" w:hAnsi="Arial" w:cs="Arial"/>
          <w:sz w:val="22"/>
          <w:szCs w:val="22"/>
          <w:lang w:val="en"/>
        </w:rPr>
      </w:pPr>
      <w:r>
        <w:rPr>
          <w:rFonts w:ascii="Arial" w:hAnsi="Arial" w:cs="Arial"/>
          <w:sz w:val="22"/>
          <w:szCs w:val="22"/>
          <w:lang w:val="en"/>
        </w:rPr>
        <w:t xml:space="preserve">They will </w:t>
      </w:r>
      <w:r w:rsidR="00D950A3">
        <w:rPr>
          <w:rFonts w:ascii="Arial" w:hAnsi="Arial" w:cs="Arial"/>
          <w:sz w:val="22"/>
          <w:szCs w:val="22"/>
          <w:lang w:val="en"/>
        </w:rPr>
        <w:t xml:space="preserve">also </w:t>
      </w:r>
      <w:r w:rsidRPr="005A12B0">
        <w:rPr>
          <w:rFonts w:ascii="Arial" w:hAnsi="Arial" w:cs="Arial"/>
          <w:sz w:val="22"/>
          <w:szCs w:val="22"/>
          <w:lang w:val="en"/>
        </w:rPr>
        <w:t xml:space="preserve">discuss </w:t>
      </w:r>
      <w:r>
        <w:rPr>
          <w:rFonts w:ascii="Arial" w:hAnsi="Arial" w:cs="Arial"/>
          <w:sz w:val="22"/>
          <w:szCs w:val="22"/>
          <w:lang w:val="en"/>
        </w:rPr>
        <w:t xml:space="preserve">with you </w:t>
      </w:r>
      <w:r w:rsidRPr="005A12B0">
        <w:rPr>
          <w:rFonts w:ascii="Arial" w:hAnsi="Arial" w:cs="Arial"/>
          <w:sz w:val="22"/>
          <w:szCs w:val="22"/>
          <w:lang w:val="en"/>
        </w:rPr>
        <w:t xml:space="preserve">the key health and safety measures </w:t>
      </w:r>
      <w:r>
        <w:rPr>
          <w:rFonts w:ascii="Arial" w:hAnsi="Arial" w:cs="Arial"/>
          <w:sz w:val="22"/>
          <w:szCs w:val="22"/>
          <w:lang w:val="en"/>
        </w:rPr>
        <w:t xml:space="preserve">which are in place to keep staff safe and give you an opportunity to raise any concerns you may have about returning. </w:t>
      </w:r>
    </w:p>
    <w:p w14:paraId="0E5B1EFC" w14:textId="5072D977" w:rsidR="00512416" w:rsidRPr="005A12B0" w:rsidRDefault="00512416" w:rsidP="00512416">
      <w:pPr>
        <w:pStyle w:val="NormalWeb"/>
        <w:spacing w:before="0" w:beforeAutospacing="0" w:after="0" w:afterAutospacing="0"/>
        <w:rPr>
          <w:rFonts w:ascii="Arial" w:hAnsi="Arial" w:cs="Arial"/>
          <w:sz w:val="22"/>
          <w:szCs w:val="22"/>
        </w:rPr>
      </w:pPr>
      <w:r w:rsidRPr="005A12B0">
        <w:rPr>
          <w:rFonts w:ascii="Arial" w:hAnsi="Arial" w:cs="Arial"/>
          <w:sz w:val="22"/>
          <w:szCs w:val="22"/>
          <w:lang w:val="en"/>
        </w:rPr>
        <w:br/>
      </w:r>
    </w:p>
    <w:p w14:paraId="3DC0F205" w14:textId="77777777" w:rsidR="006000CC" w:rsidRDefault="006000CC" w:rsidP="008A2895">
      <w:pPr>
        <w:pStyle w:val="CommentText"/>
        <w:jc w:val="both"/>
        <w:rPr>
          <w:rFonts w:ascii="Arial" w:hAnsi="Arial" w:cs="Arial"/>
          <w:b/>
          <w:sz w:val="22"/>
          <w:szCs w:val="22"/>
          <w:u w:val="single"/>
        </w:rPr>
      </w:pPr>
      <w:bookmarkStart w:id="11" w:name="dealing"/>
    </w:p>
    <w:p w14:paraId="18CC355D" w14:textId="3C30F8AE" w:rsidR="008A2895" w:rsidRPr="0015282F" w:rsidRDefault="008A2895" w:rsidP="008A2895">
      <w:pPr>
        <w:pStyle w:val="CommentText"/>
        <w:jc w:val="both"/>
        <w:rPr>
          <w:rFonts w:ascii="Arial" w:hAnsi="Arial" w:cs="Arial"/>
          <w:b/>
          <w:sz w:val="22"/>
          <w:szCs w:val="22"/>
          <w:u w:val="single"/>
        </w:rPr>
      </w:pPr>
      <w:r w:rsidRPr="0015282F">
        <w:rPr>
          <w:rFonts w:ascii="Arial" w:hAnsi="Arial" w:cs="Arial"/>
          <w:b/>
          <w:sz w:val="22"/>
          <w:szCs w:val="22"/>
          <w:u w:val="single"/>
        </w:rPr>
        <w:lastRenderedPageBreak/>
        <w:t xml:space="preserve">Dealing with cases/symptoms  </w:t>
      </w:r>
    </w:p>
    <w:bookmarkEnd w:id="11"/>
    <w:p w14:paraId="64E94D86" w14:textId="654FF42E" w:rsidR="008A2895" w:rsidRPr="0015282F" w:rsidRDefault="008A2895" w:rsidP="008A2895">
      <w:pPr>
        <w:pStyle w:val="NormalWeb"/>
        <w:spacing w:before="0" w:beforeAutospacing="0" w:after="0" w:afterAutospacing="0"/>
        <w:jc w:val="both"/>
        <w:rPr>
          <w:rFonts w:ascii="Arial" w:hAnsi="Arial" w:cs="Arial"/>
          <w:sz w:val="22"/>
          <w:szCs w:val="22"/>
        </w:rPr>
      </w:pPr>
    </w:p>
    <w:p w14:paraId="01356CD3" w14:textId="77777777" w:rsidR="008A2895" w:rsidRPr="0015282F" w:rsidRDefault="008A2895" w:rsidP="008A2895">
      <w:pPr>
        <w:spacing w:line="240" w:lineRule="auto"/>
        <w:jc w:val="both"/>
        <w:rPr>
          <w:rFonts w:ascii="Arial" w:eastAsia="Times New Roman" w:hAnsi="Arial" w:cs="Arial"/>
          <w:lang w:val="en" w:eastAsia="en-GB"/>
        </w:rPr>
      </w:pPr>
      <w:bookmarkStart w:id="12" w:name="ITEST"/>
      <w:r w:rsidRPr="0015282F">
        <w:rPr>
          <w:rFonts w:ascii="Arial" w:eastAsia="Times New Roman" w:hAnsi="Arial" w:cs="Arial"/>
          <w:b/>
          <w:lang w:val="en" w:eastAsia="en-GB"/>
        </w:rPr>
        <w:t>Can I be tested for coronavirus</w:t>
      </w:r>
      <w:bookmarkEnd w:id="12"/>
      <w:r w:rsidRPr="0015282F">
        <w:rPr>
          <w:rFonts w:ascii="Arial" w:eastAsia="Times New Roman" w:hAnsi="Arial" w:cs="Arial"/>
          <w:b/>
          <w:lang w:val="en" w:eastAsia="en-GB"/>
        </w:rPr>
        <w:t>?</w:t>
      </w:r>
      <w:r w:rsidRPr="0015282F">
        <w:rPr>
          <w:rFonts w:ascii="Arial" w:eastAsia="Times New Roman" w:hAnsi="Arial" w:cs="Arial"/>
          <w:lang w:val="en" w:eastAsia="en-GB"/>
        </w:rPr>
        <w:t xml:space="preserve"> </w:t>
      </w:r>
    </w:p>
    <w:p w14:paraId="080502A5" w14:textId="48DB8C8D" w:rsidR="008A2895" w:rsidRPr="0015282F" w:rsidRDefault="00981338" w:rsidP="00981338">
      <w:pPr>
        <w:spacing w:line="240" w:lineRule="auto"/>
        <w:jc w:val="both"/>
        <w:rPr>
          <w:rFonts w:ascii="Arial" w:eastAsia="Times New Roman" w:hAnsi="Arial" w:cs="Arial"/>
          <w:lang w:val="en" w:eastAsia="en-GB"/>
        </w:rPr>
      </w:pPr>
      <w:r w:rsidRPr="0015282F">
        <w:rPr>
          <w:rFonts w:ascii="Arial" w:eastAsia="Times New Roman" w:hAnsi="Arial" w:cs="Arial"/>
          <w:lang w:val="en" w:eastAsia="en-GB"/>
        </w:rPr>
        <w:t xml:space="preserve">All school staff are included in the Government’s list of essential workers who can access testing for COVID 19 symptoms. Members of your household who are displaying symptoms can also be tested. </w:t>
      </w:r>
    </w:p>
    <w:p w14:paraId="43432DDC" w14:textId="20904E30" w:rsidR="008A2895" w:rsidRPr="0015282F" w:rsidRDefault="008A2895" w:rsidP="008A2895">
      <w:pPr>
        <w:spacing w:line="240" w:lineRule="auto"/>
        <w:jc w:val="both"/>
        <w:rPr>
          <w:rFonts w:ascii="Arial" w:eastAsia="Times New Roman" w:hAnsi="Arial" w:cs="Arial"/>
          <w:lang w:val="en" w:eastAsia="en-GB"/>
        </w:rPr>
      </w:pPr>
      <w:bookmarkStart w:id="13" w:name="TestingProcess"/>
      <w:bookmarkEnd w:id="13"/>
      <w:r w:rsidRPr="0015282F">
        <w:rPr>
          <w:rFonts w:ascii="Arial" w:eastAsia="Times New Roman" w:hAnsi="Arial" w:cs="Arial"/>
          <w:lang w:val="en" w:eastAsia="en-GB"/>
        </w:rPr>
        <w:t>Testing is more accurate if undertaken within 72 hours of the onset of symptoms</w:t>
      </w:r>
      <w:r w:rsidR="00C25007">
        <w:rPr>
          <w:rFonts w:ascii="Arial" w:eastAsia="Times New Roman" w:hAnsi="Arial" w:cs="Arial"/>
          <w:lang w:val="en" w:eastAsia="en-GB"/>
        </w:rPr>
        <w:t xml:space="preserve"> </w:t>
      </w:r>
      <w:r w:rsidR="00C25007">
        <w:rPr>
          <w:rFonts w:ascii="Tahoma" w:hAnsi="Tahoma" w:cs="Tahoma"/>
        </w:rPr>
        <w:t>and should be completed within the first 5 days</w:t>
      </w:r>
      <w:r w:rsidRPr="0015282F">
        <w:rPr>
          <w:rFonts w:ascii="Arial" w:eastAsia="Times New Roman" w:hAnsi="Arial" w:cs="Arial"/>
          <w:lang w:val="en" w:eastAsia="en-GB"/>
        </w:rPr>
        <w:t xml:space="preserve">, therefore, it is vital that you report their sickness or self-isolation as soon as possible to your Headteacher.  </w:t>
      </w:r>
    </w:p>
    <w:p w14:paraId="0D393B21" w14:textId="0C31D052" w:rsidR="00981338" w:rsidRPr="0015282F" w:rsidRDefault="00981338" w:rsidP="00981338">
      <w:pPr>
        <w:spacing w:after="120"/>
        <w:rPr>
          <w:rFonts w:ascii="Tahoma" w:eastAsia="Times New Roman" w:hAnsi="Tahoma" w:cs="Tahoma"/>
          <w:lang w:val="en" w:eastAsia="en-GB"/>
        </w:rPr>
      </w:pPr>
      <w:r w:rsidRPr="0015282F">
        <w:rPr>
          <w:rFonts w:ascii="Tahoma" w:hAnsi="Tahoma" w:cs="Tahoma"/>
        </w:rPr>
        <w:t xml:space="preserve">See </w:t>
      </w:r>
      <w:hyperlink w:anchor="Testing" w:history="1">
        <w:r w:rsidRPr="0015282F">
          <w:rPr>
            <w:rStyle w:val="Hyperlink"/>
            <w:rFonts w:ascii="Tahoma" w:hAnsi="Tahoma" w:cs="Tahoma"/>
          </w:rPr>
          <w:t>NYCC guidance on staff covid 19 testing</w:t>
        </w:r>
      </w:hyperlink>
      <w:r w:rsidRPr="0015282F">
        <w:rPr>
          <w:rFonts w:ascii="Tahoma" w:hAnsi="Tahoma" w:cs="Tahoma"/>
        </w:rPr>
        <w:t xml:space="preserve"> if you work in a NYCC locally maintained schools for information regarding how to access testing.</w:t>
      </w:r>
    </w:p>
    <w:p w14:paraId="27961E13" w14:textId="7BE3A7BE" w:rsidR="008B6536" w:rsidRPr="0015282F" w:rsidRDefault="00981338" w:rsidP="008B6536">
      <w:pPr>
        <w:spacing w:after="120"/>
        <w:rPr>
          <w:rFonts w:ascii="Tahoma" w:hAnsi="Tahoma" w:cs="Tahoma"/>
          <w:color w:val="0563C1" w:themeColor="hyperlink"/>
          <w:u w:val="single"/>
        </w:rPr>
      </w:pPr>
      <w:r w:rsidRPr="0015282F">
        <w:rPr>
          <w:rFonts w:ascii="Tahoma" w:hAnsi="Tahoma" w:cs="Tahoma"/>
        </w:rPr>
        <w:t xml:space="preserve">For other schools and academies refer to Government guidance here: </w:t>
      </w:r>
      <w:hyperlink r:id="rId11" w:history="1">
        <w:r w:rsidRPr="0015282F">
          <w:rPr>
            <w:rStyle w:val="Hyperlink"/>
            <w:rFonts w:ascii="Tahoma" w:hAnsi="Tahoma" w:cs="Tahoma"/>
          </w:rPr>
          <w:t>https://www.gov.uk/guidance/coronavirus-covid-19-getting-tested</w:t>
        </w:r>
      </w:hyperlink>
      <w:bookmarkStart w:id="14" w:name="tested"/>
      <w:r w:rsidR="008B6536" w:rsidRPr="0015282F">
        <w:rPr>
          <w:rStyle w:val="Hyperlink"/>
          <w:rFonts w:ascii="Tahoma" w:hAnsi="Tahoma" w:cs="Tahoma"/>
        </w:rPr>
        <w:br/>
      </w:r>
    </w:p>
    <w:p w14:paraId="23695B7D" w14:textId="056AEC27" w:rsidR="008A2895" w:rsidRPr="0015282F" w:rsidRDefault="008A2895" w:rsidP="008A2895">
      <w:pPr>
        <w:spacing w:line="240" w:lineRule="auto"/>
        <w:jc w:val="both"/>
        <w:rPr>
          <w:rFonts w:ascii="Arial" w:eastAsia="Times New Roman" w:hAnsi="Arial" w:cs="Arial"/>
          <w:b/>
          <w:lang w:val="en" w:eastAsia="en-GB"/>
        </w:rPr>
      </w:pPr>
      <w:r w:rsidRPr="0015282F">
        <w:rPr>
          <w:rFonts w:ascii="Arial" w:eastAsia="Times New Roman" w:hAnsi="Arial" w:cs="Arial"/>
          <w:b/>
          <w:lang w:val="en" w:eastAsia="en-GB"/>
        </w:rPr>
        <w:t>If I am tested, when will I receive the results</w:t>
      </w:r>
      <w:bookmarkEnd w:id="14"/>
      <w:r w:rsidRPr="0015282F">
        <w:rPr>
          <w:rFonts w:ascii="Arial" w:eastAsia="Times New Roman" w:hAnsi="Arial" w:cs="Arial"/>
          <w:b/>
          <w:lang w:val="en" w:eastAsia="en-GB"/>
        </w:rPr>
        <w:t>?</w:t>
      </w:r>
    </w:p>
    <w:p w14:paraId="1BE793B1" w14:textId="77777777" w:rsidR="008A2895" w:rsidRPr="0015282F" w:rsidRDefault="008A2895" w:rsidP="008A2895">
      <w:pPr>
        <w:spacing w:line="240" w:lineRule="auto"/>
        <w:jc w:val="both"/>
        <w:rPr>
          <w:rFonts w:ascii="Arial" w:eastAsia="Times New Roman" w:hAnsi="Arial" w:cs="Arial"/>
          <w:lang w:val="en" w:eastAsia="en-GB"/>
        </w:rPr>
      </w:pPr>
      <w:r w:rsidRPr="0015282F">
        <w:rPr>
          <w:rFonts w:ascii="Arial" w:eastAsia="Times New Roman" w:hAnsi="Arial" w:cs="Arial"/>
          <w:lang w:val="en" w:eastAsia="en-GB"/>
        </w:rPr>
        <w:t>The aim is for test results to be issued within 48 hours of the test being undertaken.  This will either be back to your phone by text or by email.</w:t>
      </w:r>
    </w:p>
    <w:p w14:paraId="1E19B981" w14:textId="77777777" w:rsidR="008A2895" w:rsidRPr="0015282F" w:rsidRDefault="008A2895" w:rsidP="008A2895">
      <w:pPr>
        <w:spacing w:line="240" w:lineRule="auto"/>
        <w:jc w:val="both"/>
        <w:rPr>
          <w:rFonts w:ascii="Arial" w:eastAsia="Times New Roman" w:hAnsi="Arial" w:cs="Arial"/>
          <w:lang w:val="en" w:eastAsia="en-GB"/>
        </w:rPr>
      </w:pPr>
      <w:r w:rsidRPr="0015282F">
        <w:rPr>
          <w:rFonts w:ascii="Arial" w:eastAsia="Times New Roman" w:hAnsi="Arial" w:cs="Arial"/>
          <w:lang w:val="en" w:eastAsia="en-GB"/>
        </w:rPr>
        <w:t xml:space="preserve">It is your responsibility to communicate the results of your test, or your household member’s test result to the school. </w:t>
      </w:r>
    </w:p>
    <w:p w14:paraId="5BEE5949" w14:textId="38F2F91F" w:rsidR="008A2895" w:rsidRPr="0015282F" w:rsidRDefault="008A2895" w:rsidP="008A2895">
      <w:pPr>
        <w:spacing w:line="240" w:lineRule="auto"/>
        <w:jc w:val="both"/>
        <w:rPr>
          <w:rFonts w:ascii="Arial" w:eastAsia="Times New Roman" w:hAnsi="Arial" w:cs="Arial"/>
          <w:lang w:val="en" w:eastAsia="en-GB"/>
        </w:rPr>
      </w:pPr>
      <w:r w:rsidRPr="0015282F">
        <w:rPr>
          <w:rFonts w:ascii="Arial" w:eastAsia="Times New Roman" w:hAnsi="Arial" w:cs="Arial"/>
          <w:lang w:val="en" w:eastAsia="en-GB"/>
        </w:rPr>
        <w:t>Where it is c</w:t>
      </w:r>
      <w:r w:rsidR="00BD611A">
        <w:rPr>
          <w:rFonts w:ascii="Arial" w:eastAsia="Times New Roman" w:hAnsi="Arial" w:cs="Arial"/>
          <w:lang w:val="en" w:eastAsia="en-GB"/>
        </w:rPr>
        <w:t>onfirmed that you or your household</w:t>
      </w:r>
      <w:r w:rsidRPr="0015282F">
        <w:rPr>
          <w:rFonts w:ascii="Arial" w:eastAsia="Times New Roman" w:hAnsi="Arial" w:cs="Arial"/>
          <w:lang w:val="en" w:eastAsia="en-GB"/>
        </w:rPr>
        <w:t xml:space="preserve"> members have Coronavirus then you must not attend work and ensure you observe the </w:t>
      </w:r>
      <w:r w:rsidR="002255DC">
        <w:rPr>
          <w:rFonts w:ascii="Arial" w:eastAsia="Times New Roman" w:hAnsi="Arial" w:cs="Arial"/>
          <w:lang w:val="en" w:eastAsia="en-GB"/>
        </w:rPr>
        <w:t>10</w:t>
      </w:r>
      <w:r w:rsidR="002255DC" w:rsidRPr="0015282F">
        <w:rPr>
          <w:rFonts w:ascii="Arial" w:eastAsia="Times New Roman" w:hAnsi="Arial" w:cs="Arial"/>
          <w:lang w:val="en" w:eastAsia="en-GB"/>
        </w:rPr>
        <w:t xml:space="preserve"> </w:t>
      </w:r>
      <w:r w:rsidRPr="0015282F">
        <w:rPr>
          <w:rFonts w:ascii="Arial" w:eastAsia="Times New Roman" w:hAnsi="Arial" w:cs="Arial"/>
          <w:lang w:val="en" w:eastAsia="en-GB"/>
        </w:rPr>
        <w:t>and/or 14 day self-isolation periods (see Self-isolation section</w:t>
      </w:r>
      <w:r w:rsidR="001F43F6" w:rsidRPr="0015282F">
        <w:rPr>
          <w:rFonts w:ascii="Arial" w:eastAsia="Times New Roman" w:hAnsi="Arial" w:cs="Arial"/>
          <w:lang w:val="en" w:eastAsia="en-GB"/>
        </w:rPr>
        <w:t xml:space="preserve"> below</w:t>
      </w:r>
      <w:r w:rsidRPr="0015282F">
        <w:rPr>
          <w:rFonts w:ascii="Arial" w:eastAsia="Times New Roman" w:hAnsi="Arial" w:cs="Arial"/>
          <w:lang w:val="en" w:eastAsia="en-GB"/>
        </w:rPr>
        <w:t>).  If you are in self-isolation and you are not sick or you are only experiencing mild symptoms and have not reported as sick, then you may be asked to undertake work at home during the self-isolation period.</w:t>
      </w:r>
    </w:p>
    <w:p w14:paraId="61E43409" w14:textId="48794F29" w:rsidR="008A2895" w:rsidRPr="0015282F" w:rsidRDefault="008A2895" w:rsidP="008A2895">
      <w:pPr>
        <w:spacing w:line="240" w:lineRule="auto"/>
        <w:jc w:val="both"/>
        <w:rPr>
          <w:rFonts w:ascii="Arial" w:eastAsia="Times New Roman" w:hAnsi="Arial" w:cs="Arial"/>
          <w:lang w:val="en" w:eastAsia="en-GB"/>
        </w:rPr>
      </w:pPr>
      <w:r w:rsidRPr="0015282F">
        <w:rPr>
          <w:rFonts w:ascii="Arial" w:eastAsia="Times New Roman" w:hAnsi="Arial" w:cs="Arial"/>
          <w:lang w:val="en" w:eastAsia="en-GB"/>
        </w:rPr>
        <w:t>Where it has been c</w:t>
      </w:r>
      <w:r w:rsidR="00BD611A">
        <w:rPr>
          <w:rFonts w:ascii="Arial" w:eastAsia="Times New Roman" w:hAnsi="Arial" w:cs="Arial"/>
          <w:lang w:val="en" w:eastAsia="en-GB"/>
        </w:rPr>
        <w:t>onfirmed that you or your household</w:t>
      </w:r>
      <w:r w:rsidRPr="0015282F">
        <w:rPr>
          <w:rFonts w:ascii="Arial" w:eastAsia="Times New Roman" w:hAnsi="Arial" w:cs="Arial"/>
          <w:lang w:val="en" w:eastAsia="en-GB"/>
        </w:rPr>
        <w:t xml:space="preserve"> members do </w:t>
      </w:r>
      <w:r w:rsidRPr="0015282F">
        <w:rPr>
          <w:rFonts w:ascii="Arial" w:eastAsia="Times New Roman" w:hAnsi="Arial" w:cs="Arial"/>
          <w:b/>
          <w:lang w:val="en" w:eastAsia="en-GB"/>
        </w:rPr>
        <w:t>not</w:t>
      </w:r>
      <w:r w:rsidRPr="0015282F">
        <w:rPr>
          <w:rFonts w:ascii="Arial" w:eastAsia="Times New Roman" w:hAnsi="Arial" w:cs="Arial"/>
          <w:lang w:val="en" w:eastAsia="en-GB"/>
        </w:rPr>
        <w:t xml:space="preserve"> have the virus, you will be able to return to work either in line with normal procedures, or when you are fit to do so.</w:t>
      </w:r>
    </w:p>
    <w:p w14:paraId="0AAD3A67" w14:textId="3D235AB8" w:rsidR="008A2895" w:rsidRPr="0015282F" w:rsidRDefault="008A2895" w:rsidP="008A2895">
      <w:pPr>
        <w:spacing w:line="240" w:lineRule="auto"/>
        <w:jc w:val="both"/>
        <w:rPr>
          <w:rFonts w:ascii="Arial" w:eastAsia="Times New Roman" w:hAnsi="Arial" w:cs="Arial"/>
          <w:lang w:val="en" w:eastAsia="en-GB"/>
        </w:rPr>
      </w:pPr>
      <w:r w:rsidRPr="0015282F">
        <w:rPr>
          <w:rFonts w:ascii="Arial" w:eastAsia="Times New Roman" w:hAnsi="Arial" w:cs="Arial"/>
          <w:lang w:val="en" w:eastAsia="en-GB"/>
        </w:rPr>
        <w:t xml:space="preserve">If you are unable to attend for a test you must discuss the reasons for this to your Headteacher. </w:t>
      </w:r>
    </w:p>
    <w:p w14:paraId="47577522" w14:textId="77777777" w:rsidR="008A2895" w:rsidRPr="0015282F" w:rsidRDefault="008A2895" w:rsidP="008A2895">
      <w:pPr>
        <w:pStyle w:val="NormalWeb"/>
        <w:spacing w:before="0" w:beforeAutospacing="0" w:after="0" w:afterAutospacing="0"/>
        <w:jc w:val="both"/>
        <w:rPr>
          <w:rFonts w:ascii="Arial" w:hAnsi="Arial" w:cs="Arial"/>
          <w:color w:val="0B0C0C"/>
          <w:sz w:val="22"/>
          <w:szCs w:val="22"/>
        </w:rPr>
      </w:pPr>
    </w:p>
    <w:p w14:paraId="4B3111AD" w14:textId="0F9F3F03" w:rsidR="00106695" w:rsidRPr="0015282F" w:rsidRDefault="00DE783B" w:rsidP="00106695">
      <w:pPr>
        <w:pStyle w:val="CommentText"/>
        <w:jc w:val="both"/>
        <w:rPr>
          <w:rFonts w:ascii="Arial" w:hAnsi="Arial" w:cs="Arial"/>
          <w:iCs/>
          <w:sz w:val="22"/>
          <w:szCs w:val="22"/>
        </w:rPr>
      </w:pPr>
      <w:bookmarkStart w:id="15" w:name="query"/>
      <w:r w:rsidRPr="0015282F">
        <w:rPr>
          <w:rFonts w:ascii="Arial" w:hAnsi="Arial" w:cs="Arial"/>
          <w:b/>
          <w:sz w:val="22"/>
          <w:szCs w:val="22"/>
        </w:rPr>
        <w:t xml:space="preserve">Who can I call </w:t>
      </w:r>
      <w:r w:rsidR="00106695" w:rsidRPr="0015282F">
        <w:rPr>
          <w:rFonts w:ascii="Arial" w:hAnsi="Arial" w:cs="Arial"/>
          <w:b/>
          <w:sz w:val="22"/>
          <w:szCs w:val="22"/>
        </w:rPr>
        <w:t xml:space="preserve">if I need additional help and support with a </w:t>
      </w:r>
      <w:r w:rsidRPr="0015282F">
        <w:rPr>
          <w:rFonts w:ascii="Arial" w:hAnsi="Arial" w:cs="Arial"/>
          <w:b/>
          <w:sz w:val="22"/>
          <w:szCs w:val="22"/>
        </w:rPr>
        <w:t xml:space="preserve">coronavirus query? </w:t>
      </w:r>
      <w:bookmarkEnd w:id="1"/>
    </w:p>
    <w:bookmarkEnd w:id="15"/>
    <w:p w14:paraId="2ADA93B9" w14:textId="6749E102" w:rsidR="00DE783B" w:rsidRPr="0015282F" w:rsidRDefault="00106695" w:rsidP="00DE783B">
      <w:pPr>
        <w:spacing w:line="240" w:lineRule="auto"/>
        <w:jc w:val="both"/>
        <w:rPr>
          <w:rFonts w:ascii="Arial" w:hAnsi="Arial" w:cs="Arial"/>
          <w:iCs/>
        </w:rPr>
      </w:pPr>
      <w:r w:rsidRPr="0015282F">
        <w:rPr>
          <w:rFonts w:ascii="Arial" w:hAnsi="Arial" w:cs="Arial"/>
          <w:iCs/>
        </w:rPr>
        <w:t>T</w:t>
      </w:r>
      <w:r w:rsidR="00DE783B" w:rsidRPr="0015282F">
        <w:rPr>
          <w:rFonts w:ascii="Arial" w:hAnsi="Arial" w:cs="Arial"/>
          <w:iCs/>
        </w:rPr>
        <w:t>he need to provide employees with more hands on and practical advice and support has been identified to help them get through COVID-19.  Therefore, a team of staff, with a range of knowledge and skills, has been b</w:t>
      </w:r>
      <w:r w:rsidR="00BD611A">
        <w:rPr>
          <w:rFonts w:ascii="Arial" w:hAnsi="Arial" w:cs="Arial"/>
          <w:iCs/>
        </w:rPr>
        <w:t>rought together to provide a</w:t>
      </w:r>
      <w:r w:rsidR="00DE783B" w:rsidRPr="0015282F">
        <w:rPr>
          <w:rFonts w:ascii="Arial" w:hAnsi="Arial" w:cs="Arial"/>
          <w:iCs/>
        </w:rPr>
        <w:t xml:space="preserve"> Staff Advice Line, #askSAL.  The team is also supported by a wider network of internal specialists and partners.</w:t>
      </w:r>
    </w:p>
    <w:p w14:paraId="1E61F9E6" w14:textId="77777777" w:rsidR="00DE783B" w:rsidRPr="0015282F" w:rsidRDefault="00DE783B" w:rsidP="00DE783B">
      <w:pPr>
        <w:spacing w:line="240" w:lineRule="auto"/>
        <w:rPr>
          <w:rFonts w:ascii="Arial" w:hAnsi="Arial" w:cs="Arial"/>
          <w:iCs/>
        </w:rPr>
      </w:pPr>
      <w:r w:rsidRPr="0015282F">
        <w:rPr>
          <w:rFonts w:ascii="Arial" w:hAnsi="Arial" w:cs="Arial"/>
          <w:iCs/>
        </w:rPr>
        <w:t xml:space="preserve">The advice line can: </w:t>
      </w:r>
    </w:p>
    <w:p w14:paraId="2FBCB04B" w14:textId="7EEC581E" w:rsidR="00DE783B" w:rsidRPr="0015282F" w:rsidRDefault="00DE783B" w:rsidP="00DE783B">
      <w:pPr>
        <w:numPr>
          <w:ilvl w:val="0"/>
          <w:numId w:val="31"/>
        </w:numPr>
        <w:spacing w:line="240" w:lineRule="auto"/>
        <w:contextualSpacing/>
        <w:jc w:val="both"/>
        <w:rPr>
          <w:rFonts w:ascii="Arial" w:eastAsia="Times New Roman" w:hAnsi="Arial" w:cs="Arial"/>
          <w:iCs/>
        </w:rPr>
      </w:pPr>
      <w:r w:rsidRPr="0015282F">
        <w:rPr>
          <w:rFonts w:ascii="Arial" w:eastAsia="Times New Roman" w:hAnsi="Arial" w:cs="Arial"/>
          <w:iCs/>
        </w:rPr>
        <w:t>Help you to navigate and understand the information which is continually being updated, amended and pu</w:t>
      </w:r>
      <w:r w:rsidR="00BD611A">
        <w:rPr>
          <w:rFonts w:ascii="Arial" w:eastAsia="Times New Roman" w:hAnsi="Arial" w:cs="Arial"/>
          <w:iCs/>
        </w:rPr>
        <w:t>blished relating to all things C</w:t>
      </w:r>
      <w:r w:rsidRPr="0015282F">
        <w:rPr>
          <w:rFonts w:ascii="Arial" w:eastAsia="Times New Roman" w:hAnsi="Arial" w:cs="Arial"/>
          <w:iCs/>
        </w:rPr>
        <w:t>ovid-19</w:t>
      </w:r>
    </w:p>
    <w:p w14:paraId="74C3E883" w14:textId="77777777" w:rsidR="00DE783B" w:rsidRPr="0015282F" w:rsidRDefault="00DE783B" w:rsidP="00DE783B">
      <w:pPr>
        <w:numPr>
          <w:ilvl w:val="0"/>
          <w:numId w:val="31"/>
        </w:numPr>
        <w:spacing w:line="240" w:lineRule="auto"/>
        <w:contextualSpacing/>
        <w:jc w:val="both"/>
        <w:rPr>
          <w:rFonts w:ascii="Arial" w:eastAsia="Times New Roman" w:hAnsi="Arial" w:cs="Arial"/>
          <w:iCs/>
        </w:rPr>
      </w:pPr>
      <w:r w:rsidRPr="0015282F">
        <w:rPr>
          <w:rFonts w:ascii="Arial" w:eastAsia="Times New Roman" w:hAnsi="Arial" w:cs="Arial"/>
          <w:iCs/>
        </w:rPr>
        <w:t xml:space="preserve">Efficiently signpost you to the right services / resources depending on your particular needs including in relation to topics from wellbeing to finances </w:t>
      </w:r>
    </w:p>
    <w:p w14:paraId="1ABBDD6E" w14:textId="77777777" w:rsidR="00DE783B" w:rsidRPr="0015282F" w:rsidRDefault="00DE783B" w:rsidP="00DE783B">
      <w:pPr>
        <w:numPr>
          <w:ilvl w:val="0"/>
          <w:numId w:val="31"/>
        </w:numPr>
        <w:spacing w:line="240" w:lineRule="auto"/>
        <w:contextualSpacing/>
        <w:jc w:val="both"/>
        <w:rPr>
          <w:rFonts w:ascii="Arial" w:eastAsia="Times New Roman" w:hAnsi="Arial" w:cs="Arial"/>
          <w:iCs/>
        </w:rPr>
      </w:pPr>
      <w:r w:rsidRPr="0015282F">
        <w:rPr>
          <w:rFonts w:ascii="Arial" w:eastAsia="Times New Roman" w:hAnsi="Arial" w:cs="Arial"/>
          <w:iCs/>
        </w:rPr>
        <w:t>Provide a ‘listening ear and a helping hand’ by providing practical support where needed including in relation to difficult experiences and challenges being faced over this period</w:t>
      </w:r>
    </w:p>
    <w:p w14:paraId="342A97E8" w14:textId="77777777" w:rsidR="00DE783B" w:rsidRPr="0015282F" w:rsidRDefault="00DE783B" w:rsidP="00DE783B">
      <w:pPr>
        <w:spacing w:line="240" w:lineRule="auto"/>
        <w:ind w:left="720"/>
        <w:contextualSpacing/>
        <w:rPr>
          <w:rFonts w:ascii="Arial" w:hAnsi="Arial" w:cs="Arial"/>
          <w:iCs/>
        </w:rPr>
      </w:pPr>
    </w:p>
    <w:p w14:paraId="61127C0A" w14:textId="22783681" w:rsidR="00DE783B" w:rsidRPr="0015282F" w:rsidRDefault="00DE783B" w:rsidP="00DE783B">
      <w:pPr>
        <w:spacing w:line="240" w:lineRule="auto"/>
        <w:jc w:val="both"/>
        <w:rPr>
          <w:rFonts w:ascii="Arial" w:hAnsi="Arial" w:cs="Arial"/>
          <w:iCs/>
        </w:rPr>
      </w:pPr>
      <w:r w:rsidRPr="0015282F">
        <w:rPr>
          <w:rFonts w:ascii="Arial" w:hAnsi="Arial" w:cs="Arial"/>
          <w:iCs/>
        </w:rPr>
        <w:t xml:space="preserve">The team can be contacted by email on </w:t>
      </w:r>
      <w:hyperlink r:id="rId12" w:history="1">
        <w:r w:rsidRPr="0015282F">
          <w:rPr>
            <w:rStyle w:val="Hyperlink"/>
            <w:rFonts w:ascii="Arial" w:hAnsi="Arial" w:cs="Arial"/>
            <w:iCs/>
          </w:rPr>
          <w:t>SAL@northyorks.gov.uk</w:t>
        </w:r>
      </w:hyperlink>
      <w:r w:rsidRPr="0015282F">
        <w:rPr>
          <w:rFonts w:ascii="Arial" w:hAnsi="Arial" w:cs="Arial"/>
          <w:iCs/>
        </w:rPr>
        <w:t xml:space="preserve"> or by phone on 01609 797973.  </w:t>
      </w:r>
    </w:p>
    <w:p w14:paraId="63DBBEE4" w14:textId="751A2F98" w:rsidR="00D1650D" w:rsidRPr="0015282F" w:rsidRDefault="0016187B" w:rsidP="00D1650D">
      <w:pPr>
        <w:spacing w:line="240" w:lineRule="auto"/>
        <w:jc w:val="both"/>
        <w:rPr>
          <w:rFonts w:ascii="Arial" w:hAnsi="Arial" w:cs="Arial"/>
          <w:b/>
        </w:rPr>
      </w:pPr>
      <w:bookmarkStart w:id="16" w:name="When"/>
      <w:r w:rsidRPr="0015282F">
        <w:rPr>
          <w:rFonts w:ascii="Arial" w:hAnsi="Arial" w:cs="Arial"/>
          <w:b/>
        </w:rPr>
        <w:lastRenderedPageBreak/>
        <w:t>W</w:t>
      </w:r>
      <w:r w:rsidR="00D1650D" w:rsidRPr="0015282F">
        <w:rPr>
          <w:rFonts w:ascii="Arial" w:hAnsi="Arial" w:cs="Arial"/>
          <w:b/>
        </w:rPr>
        <w:t>hen should I self-isolate?</w:t>
      </w:r>
    </w:p>
    <w:bookmarkEnd w:id="16"/>
    <w:p w14:paraId="08A0D721" w14:textId="0B6C46D6" w:rsidR="00106695" w:rsidRPr="0015282F" w:rsidRDefault="00106695" w:rsidP="00D1650D">
      <w:pPr>
        <w:spacing w:line="240" w:lineRule="auto"/>
        <w:jc w:val="both"/>
        <w:rPr>
          <w:rFonts w:ascii="Arial" w:hAnsi="Arial" w:cs="Arial"/>
        </w:rPr>
      </w:pPr>
      <w:r w:rsidRPr="0015282F">
        <w:rPr>
          <w:rFonts w:ascii="Arial" w:hAnsi="Arial" w:cs="Arial"/>
        </w:rPr>
        <w:t xml:space="preserve">See </w:t>
      </w:r>
      <w:hyperlink r:id="rId13" w:history="1">
        <w:r w:rsidRPr="0015282F">
          <w:rPr>
            <w:rStyle w:val="Hyperlink"/>
            <w:rFonts w:ascii="Arial" w:hAnsi="Arial" w:cs="Arial"/>
          </w:rPr>
          <w:t>guidance on self-isolation</w:t>
        </w:r>
        <w:r w:rsidR="002F78D0" w:rsidRPr="0015282F">
          <w:rPr>
            <w:rStyle w:val="Hyperlink"/>
            <w:rFonts w:ascii="Arial" w:hAnsi="Arial" w:cs="Arial"/>
          </w:rPr>
          <w:t xml:space="preserve"> </w:t>
        </w:r>
        <w:r w:rsidRPr="0015282F">
          <w:rPr>
            <w:rStyle w:val="Hyperlink"/>
            <w:rFonts w:ascii="Arial" w:hAnsi="Arial" w:cs="Arial"/>
          </w:rPr>
          <w:t>due to coronavirus</w:t>
        </w:r>
      </w:hyperlink>
      <w:r w:rsidRPr="0015282F">
        <w:rPr>
          <w:rFonts w:ascii="Arial" w:hAnsi="Arial" w:cs="Arial"/>
        </w:rPr>
        <w:t xml:space="preserve"> for the appropriate periods of self-isolation and the impact of test results. </w:t>
      </w:r>
    </w:p>
    <w:bookmarkEnd w:id="2"/>
    <w:p w14:paraId="29350AA6" w14:textId="4B30C859" w:rsidR="00BD611A" w:rsidRDefault="00106695" w:rsidP="00BD611A">
      <w:pPr>
        <w:pStyle w:val="NormalWeb"/>
        <w:spacing w:before="0" w:beforeAutospacing="0" w:after="0" w:afterAutospacing="0"/>
        <w:jc w:val="both"/>
        <w:rPr>
          <w:rFonts w:ascii="Arial" w:hAnsi="Arial" w:cs="Arial"/>
          <w:sz w:val="22"/>
          <w:szCs w:val="22"/>
        </w:rPr>
      </w:pPr>
      <w:r w:rsidRPr="00BD611A">
        <w:rPr>
          <w:rFonts w:ascii="Arial" w:hAnsi="Arial" w:cs="Arial"/>
          <w:sz w:val="22"/>
          <w:szCs w:val="22"/>
        </w:rPr>
        <w:t xml:space="preserve">If you experience symptoms or have to </w:t>
      </w:r>
      <w:r w:rsidR="00BF265B" w:rsidRPr="00BD611A">
        <w:rPr>
          <w:rFonts w:ascii="Arial" w:hAnsi="Arial" w:cs="Arial"/>
          <w:sz w:val="22"/>
          <w:szCs w:val="22"/>
        </w:rPr>
        <w:t>self-isolate</w:t>
      </w:r>
      <w:r w:rsidRPr="00BD611A">
        <w:rPr>
          <w:rFonts w:ascii="Arial" w:hAnsi="Arial" w:cs="Arial"/>
          <w:sz w:val="22"/>
          <w:szCs w:val="22"/>
        </w:rPr>
        <w:t xml:space="preserve">, you should contact your Headteacher or line manager to inform them and discuss the situation. If you are well, or only have mild symptoms and you feel able to work, then where possible you will be asked to undertake work from home.  </w:t>
      </w:r>
      <w:r w:rsidR="00BD611A" w:rsidRPr="00BD611A">
        <w:rPr>
          <w:rFonts w:ascii="Arial" w:hAnsi="Arial" w:cs="Arial"/>
          <w:sz w:val="22"/>
          <w:szCs w:val="22"/>
        </w:rPr>
        <w:t>At the point that you become unfit to work at home then you should report your absence in the normal manner.</w:t>
      </w:r>
    </w:p>
    <w:p w14:paraId="2982DA7F" w14:textId="77777777" w:rsidR="00BD611A" w:rsidRPr="00BD611A" w:rsidRDefault="00BD611A" w:rsidP="00BD611A">
      <w:pPr>
        <w:pStyle w:val="NormalWeb"/>
        <w:spacing w:before="0" w:beforeAutospacing="0" w:after="0" w:afterAutospacing="0"/>
        <w:jc w:val="both"/>
        <w:rPr>
          <w:rFonts w:ascii="Arial" w:hAnsi="Arial" w:cs="Arial"/>
          <w:sz w:val="22"/>
          <w:szCs w:val="22"/>
        </w:rPr>
      </w:pPr>
    </w:p>
    <w:p w14:paraId="3D6A7ACD" w14:textId="77777777" w:rsidR="00D1650D" w:rsidRPr="0015282F" w:rsidRDefault="00D1650D" w:rsidP="00D1650D">
      <w:pPr>
        <w:pStyle w:val="NormalWeb"/>
        <w:spacing w:before="0" w:beforeAutospacing="0" w:after="0" w:afterAutospacing="0"/>
        <w:jc w:val="both"/>
        <w:rPr>
          <w:rFonts w:ascii="Arial" w:hAnsi="Arial" w:cs="Arial"/>
          <w:b/>
          <w:sz w:val="22"/>
          <w:szCs w:val="22"/>
        </w:rPr>
      </w:pPr>
      <w:bookmarkStart w:id="17" w:name="family"/>
      <w:r w:rsidRPr="0015282F">
        <w:rPr>
          <w:rFonts w:ascii="Arial" w:hAnsi="Arial" w:cs="Arial"/>
          <w:b/>
          <w:sz w:val="22"/>
          <w:szCs w:val="22"/>
        </w:rPr>
        <w:t>What if someone else within my family has symptoms?</w:t>
      </w:r>
    </w:p>
    <w:bookmarkEnd w:id="17"/>
    <w:p w14:paraId="38F5CEF5" w14:textId="77777777" w:rsidR="00D1650D" w:rsidRPr="0015282F" w:rsidRDefault="00D1650D" w:rsidP="00D1650D">
      <w:pPr>
        <w:pStyle w:val="NormalWeb"/>
        <w:spacing w:before="0" w:beforeAutospacing="0" w:after="0" w:afterAutospacing="0"/>
        <w:jc w:val="both"/>
        <w:rPr>
          <w:rFonts w:ascii="Arial" w:hAnsi="Arial" w:cs="Arial"/>
          <w:sz w:val="22"/>
          <w:szCs w:val="22"/>
        </w:rPr>
      </w:pPr>
    </w:p>
    <w:p w14:paraId="49116798" w14:textId="06839609" w:rsidR="00D1650D" w:rsidRPr="0015282F" w:rsidRDefault="00D1650D" w:rsidP="00D1650D">
      <w:pPr>
        <w:pStyle w:val="NormalWeb"/>
        <w:spacing w:before="0" w:beforeAutospacing="0" w:after="0" w:afterAutospacing="0"/>
        <w:jc w:val="both"/>
        <w:rPr>
          <w:rFonts w:ascii="Arial" w:hAnsi="Arial" w:cs="Arial"/>
          <w:sz w:val="22"/>
          <w:szCs w:val="22"/>
        </w:rPr>
      </w:pPr>
      <w:r w:rsidRPr="0015282F">
        <w:rPr>
          <w:rFonts w:ascii="Arial" w:hAnsi="Arial" w:cs="Arial"/>
          <w:sz w:val="22"/>
          <w:szCs w:val="22"/>
        </w:rPr>
        <w:t xml:space="preserve">You should contact </w:t>
      </w:r>
      <w:r w:rsidR="006941CE" w:rsidRPr="0015282F">
        <w:rPr>
          <w:rFonts w:ascii="Arial" w:hAnsi="Arial" w:cs="Arial"/>
          <w:sz w:val="22"/>
          <w:szCs w:val="22"/>
        </w:rPr>
        <w:t>your</w:t>
      </w:r>
      <w:r w:rsidR="00287939" w:rsidRPr="0015282F">
        <w:rPr>
          <w:rFonts w:ascii="Arial" w:hAnsi="Arial" w:cs="Arial"/>
          <w:sz w:val="22"/>
          <w:szCs w:val="22"/>
        </w:rPr>
        <w:t xml:space="preserve"> Headteacher</w:t>
      </w:r>
      <w:r w:rsidRPr="0015282F">
        <w:rPr>
          <w:rFonts w:ascii="Arial" w:hAnsi="Arial" w:cs="Arial"/>
          <w:sz w:val="22"/>
          <w:szCs w:val="22"/>
        </w:rPr>
        <w:t xml:space="preserve"> to discuss your situation if you live with others and another person in your household has symptoms of coronavirus. The Government guidance is that all members of the household must stay at home and not leave the house for 14 days.  However, if you do not have symptoms at this point your manager will ask you to wor</w:t>
      </w:r>
      <w:r w:rsidR="0026469A" w:rsidRPr="0015282F">
        <w:rPr>
          <w:rFonts w:ascii="Arial" w:hAnsi="Arial" w:cs="Arial"/>
          <w:sz w:val="22"/>
          <w:szCs w:val="22"/>
        </w:rPr>
        <w:t xml:space="preserve">k from home if this is possible.  </w:t>
      </w:r>
      <w:r w:rsidRPr="0015282F">
        <w:rPr>
          <w:rFonts w:ascii="Arial" w:hAnsi="Arial" w:cs="Arial"/>
          <w:sz w:val="22"/>
          <w:szCs w:val="22"/>
        </w:rPr>
        <w:t xml:space="preserve">The </w:t>
      </w:r>
      <w:r w:rsidR="00BD611A" w:rsidRPr="0015282F">
        <w:rPr>
          <w:rFonts w:ascii="Arial" w:hAnsi="Arial" w:cs="Arial"/>
          <w:sz w:val="22"/>
          <w:szCs w:val="22"/>
        </w:rPr>
        <w:t>14-day</w:t>
      </w:r>
      <w:r w:rsidRPr="0015282F">
        <w:rPr>
          <w:rFonts w:ascii="Arial" w:hAnsi="Arial" w:cs="Arial"/>
          <w:sz w:val="22"/>
          <w:szCs w:val="22"/>
        </w:rPr>
        <w:t xml:space="preserve"> period starts from the day when the first person in the house became ill.  </w:t>
      </w:r>
    </w:p>
    <w:p w14:paraId="3BBFFCD9" w14:textId="77777777" w:rsidR="006941CE" w:rsidRPr="0015282F" w:rsidRDefault="006941CE" w:rsidP="00D1650D">
      <w:pPr>
        <w:pStyle w:val="NormalWeb"/>
        <w:spacing w:before="0" w:beforeAutospacing="0" w:after="0" w:afterAutospacing="0"/>
        <w:jc w:val="both"/>
        <w:rPr>
          <w:rFonts w:ascii="Arial" w:hAnsi="Arial" w:cs="Arial"/>
          <w:sz w:val="22"/>
          <w:szCs w:val="22"/>
        </w:rPr>
      </w:pPr>
    </w:p>
    <w:p w14:paraId="4F53E760" w14:textId="77777777" w:rsidR="006941CE" w:rsidRPr="0015282F" w:rsidRDefault="006941CE" w:rsidP="006941CE">
      <w:pPr>
        <w:pStyle w:val="NormalWeb"/>
        <w:spacing w:before="0" w:beforeAutospacing="0" w:after="0" w:afterAutospacing="0"/>
        <w:jc w:val="both"/>
        <w:rPr>
          <w:rFonts w:ascii="Arial" w:hAnsi="Arial" w:cs="Arial"/>
          <w:sz w:val="22"/>
          <w:szCs w:val="22"/>
          <w:lang w:val="en"/>
        </w:rPr>
      </w:pPr>
      <w:r w:rsidRPr="0015282F">
        <w:rPr>
          <w:rFonts w:ascii="Arial" w:hAnsi="Arial" w:cs="Arial"/>
          <w:sz w:val="22"/>
          <w:szCs w:val="22"/>
          <w:lang w:val="en"/>
        </w:rPr>
        <w:t>If you are well or only experiencing mild symptoms and have not reported that you are sick, then the expectation is that you will work from home, if at all possible, during the isolation period.  At the point that you feel too unwell to work then you should report your sickness absence in the usual way.</w:t>
      </w:r>
    </w:p>
    <w:p w14:paraId="60E01FD8" w14:textId="77777777" w:rsidR="006941CE" w:rsidRPr="0015282F" w:rsidRDefault="006941CE" w:rsidP="006941CE">
      <w:pPr>
        <w:pStyle w:val="NormalWeb"/>
        <w:spacing w:before="0" w:beforeAutospacing="0" w:after="0" w:afterAutospacing="0"/>
        <w:jc w:val="both"/>
        <w:rPr>
          <w:rFonts w:ascii="Arial" w:hAnsi="Arial" w:cs="Arial"/>
          <w:sz w:val="22"/>
          <w:szCs w:val="22"/>
          <w:lang w:val="en"/>
        </w:rPr>
      </w:pPr>
    </w:p>
    <w:p w14:paraId="59A6FB7E" w14:textId="77777777" w:rsidR="006941CE" w:rsidRPr="0015282F" w:rsidRDefault="006941CE" w:rsidP="006941CE">
      <w:pPr>
        <w:pStyle w:val="NormalWeb"/>
        <w:spacing w:before="0" w:beforeAutospacing="0" w:after="0" w:afterAutospacing="0"/>
        <w:jc w:val="both"/>
        <w:rPr>
          <w:rFonts w:ascii="Arial" w:hAnsi="Arial" w:cs="Arial"/>
          <w:b/>
          <w:sz w:val="22"/>
          <w:szCs w:val="22"/>
        </w:rPr>
      </w:pPr>
      <w:bookmarkStart w:id="18" w:name="sickness"/>
      <w:r w:rsidRPr="0015282F">
        <w:rPr>
          <w:rFonts w:ascii="Arial" w:hAnsi="Arial" w:cs="Arial"/>
          <w:b/>
          <w:sz w:val="22"/>
          <w:szCs w:val="22"/>
        </w:rPr>
        <w:t>If I am required to self-isolate is this counted as sickness absence?</w:t>
      </w:r>
    </w:p>
    <w:bookmarkEnd w:id="18"/>
    <w:p w14:paraId="760AE5BD" w14:textId="77777777" w:rsidR="006941CE" w:rsidRPr="0015282F" w:rsidRDefault="006941CE" w:rsidP="006941CE">
      <w:pPr>
        <w:pStyle w:val="NormalWeb"/>
        <w:spacing w:before="0" w:beforeAutospacing="0" w:after="0" w:afterAutospacing="0"/>
        <w:jc w:val="both"/>
        <w:rPr>
          <w:rFonts w:ascii="Arial" w:hAnsi="Arial" w:cs="Arial"/>
          <w:b/>
          <w:sz w:val="22"/>
          <w:szCs w:val="22"/>
        </w:rPr>
      </w:pPr>
    </w:p>
    <w:p w14:paraId="5CB45557" w14:textId="460528A5" w:rsidR="008A6269" w:rsidRPr="0015282F" w:rsidRDefault="008A6269" w:rsidP="008A6269">
      <w:pPr>
        <w:pStyle w:val="Default"/>
        <w:jc w:val="both"/>
        <w:rPr>
          <w:sz w:val="22"/>
          <w:szCs w:val="22"/>
        </w:rPr>
      </w:pPr>
      <w:r w:rsidRPr="0015282F">
        <w:rPr>
          <w:sz w:val="22"/>
          <w:szCs w:val="22"/>
        </w:rPr>
        <w:t>No, sickness absence and isolation should be recorded separately, the following categories may be used by your school:</w:t>
      </w:r>
    </w:p>
    <w:p w14:paraId="0D3ADBD3" w14:textId="77777777" w:rsidR="008A6269" w:rsidRPr="0015282F" w:rsidRDefault="008A6269" w:rsidP="008A6269">
      <w:pPr>
        <w:pStyle w:val="Default"/>
        <w:jc w:val="both"/>
        <w:rPr>
          <w:sz w:val="22"/>
          <w:szCs w:val="22"/>
        </w:rPr>
      </w:pPr>
    </w:p>
    <w:p w14:paraId="260FF2BD" w14:textId="19CE5078" w:rsidR="008A6269" w:rsidRPr="0015282F" w:rsidRDefault="008A6269" w:rsidP="008A6269">
      <w:pPr>
        <w:pStyle w:val="Default"/>
        <w:jc w:val="both"/>
        <w:rPr>
          <w:sz w:val="22"/>
          <w:szCs w:val="22"/>
        </w:rPr>
      </w:pPr>
      <w:r w:rsidRPr="0015282F">
        <w:rPr>
          <w:sz w:val="22"/>
          <w:szCs w:val="22"/>
        </w:rPr>
        <w:t>•</w:t>
      </w:r>
      <w:r w:rsidRPr="0015282F">
        <w:rPr>
          <w:sz w:val="22"/>
          <w:szCs w:val="22"/>
        </w:rPr>
        <w:tab/>
        <w:t xml:space="preserve">Isolation not working </w:t>
      </w:r>
      <w:r w:rsidR="0015771A">
        <w:rPr>
          <w:sz w:val="22"/>
          <w:szCs w:val="22"/>
        </w:rPr>
        <w:t>10</w:t>
      </w:r>
      <w:r w:rsidRPr="0015282F">
        <w:rPr>
          <w:sz w:val="22"/>
          <w:szCs w:val="22"/>
        </w:rPr>
        <w:t xml:space="preserve"> days</w:t>
      </w:r>
    </w:p>
    <w:p w14:paraId="4CE00245" w14:textId="77777777" w:rsidR="008A6269" w:rsidRPr="0015282F" w:rsidRDefault="008A6269" w:rsidP="008A6269">
      <w:pPr>
        <w:pStyle w:val="Default"/>
        <w:jc w:val="both"/>
        <w:rPr>
          <w:sz w:val="22"/>
          <w:szCs w:val="22"/>
        </w:rPr>
      </w:pPr>
      <w:r w:rsidRPr="0015282F">
        <w:rPr>
          <w:sz w:val="22"/>
          <w:szCs w:val="22"/>
        </w:rPr>
        <w:t>•</w:t>
      </w:r>
      <w:r w:rsidRPr="0015282F">
        <w:rPr>
          <w:sz w:val="22"/>
          <w:szCs w:val="22"/>
        </w:rPr>
        <w:tab/>
        <w:t>Isolation not working 14 days</w:t>
      </w:r>
    </w:p>
    <w:p w14:paraId="48C3E117" w14:textId="77777777" w:rsidR="008A6269" w:rsidRPr="0015282F" w:rsidRDefault="008A6269" w:rsidP="008A6269">
      <w:pPr>
        <w:pStyle w:val="Default"/>
        <w:jc w:val="both"/>
        <w:rPr>
          <w:sz w:val="22"/>
          <w:szCs w:val="22"/>
        </w:rPr>
      </w:pPr>
      <w:r w:rsidRPr="0015282F">
        <w:rPr>
          <w:sz w:val="22"/>
          <w:szCs w:val="22"/>
        </w:rPr>
        <w:t>•</w:t>
      </w:r>
      <w:r w:rsidRPr="0015282F">
        <w:rPr>
          <w:sz w:val="22"/>
          <w:szCs w:val="22"/>
        </w:rPr>
        <w:tab/>
        <w:t>Isolation not working open ended</w:t>
      </w:r>
    </w:p>
    <w:p w14:paraId="1D9F08E6" w14:textId="1AF1BDE0" w:rsidR="008A6269" w:rsidRPr="0015282F" w:rsidRDefault="008A6269" w:rsidP="008A6269">
      <w:pPr>
        <w:pStyle w:val="Default"/>
        <w:jc w:val="both"/>
        <w:rPr>
          <w:sz w:val="22"/>
          <w:szCs w:val="22"/>
        </w:rPr>
      </w:pPr>
      <w:r w:rsidRPr="0015282F">
        <w:rPr>
          <w:sz w:val="22"/>
          <w:szCs w:val="22"/>
        </w:rPr>
        <w:t>•</w:t>
      </w:r>
      <w:r w:rsidRPr="0015282F">
        <w:rPr>
          <w:sz w:val="22"/>
          <w:szCs w:val="22"/>
        </w:rPr>
        <w:tab/>
        <w:t xml:space="preserve">Isolation working from home </w:t>
      </w:r>
      <w:r w:rsidR="0015771A">
        <w:rPr>
          <w:sz w:val="22"/>
          <w:szCs w:val="22"/>
        </w:rPr>
        <w:t>10</w:t>
      </w:r>
      <w:r w:rsidRPr="0015282F">
        <w:rPr>
          <w:sz w:val="22"/>
          <w:szCs w:val="22"/>
        </w:rPr>
        <w:t xml:space="preserve"> days</w:t>
      </w:r>
    </w:p>
    <w:p w14:paraId="7925155A" w14:textId="77777777" w:rsidR="008A6269" w:rsidRPr="0015282F" w:rsidRDefault="008A6269" w:rsidP="008A6269">
      <w:pPr>
        <w:pStyle w:val="Default"/>
        <w:jc w:val="both"/>
        <w:rPr>
          <w:sz w:val="22"/>
          <w:szCs w:val="22"/>
        </w:rPr>
      </w:pPr>
      <w:r w:rsidRPr="0015282F">
        <w:rPr>
          <w:sz w:val="22"/>
          <w:szCs w:val="22"/>
        </w:rPr>
        <w:t>•</w:t>
      </w:r>
      <w:r w:rsidRPr="0015282F">
        <w:rPr>
          <w:sz w:val="22"/>
          <w:szCs w:val="22"/>
        </w:rPr>
        <w:tab/>
        <w:t>Isolation working from home 14 days</w:t>
      </w:r>
    </w:p>
    <w:p w14:paraId="1EB10792" w14:textId="77777777" w:rsidR="008A6269" w:rsidRPr="0015282F" w:rsidRDefault="008A6269" w:rsidP="008A6269">
      <w:pPr>
        <w:pStyle w:val="Default"/>
        <w:jc w:val="both"/>
        <w:rPr>
          <w:sz w:val="22"/>
          <w:szCs w:val="22"/>
        </w:rPr>
      </w:pPr>
      <w:r w:rsidRPr="0015282F">
        <w:rPr>
          <w:sz w:val="22"/>
          <w:szCs w:val="22"/>
        </w:rPr>
        <w:t>•</w:t>
      </w:r>
      <w:r w:rsidRPr="0015282F">
        <w:rPr>
          <w:sz w:val="22"/>
          <w:szCs w:val="22"/>
        </w:rPr>
        <w:tab/>
        <w:t>Isolation working from home open ended</w:t>
      </w:r>
    </w:p>
    <w:p w14:paraId="087C38D8" w14:textId="77777777" w:rsidR="008A6269" w:rsidRPr="0015282F" w:rsidRDefault="008A6269" w:rsidP="008A6269">
      <w:pPr>
        <w:pStyle w:val="Default"/>
        <w:jc w:val="both"/>
        <w:rPr>
          <w:sz w:val="22"/>
          <w:szCs w:val="22"/>
        </w:rPr>
      </w:pPr>
    </w:p>
    <w:p w14:paraId="209D70EA" w14:textId="77777777" w:rsidR="008A6269" w:rsidRPr="0015282F" w:rsidRDefault="008A6269" w:rsidP="008A6269">
      <w:pPr>
        <w:pStyle w:val="Default"/>
        <w:jc w:val="both"/>
        <w:rPr>
          <w:sz w:val="22"/>
          <w:szCs w:val="22"/>
        </w:rPr>
      </w:pPr>
      <w:r w:rsidRPr="0015282F">
        <w:rPr>
          <w:sz w:val="22"/>
          <w:szCs w:val="22"/>
        </w:rPr>
        <w:t>The open ended categories are for those staff identified as being more vulnerable who have been directed to work from home.  Absence recorded as ‘Isolation’ will be with normal pay and is, therefore, not sickness absence.</w:t>
      </w:r>
    </w:p>
    <w:p w14:paraId="53018E8F" w14:textId="77777777" w:rsidR="008A6269" w:rsidRPr="0015282F" w:rsidRDefault="008A6269" w:rsidP="008A6269">
      <w:pPr>
        <w:pStyle w:val="Default"/>
        <w:jc w:val="both"/>
        <w:rPr>
          <w:sz w:val="22"/>
          <w:szCs w:val="22"/>
        </w:rPr>
      </w:pPr>
    </w:p>
    <w:p w14:paraId="7DC6DDB6" w14:textId="2B5D2329" w:rsidR="008A6269" w:rsidRPr="0015282F" w:rsidRDefault="008A6269" w:rsidP="008A6269">
      <w:pPr>
        <w:pStyle w:val="Default"/>
        <w:jc w:val="both"/>
        <w:rPr>
          <w:sz w:val="22"/>
          <w:szCs w:val="22"/>
        </w:rPr>
      </w:pPr>
      <w:r w:rsidRPr="0015282F">
        <w:rPr>
          <w:sz w:val="22"/>
          <w:szCs w:val="22"/>
        </w:rPr>
        <w:t>However, any employee who becomes unwell enough to attend work, or continue working from home, should report their sickness absence in the usual way.  Sickness absence resulting from Coronavirus will be recorded as ‘Covid-19’.</w:t>
      </w:r>
    </w:p>
    <w:p w14:paraId="5134802F" w14:textId="77777777" w:rsidR="008A6269" w:rsidRPr="0015282F" w:rsidRDefault="008A6269" w:rsidP="008A6269">
      <w:pPr>
        <w:pStyle w:val="Default"/>
        <w:jc w:val="both"/>
        <w:rPr>
          <w:sz w:val="22"/>
          <w:szCs w:val="22"/>
        </w:rPr>
      </w:pPr>
    </w:p>
    <w:p w14:paraId="662668A8" w14:textId="209A7E9A" w:rsidR="008A6269" w:rsidRPr="0015282F" w:rsidRDefault="007F144F" w:rsidP="008A6269">
      <w:pPr>
        <w:pStyle w:val="Default"/>
        <w:jc w:val="both"/>
        <w:rPr>
          <w:sz w:val="22"/>
          <w:szCs w:val="22"/>
        </w:rPr>
      </w:pPr>
      <w:r w:rsidRPr="0015282F">
        <w:rPr>
          <w:sz w:val="22"/>
          <w:szCs w:val="22"/>
        </w:rPr>
        <w:t>For NYCC maintained schools, this will not be included for the increments process for support staff, or for teaching staff where the school has adopted absence as a criterion for pay progression.  Academies will need to decide whether they will exclude this absence for these purposes.</w:t>
      </w:r>
    </w:p>
    <w:p w14:paraId="6A89F036" w14:textId="77777777" w:rsidR="008A6269" w:rsidRPr="0015282F" w:rsidRDefault="008A6269" w:rsidP="008A6269">
      <w:pPr>
        <w:pStyle w:val="Default"/>
        <w:jc w:val="both"/>
        <w:rPr>
          <w:sz w:val="22"/>
          <w:szCs w:val="22"/>
        </w:rPr>
      </w:pPr>
    </w:p>
    <w:p w14:paraId="5EFC0548" w14:textId="470DE948" w:rsidR="00BF265B" w:rsidRPr="0015282F" w:rsidRDefault="00BF265B" w:rsidP="00BF265B">
      <w:pPr>
        <w:pStyle w:val="ListParagraph"/>
        <w:spacing w:after="120"/>
        <w:ind w:left="0"/>
        <w:rPr>
          <w:rFonts w:ascii="Tahoma" w:hAnsi="Tahoma" w:cs="Tahoma"/>
        </w:rPr>
      </w:pPr>
      <w:r w:rsidRPr="0015282F">
        <w:rPr>
          <w:rFonts w:ascii="Tahoma" w:hAnsi="Tahoma" w:cs="Tahoma"/>
        </w:rPr>
        <w:t xml:space="preserve">Normally, employees are required to provide a medical certificate for any sickness absence exceeding </w:t>
      </w:r>
      <w:r w:rsidR="0015771A">
        <w:rPr>
          <w:rFonts w:ascii="Tahoma" w:hAnsi="Tahoma" w:cs="Tahoma"/>
        </w:rPr>
        <w:t>10</w:t>
      </w:r>
      <w:r w:rsidRPr="0015282F">
        <w:rPr>
          <w:rFonts w:ascii="Tahoma" w:hAnsi="Tahoma" w:cs="Tahoma"/>
        </w:rPr>
        <w:t xml:space="preserve"> calendar days.  This is not possible at the current time but a facility has been set up to enable people to obtain an </w:t>
      </w:r>
      <w:r w:rsidRPr="0015282F">
        <w:rPr>
          <w:rFonts w:ascii="Tahoma" w:hAnsi="Tahoma" w:cs="Tahoma"/>
          <w:b/>
        </w:rPr>
        <w:t>isolation certificate</w:t>
      </w:r>
      <w:r w:rsidRPr="0015282F">
        <w:rPr>
          <w:rFonts w:ascii="Tahoma" w:hAnsi="Tahoma" w:cs="Tahoma"/>
        </w:rPr>
        <w:t xml:space="preserve"> from </w:t>
      </w:r>
      <w:hyperlink r:id="rId14" w:history="1">
        <w:r w:rsidRPr="0015282F">
          <w:rPr>
            <w:rStyle w:val="Hyperlink"/>
            <w:rFonts w:ascii="Tahoma" w:hAnsi="Tahoma" w:cs="Tahoma"/>
          </w:rPr>
          <w:t>online NHS 111</w:t>
        </w:r>
      </w:hyperlink>
      <w:r w:rsidRPr="0015282F">
        <w:rPr>
          <w:rFonts w:ascii="Tahoma" w:hAnsi="Tahoma" w:cs="Tahoma"/>
        </w:rPr>
        <w:t xml:space="preserve">.  NYCC has decided that it will not require employees to obtain an isolation note and will accept a longer </w:t>
      </w:r>
      <w:r w:rsidRPr="0015282F">
        <w:rPr>
          <w:rFonts w:ascii="Tahoma" w:hAnsi="Tahoma" w:cs="Tahoma"/>
        </w:rPr>
        <w:lastRenderedPageBreak/>
        <w:t>period of self-certification on the employee’s return to work.  Other settings will need to determine what certification they will require from employees.</w:t>
      </w:r>
    </w:p>
    <w:p w14:paraId="46340270" w14:textId="544E649E" w:rsidR="008A2895" w:rsidRPr="0015282F" w:rsidRDefault="008A2895" w:rsidP="00377695">
      <w:pPr>
        <w:spacing w:after="0" w:line="240" w:lineRule="auto"/>
        <w:jc w:val="both"/>
        <w:rPr>
          <w:rFonts w:ascii="Arial" w:hAnsi="Arial" w:cs="Arial"/>
        </w:rPr>
      </w:pPr>
    </w:p>
    <w:p w14:paraId="48A3BBD4" w14:textId="77777777" w:rsidR="008A2895" w:rsidRPr="0015282F" w:rsidRDefault="008A2895" w:rsidP="008A2895">
      <w:pPr>
        <w:pStyle w:val="NormalWeb"/>
        <w:spacing w:before="0" w:beforeAutospacing="0" w:after="0" w:afterAutospacing="0"/>
        <w:jc w:val="both"/>
        <w:rPr>
          <w:rFonts w:ascii="Arial" w:hAnsi="Arial" w:cs="Arial"/>
          <w:b/>
          <w:color w:val="0B0C0C"/>
          <w:sz w:val="22"/>
          <w:szCs w:val="22"/>
        </w:rPr>
      </w:pPr>
      <w:bookmarkStart w:id="19" w:name="spread"/>
      <w:r w:rsidRPr="0015282F">
        <w:rPr>
          <w:rFonts w:ascii="Arial" w:hAnsi="Arial" w:cs="Arial"/>
          <w:b/>
          <w:color w:val="0B0C0C"/>
          <w:sz w:val="22"/>
          <w:szCs w:val="22"/>
        </w:rPr>
        <w:t>How can we prevent the spread of the virus?</w:t>
      </w:r>
    </w:p>
    <w:bookmarkEnd w:id="19"/>
    <w:p w14:paraId="4C697CC5" w14:textId="77777777" w:rsidR="008A2895" w:rsidRPr="0015282F" w:rsidRDefault="008A2895" w:rsidP="008A2895">
      <w:pPr>
        <w:pStyle w:val="NormalWeb"/>
        <w:spacing w:before="0" w:beforeAutospacing="0" w:after="0" w:afterAutospacing="0"/>
        <w:jc w:val="both"/>
        <w:rPr>
          <w:rFonts w:ascii="Arial" w:hAnsi="Arial" w:cs="Arial"/>
          <w:b/>
          <w:color w:val="0B0C0C"/>
          <w:sz w:val="22"/>
          <w:szCs w:val="22"/>
        </w:rPr>
      </w:pPr>
    </w:p>
    <w:p w14:paraId="05E479B8" w14:textId="77777777" w:rsidR="008A2895" w:rsidRPr="0015282F" w:rsidRDefault="008A2895" w:rsidP="008A2895">
      <w:pPr>
        <w:pStyle w:val="NormalWeb"/>
        <w:spacing w:before="0" w:beforeAutospacing="0" w:after="0" w:afterAutospacing="0"/>
        <w:jc w:val="both"/>
        <w:rPr>
          <w:rFonts w:ascii="Arial" w:hAnsi="Arial" w:cs="Arial"/>
          <w:color w:val="0B0C0C"/>
          <w:sz w:val="22"/>
          <w:szCs w:val="22"/>
        </w:rPr>
      </w:pPr>
      <w:r w:rsidRPr="0015282F">
        <w:rPr>
          <w:rFonts w:ascii="Arial" w:hAnsi="Arial" w:cs="Arial"/>
          <w:color w:val="0B0C0C"/>
          <w:sz w:val="22"/>
          <w:szCs w:val="22"/>
        </w:rPr>
        <w:t>There is currently no vaccine to prevent COVID-19 so the best way to prevent infection is to avoid being exposed to the virus. The general principles everyone can follow to help prevent the spread are below.</w:t>
      </w:r>
    </w:p>
    <w:p w14:paraId="291E4DC1" w14:textId="77777777" w:rsidR="008A2895" w:rsidRPr="0015282F" w:rsidRDefault="008A2895" w:rsidP="008A2895">
      <w:pPr>
        <w:numPr>
          <w:ilvl w:val="0"/>
          <w:numId w:val="5"/>
        </w:numPr>
        <w:spacing w:after="40" w:line="240" w:lineRule="auto"/>
        <w:ind w:left="426" w:hanging="357"/>
        <w:jc w:val="both"/>
        <w:rPr>
          <w:rFonts w:ascii="Arial" w:hAnsi="Arial" w:cs="Arial"/>
          <w:color w:val="0B0C0C"/>
        </w:rPr>
      </w:pPr>
      <w:r w:rsidRPr="0015282F">
        <w:rPr>
          <w:rFonts w:ascii="Arial" w:hAnsi="Arial" w:cs="Arial"/>
          <w:color w:val="0B0C0C"/>
        </w:rPr>
        <w:t xml:space="preserve">Washing hands often, with soap and water, or use alcohol sanitiser (containing at least 60% alcohol) if handwashing facilities are not available, particularly after taking public transport. </w:t>
      </w:r>
    </w:p>
    <w:p w14:paraId="0A99AAA6" w14:textId="77777777" w:rsidR="008A2895" w:rsidRPr="0015282F" w:rsidRDefault="008A2895" w:rsidP="008A2895">
      <w:pPr>
        <w:numPr>
          <w:ilvl w:val="0"/>
          <w:numId w:val="5"/>
        </w:numPr>
        <w:spacing w:after="40" w:line="240" w:lineRule="auto"/>
        <w:ind w:left="426" w:hanging="357"/>
        <w:jc w:val="both"/>
        <w:rPr>
          <w:rFonts w:ascii="Arial" w:hAnsi="Arial" w:cs="Arial"/>
          <w:color w:val="0B0C0C"/>
        </w:rPr>
      </w:pPr>
      <w:r w:rsidRPr="0015282F">
        <w:rPr>
          <w:rFonts w:ascii="Arial" w:hAnsi="Arial" w:cs="Arial"/>
          <w:color w:val="0B0C0C"/>
        </w:rPr>
        <w:t xml:space="preserve">Covering your cough or sneeze with a tissue, then throwing the tissue in a bin. </w:t>
      </w:r>
    </w:p>
    <w:p w14:paraId="44346B5C" w14:textId="77777777" w:rsidR="008A2895" w:rsidRPr="0015282F" w:rsidRDefault="008A2895" w:rsidP="008A2895">
      <w:pPr>
        <w:numPr>
          <w:ilvl w:val="0"/>
          <w:numId w:val="5"/>
        </w:numPr>
        <w:spacing w:after="40" w:line="240" w:lineRule="auto"/>
        <w:ind w:left="426" w:hanging="357"/>
        <w:jc w:val="both"/>
        <w:rPr>
          <w:rFonts w:ascii="Arial" w:hAnsi="Arial" w:cs="Arial"/>
          <w:color w:val="0B0C0C"/>
        </w:rPr>
      </w:pPr>
      <w:r w:rsidRPr="0015282F">
        <w:rPr>
          <w:rFonts w:ascii="Arial" w:hAnsi="Arial" w:cs="Arial"/>
          <w:color w:val="0B0C0C"/>
        </w:rPr>
        <w:t xml:space="preserve">You should wash your hands: </w:t>
      </w:r>
    </w:p>
    <w:p w14:paraId="2A078615" w14:textId="77777777" w:rsidR="008A2895" w:rsidRPr="0015282F" w:rsidRDefault="008A2895" w:rsidP="008A2895">
      <w:pPr>
        <w:numPr>
          <w:ilvl w:val="0"/>
          <w:numId w:val="16"/>
        </w:numPr>
        <w:tabs>
          <w:tab w:val="clear" w:pos="720"/>
          <w:tab w:val="num" w:pos="993"/>
        </w:tabs>
        <w:spacing w:after="40" w:line="240" w:lineRule="auto"/>
        <w:ind w:left="851" w:hanging="284"/>
        <w:jc w:val="both"/>
        <w:rPr>
          <w:rFonts w:ascii="Arial" w:hAnsi="Arial" w:cs="Arial"/>
          <w:color w:val="0B0C0C"/>
        </w:rPr>
      </w:pPr>
      <w:r w:rsidRPr="0015282F">
        <w:rPr>
          <w:rFonts w:ascii="Arial" w:hAnsi="Arial" w:cs="Arial"/>
          <w:color w:val="0B0C0C"/>
        </w:rPr>
        <w:t>before leaving home and on arrival at work;</w:t>
      </w:r>
    </w:p>
    <w:p w14:paraId="7DAFAF6A" w14:textId="77777777" w:rsidR="008A2895" w:rsidRPr="0015282F" w:rsidRDefault="008A2895" w:rsidP="008A2895">
      <w:pPr>
        <w:numPr>
          <w:ilvl w:val="0"/>
          <w:numId w:val="16"/>
        </w:numPr>
        <w:tabs>
          <w:tab w:val="clear" w:pos="720"/>
          <w:tab w:val="num" w:pos="993"/>
        </w:tabs>
        <w:spacing w:after="40" w:line="240" w:lineRule="auto"/>
        <w:ind w:left="851" w:hanging="284"/>
        <w:jc w:val="both"/>
        <w:rPr>
          <w:rFonts w:ascii="Arial" w:hAnsi="Arial" w:cs="Arial"/>
          <w:color w:val="0B0C0C"/>
        </w:rPr>
      </w:pPr>
      <w:r w:rsidRPr="0015282F">
        <w:rPr>
          <w:rFonts w:ascii="Arial" w:hAnsi="Arial" w:cs="Arial"/>
          <w:color w:val="0B0C0C"/>
        </w:rPr>
        <w:t>after using the toilet;</w:t>
      </w:r>
    </w:p>
    <w:p w14:paraId="57E962E7" w14:textId="77777777" w:rsidR="008A2895" w:rsidRPr="0015282F" w:rsidRDefault="008A2895" w:rsidP="008A2895">
      <w:pPr>
        <w:numPr>
          <w:ilvl w:val="0"/>
          <w:numId w:val="16"/>
        </w:numPr>
        <w:tabs>
          <w:tab w:val="clear" w:pos="720"/>
          <w:tab w:val="num" w:pos="993"/>
        </w:tabs>
        <w:spacing w:after="40" w:line="240" w:lineRule="auto"/>
        <w:ind w:left="851" w:hanging="284"/>
        <w:jc w:val="both"/>
        <w:rPr>
          <w:rFonts w:ascii="Arial" w:hAnsi="Arial" w:cs="Arial"/>
          <w:color w:val="0B0C0C"/>
        </w:rPr>
      </w:pPr>
      <w:r w:rsidRPr="0015282F">
        <w:rPr>
          <w:rFonts w:ascii="Arial" w:hAnsi="Arial" w:cs="Arial"/>
          <w:color w:val="0B0C0C"/>
        </w:rPr>
        <w:t>after breaks and sporting activities;</w:t>
      </w:r>
    </w:p>
    <w:p w14:paraId="2F841940" w14:textId="77777777" w:rsidR="008A2895" w:rsidRPr="0015282F" w:rsidRDefault="008A2895" w:rsidP="008A2895">
      <w:pPr>
        <w:numPr>
          <w:ilvl w:val="0"/>
          <w:numId w:val="16"/>
        </w:numPr>
        <w:tabs>
          <w:tab w:val="clear" w:pos="720"/>
          <w:tab w:val="num" w:pos="993"/>
        </w:tabs>
        <w:spacing w:after="40" w:line="240" w:lineRule="auto"/>
        <w:ind w:left="851" w:hanging="284"/>
        <w:jc w:val="both"/>
        <w:rPr>
          <w:rFonts w:ascii="Arial" w:hAnsi="Arial" w:cs="Arial"/>
          <w:color w:val="0B0C0C"/>
        </w:rPr>
      </w:pPr>
      <w:r w:rsidRPr="0015282F">
        <w:rPr>
          <w:rFonts w:ascii="Arial" w:hAnsi="Arial" w:cs="Arial"/>
          <w:color w:val="0B0C0C"/>
        </w:rPr>
        <w:t>before food preparation;</w:t>
      </w:r>
    </w:p>
    <w:p w14:paraId="79C98436" w14:textId="77777777" w:rsidR="008A2895" w:rsidRPr="0015282F" w:rsidRDefault="008A2895" w:rsidP="008A2895">
      <w:pPr>
        <w:numPr>
          <w:ilvl w:val="0"/>
          <w:numId w:val="16"/>
        </w:numPr>
        <w:tabs>
          <w:tab w:val="clear" w:pos="720"/>
          <w:tab w:val="num" w:pos="993"/>
        </w:tabs>
        <w:spacing w:after="40" w:line="240" w:lineRule="auto"/>
        <w:ind w:left="851" w:hanging="284"/>
        <w:jc w:val="both"/>
        <w:rPr>
          <w:rFonts w:ascii="Arial" w:hAnsi="Arial" w:cs="Arial"/>
          <w:color w:val="0B0C0C"/>
        </w:rPr>
      </w:pPr>
      <w:r w:rsidRPr="0015282F">
        <w:rPr>
          <w:rFonts w:ascii="Arial" w:hAnsi="Arial" w:cs="Arial"/>
          <w:color w:val="0B0C0C"/>
        </w:rPr>
        <w:t>before eating any food, including snacks; and</w:t>
      </w:r>
    </w:p>
    <w:p w14:paraId="42E21543" w14:textId="77777777" w:rsidR="008A2895" w:rsidRPr="0015282F" w:rsidRDefault="008A2895" w:rsidP="008A2895">
      <w:pPr>
        <w:numPr>
          <w:ilvl w:val="0"/>
          <w:numId w:val="16"/>
        </w:numPr>
        <w:tabs>
          <w:tab w:val="clear" w:pos="720"/>
          <w:tab w:val="num" w:pos="993"/>
        </w:tabs>
        <w:spacing w:after="40" w:line="240" w:lineRule="auto"/>
        <w:ind w:left="851" w:hanging="284"/>
        <w:jc w:val="both"/>
        <w:rPr>
          <w:rFonts w:ascii="Arial" w:hAnsi="Arial" w:cs="Arial"/>
          <w:color w:val="0B0C0C"/>
        </w:rPr>
      </w:pPr>
      <w:r w:rsidRPr="0015282F">
        <w:rPr>
          <w:rFonts w:ascii="Arial" w:hAnsi="Arial" w:cs="Arial"/>
          <w:color w:val="0B0C0C"/>
        </w:rPr>
        <w:t>before leaving work and on arrival at home.</w:t>
      </w:r>
    </w:p>
    <w:p w14:paraId="765678BD" w14:textId="77777777" w:rsidR="008A2895" w:rsidRPr="0015282F" w:rsidRDefault="008A2895" w:rsidP="008A2895">
      <w:pPr>
        <w:numPr>
          <w:ilvl w:val="0"/>
          <w:numId w:val="5"/>
        </w:numPr>
        <w:spacing w:after="40" w:line="240" w:lineRule="auto"/>
        <w:ind w:left="426" w:hanging="357"/>
        <w:jc w:val="both"/>
        <w:rPr>
          <w:rFonts w:ascii="Arial" w:hAnsi="Arial" w:cs="Arial"/>
          <w:color w:val="0B0C0C"/>
        </w:rPr>
      </w:pPr>
      <w:r w:rsidRPr="0015282F">
        <w:rPr>
          <w:rFonts w:ascii="Arial" w:hAnsi="Arial" w:cs="Arial"/>
          <w:color w:val="0B0C0C"/>
        </w:rPr>
        <w:t>Avoid touching eyes, nose, and mouth with unwashed hands.</w:t>
      </w:r>
    </w:p>
    <w:p w14:paraId="6E62DCD9" w14:textId="77777777" w:rsidR="008A2895" w:rsidRPr="0015282F" w:rsidRDefault="008A2895" w:rsidP="008A2895">
      <w:pPr>
        <w:numPr>
          <w:ilvl w:val="0"/>
          <w:numId w:val="5"/>
        </w:numPr>
        <w:spacing w:after="40" w:line="240" w:lineRule="auto"/>
        <w:ind w:left="426" w:hanging="357"/>
        <w:jc w:val="both"/>
        <w:rPr>
          <w:rFonts w:ascii="Arial" w:hAnsi="Arial" w:cs="Arial"/>
          <w:color w:val="0B0C0C"/>
        </w:rPr>
      </w:pPr>
      <w:r w:rsidRPr="0015282F">
        <w:rPr>
          <w:rFonts w:ascii="Arial" w:hAnsi="Arial" w:cs="Arial"/>
          <w:color w:val="0B0C0C"/>
        </w:rPr>
        <w:t>Clean and disinfect frequently-touched objects and surfaces.</w:t>
      </w:r>
    </w:p>
    <w:p w14:paraId="61BF6A24" w14:textId="77777777" w:rsidR="008A2895" w:rsidRPr="0015282F" w:rsidRDefault="008A2895" w:rsidP="008A2895">
      <w:pPr>
        <w:spacing w:after="40" w:line="240" w:lineRule="auto"/>
        <w:jc w:val="both"/>
        <w:rPr>
          <w:rFonts w:ascii="Arial" w:hAnsi="Arial" w:cs="Arial"/>
          <w:color w:val="0B0C0C"/>
        </w:rPr>
      </w:pPr>
    </w:p>
    <w:p w14:paraId="0757C3EB" w14:textId="77777777" w:rsidR="008A2895" w:rsidRPr="0015282F" w:rsidRDefault="008A2895" w:rsidP="008A2895">
      <w:pPr>
        <w:spacing w:line="240" w:lineRule="auto"/>
        <w:jc w:val="both"/>
        <w:rPr>
          <w:rFonts w:ascii="Arial" w:hAnsi="Arial" w:cs="Arial"/>
        </w:rPr>
      </w:pPr>
      <w:r w:rsidRPr="0015282F">
        <w:rPr>
          <w:rFonts w:ascii="Arial" w:hAnsi="Arial" w:cs="Arial"/>
        </w:rPr>
        <w:t xml:space="preserve">Particular care should be taken when hot-desking arrangements are in place and, when possible, desks, keyboards and phones should be cleaned regularly.  </w:t>
      </w:r>
    </w:p>
    <w:p w14:paraId="6D4C8C87" w14:textId="77777777" w:rsidR="008A2895" w:rsidRPr="0015282F" w:rsidRDefault="008A2895" w:rsidP="008A2895">
      <w:pPr>
        <w:spacing w:after="0" w:line="240" w:lineRule="auto"/>
        <w:jc w:val="both"/>
        <w:rPr>
          <w:rFonts w:ascii="Arial" w:hAnsi="Arial" w:cs="Arial"/>
          <w:b/>
        </w:rPr>
      </w:pPr>
      <w:bookmarkStart w:id="20" w:name="health"/>
      <w:r w:rsidRPr="0015282F">
        <w:rPr>
          <w:rFonts w:ascii="Arial" w:hAnsi="Arial" w:cs="Arial"/>
          <w:b/>
        </w:rPr>
        <w:t>What should I do if I am concerned about exposure to the virus and/or the impact on my health?</w:t>
      </w:r>
    </w:p>
    <w:bookmarkEnd w:id="20"/>
    <w:p w14:paraId="2CB7FDFF" w14:textId="77777777" w:rsidR="008A2895" w:rsidRPr="0015282F" w:rsidRDefault="008A2895" w:rsidP="008A2895">
      <w:pPr>
        <w:spacing w:after="0" w:line="240" w:lineRule="auto"/>
        <w:jc w:val="both"/>
        <w:rPr>
          <w:rFonts w:ascii="Arial" w:hAnsi="Arial" w:cs="Arial"/>
        </w:rPr>
      </w:pPr>
    </w:p>
    <w:p w14:paraId="2997E94B" w14:textId="4924F6DD" w:rsidR="008A2895" w:rsidRPr="0015282F" w:rsidRDefault="008A2895" w:rsidP="008A2895">
      <w:pPr>
        <w:spacing w:after="0" w:line="240" w:lineRule="auto"/>
        <w:jc w:val="both"/>
        <w:rPr>
          <w:rFonts w:ascii="Arial" w:hAnsi="Arial" w:cs="Arial"/>
        </w:rPr>
      </w:pPr>
      <w:r w:rsidRPr="0015282F">
        <w:rPr>
          <w:rFonts w:ascii="Arial" w:hAnsi="Arial" w:cs="Arial"/>
        </w:rPr>
        <w:t>You should discuss this with your Headteacher who will be able to provide support and reassurance as appropriate.  If you are in a vulnerable group as descr</w:t>
      </w:r>
      <w:r w:rsidR="00BF265B" w:rsidRPr="0015282F">
        <w:rPr>
          <w:rFonts w:ascii="Arial" w:hAnsi="Arial" w:cs="Arial"/>
        </w:rPr>
        <w:t>ibed above, your Headteacher will</w:t>
      </w:r>
      <w:r w:rsidRPr="0015282F">
        <w:rPr>
          <w:rFonts w:ascii="Arial" w:hAnsi="Arial" w:cs="Arial"/>
        </w:rPr>
        <w:t xml:space="preserve"> underta</w:t>
      </w:r>
      <w:r w:rsidR="00BF265B" w:rsidRPr="0015282F">
        <w:rPr>
          <w:rFonts w:ascii="Arial" w:hAnsi="Arial" w:cs="Arial"/>
        </w:rPr>
        <w:t>ke a</w:t>
      </w:r>
      <w:r w:rsidR="00257100">
        <w:rPr>
          <w:rFonts w:ascii="Arial" w:hAnsi="Arial" w:cs="Arial"/>
        </w:rPr>
        <w:t>n</w:t>
      </w:r>
      <w:r w:rsidR="00BF265B" w:rsidRPr="0015282F">
        <w:rPr>
          <w:rFonts w:ascii="Arial" w:hAnsi="Arial" w:cs="Arial"/>
        </w:rPr>
        <w:t xml:space="preserve"> </w:t>
      </w:r>
      <w:r w:rsidR="00257100">
        <w:rPr>
          <w:rFonts w:ascii="Arial" w:hAnsi="Arial" w:cs="Arial"/>
        </w:rPr>
        <w:t xml:space="preserve">individual </w:t>
      </w:r>
      <w:r w:rsidR="00BF265B" w:rsidRPr="0015282F">
        <w:rPr>
          <w:rFonts w:ascii="Arial" w:hAnsi="Arial" w:cs="Arial"/>
        </w:rPr>
        <w:t xml:space="preserve">risk assessment with you based on your individual needs. </w:t>
      </w:r>
    </w:p>
    <w:p w14:paraId="43DDAAED" w14:textId="77777777" w:rsidR="008A2895" w:rsidRPr="0015282F" w:rsidRDefault="008A2895" w:rsidP="008A2895">
      <w:pPr>
        <w:spacing w:after="0" w:line="240" w:lineRule="auto"/>
        <w:jc w:val="both"/>
        <w:rPr>
          <w:rFonts w:ascii="Arial" w:hAnsi="Arial" w:cs="Arial"/>
        </w:rPr>
      </w:pPr>
    </w:p>
    <w:p w14:paraId="5F843C26" w14:textId="77777777" w:rsidR="002119BE" w:rsidRDefault="002119BE" w:rsidP="008A2895">
      <w:pPr>
        <w:spacing w:after="0" w:line="240" w:lineRule="auto"/>
        <w:jc w:val="both"/>
        <w:rPr>
          <w:rFonts w:ascii="Arial" w:hAnsi="Arial" w:cs="Arial"/>
          <w:b/>
        </w:rPr>
      </w:pPr>
      <w:bookmarkStart w:id="21" w:name="live"/>
    </w:p>
    <w:p w14:paraId="29F32748" w14:textId="391B1869" w:rsidR="008A2895" w:rsidRPr="0015282F" w:rsidRDefault="008A2895" w:rsidP="008A2895">
      <w:pPr>
        <w:spacing w:after="0" w:line="240" w:lineRule="auto"/>
        <w:jc w:val="both"/>
        <w:rPr>
          <w:rFonts w:ascii="Arial" w:hAnsi="Arial" w:cs="Arial"/>
          <w:b/>
        </w:rPr>
      </w:pPr>
      <w:r w:rsidRPr="0015282F">
        <w:rPr>
          <w:rFonts w:ascii="Arial" w:hAnsi="Arial" w:cs="Arial"/>
          <w:b/>
        </w:rPr>
        <w:t>What should I do if I am concerned about exposure and the impact this may have on those I live with or care for who are vulnerable?</w:t>
      </w:r>
    </w:p>
    <w:bookmarkEnd w:id="21"/>
    <w:p w14:paraId="7036BF2F" w14:textId="77777777" w:rsidR="008A2895" w:rsidRPr="0015282F" w:rsidRDefault="008A2895" w:rsidP="008A2895">
      <w:pPr>
        <w:spacing w:after="0" w:line="240" w:lineRule="auto"/>
        <w:jc w:val="both"/>
        <w:rPr>
          <w:rFonts w:ascii="Arial" w:hAnsi="Arial" w:cs="Arial"/>
        </w:rPr>
      </w:pPr>
    </w:p>
    <w:p w14:paraId="7F515998" w14:textId="77777777" w:rsidR="008A2895" w:rsidRPr="0015282F" w:rsidRDefault="008A2895" w:rsidP="008A2895">
      <w:pPr>
        <w:spacing w:line="240" w:lineRule="auto"/>
        <w:jc w:val="both"/>
        <w:rPr>
          <w:rFonts w:ascii="Arial" w:hAnsi="Arial" w:cs="Arial"/>
        </w:rPr>
      </w:pPr>
      <w:r w:rsidRPr="0015282F">
        <w:rPr>
          <w:rFonts w:ascii="Arial" w:hAnsi="Arial" w:cs="Arial"/>
        </w:rPr>
        <w:t xml:space="preserve">This is an extremely anxious time for everyone, especially for those living in a household where an extremely vulnerable individual has been identified. If you have concerns please speak to your Headteacher so they can do everything they can try and help. </w:t>
      </w:r>
    </w:p>
    <w:p w14:paraId="6EE70F3B" w14:textId="6917F79C" w:rsidR="008A2895" w:rsidRPr="0015282F" w:rsidRDefault="008A2895" w:rsidP="008A2895">
      <w:pPr>
        <w:spacing w:line="240" w:lineRule="auto"/>
        <w:jc w:val="both"/>
        <w:rPr>
          <w:rFonts w:ascii="Arial" w:hAnsi="Arial" w:cs="Arial"/>
        </w:rPr>
      </w:pPr>
      <w:r w:rsidRPr="0015282F">
        <w:rPr>
          <w:rFonts w:ascii="Arial" w:hAnsi="Arial" w:cs="Arial"/>
        </w:rPr>
        <w:t>The public health guidance for the rest of the household</w:t>
      </w:r>
      <w:r w:rsidR="0054362F">
        <w:rPr>
          <w:rFonts w:ascii="Arial" w:hAnsi="Arial" w:cs="Arial"/>
        </w:rPr>
        <w:t>, even for those in the most vulnerable</w:t>
      </w:r>
      <w:r w:rsidRPr="0015282F">
        <w:rPr>
          <w:rFonts w:ascii="Arial" w:hAnsi="Arial" w:cs="Arial"/>
        </w:rPr>
        <w:t xml:space="preserve"> group</w:t>
      </w:r>
      <w:r w:rsidR="0054362F">
        <w:rPr>
          <w:rFonts w:ascii="Arial" w:hAnsi="Arial" w:cs="Arial"/>
        </w:rPr>
        <w:t>s</w:t>
      </w:r>
      <w:r w:rsidRPr="0015282F">
        <w:rPr>
          <w:rFonts w:ascii="Arial" w:hAnsi="Arial" w:cs="Arial"/>
        </w:rPr>
        <w:t>, is that you are</w:t>
      </w:r>
      <w:r w:rsidRPr="0015282F">
        <w:rPr>
          <w:rFonts w:ascii="Arial" w:hAnsi="Arial" w:cs="Arial"/>
          <w:b/>
        </w:rPr>
        <w:t xml:space="preserve"> not </w:t>
      </w:r>
      <w:r w:rsidRPr="0015282F">
        <w:rPr>
          <w:rFonts w:ascii="Arial" w:hAnsi="Arial" w:cs="Arial"/>
        </w:rPr>
        <w:t xml:space="preserve">required to adopt the protective shielding measures for yourself. You would be expected to do what you can to support the individual and to stringently follow the guidance on </w:t>
      </w:r>
      <w:hyperlink r:id="rId15" w:history="1">
        <w:r w:rsidRPr="0015282F">
          <w:rPr>
            <w:rStyle w:val="Hyperlink"/>
            <w:rFonts w:ascii="Arial" w:hAnsi="Arial" w:cs="Arial"/>
          </w:rPr>
          <w:t>social distancing</w:t>
        </w:r>
      </w:hyperlink>
      <w:r w:rsidRPr="0015282F">
        <w:rPr>
          <w:rFonts w:ascii="Arial" w:hAnsi="Arial" w:cs="Arial"/>
        </w:rPr>
        <w:t xml:space="preserve"> within the household and hand hygiene. Employees should also be encouraged to observe social distancing measures within school where possible. </w:t>
      </w:r>
    </w:p>
    <w:p w14:paraId="0973ACDD" w14:textId="77777777" w:rsidR="008A2895" w:rsidRPr="0015282F" w:rsidRDefault="008A2895" w:rsidP="008A2895">
      <w:pPr>
        <w:spacing w:after="0" w:line="240" w:lineRule="auto"/>
        <w:jc w:val="both"/>
        <w:rPr>
          <w:rFonts w:ascii="Arial" w:hAnsi="Arial" w:cs="Arial"/>
        </w:rPr>
      </w:pPr>
      <w:r w:rsidRPr="0015282F">
        <w:rPr>
          <w:rFonts w:ascii="Arial" w:hAnsi="Arial" w:cs="Arial"/>
        </w:rPr>
        <w:t xml:space="preserve">Employees may wish to consider applying for extended unpaid leave and managers will need to consider whether they are able to approve requests, in the context of their service and the demands they are facing.   </w:t>
      </w:r>
    </w:p>
    <w:p w14:paraId="305BB10B" w14:textId="77777777" w:rsidR="008A2895" w:rsidRPr="0015282F" w:rsidRDefault="008A2895" w:rsidP="00377695">
      <w:pPr>
        <w:spacing w:after="0" w:line="240" w:lineRule="auto"/>
        <w:jc w:val="both"/>
        <w:rPr>
          <w:rFonts w:ascii="Arial" w:hAnsi="Arial" w:cs="Arial"/>
        </w:rPr>
      </w:pPr>
    </w:p>
    <w:p w14:paraId="02C1041D" w14:textId="77777777" w:rsidR="0015771A" w:rsidRDefault="0015771A" w:rsidP="006941CE">
      <w:pPr>
        <w:pStyle w:val="NormalWeb"/>
        <w:spacing w:before="0" w:beforeAutospacing="0" w:after="0" w:afterAutospacing="0"/>
        <w:jc w:val="both"/>
        <w:rPr>
          <w:rFonts w:ascii="Arial" w:hAnsi="Arial" w:cs="Arial"/>
          <w:b/>
          <w:sz w:val="22"/>
          <w:szCs w:val="22"/>
          <w:u w:val="single"/>
        </w:rPr>
      </w:pPr>
      <w:bookmarkStart w:id="22" w:name="Employment"/>
      <w:bookmarkStart w:id="23" w:name="homenotvulnerable"/>
    </w:p>
    <w:p w14:paraId="1BF456DF" w14:textId="77777777" w:rsidR="0015771A" w:rsidRDefault="0015771A" w:rsidP="006941CE">
      <w:pPr>
        <w:pStyle w:val="NormalWeb"/>
        <w:spacing w:before="0" w:beforeAutospacing="0" w:after="0" w:afterAutospacing="0"/>
        <w:jc w:val="both"/>
        <w:rPr>
          <w:rFonts w:ascii="Arial" w:hAnsi="Arial" w:cs="Arial"/>
          <w:b/>
          <w:sz w:val="22"/>
          <w:szCs w:val="22"/>
          <w:u w:val="single"/>
        </w:rPr>
      </w:pPr>
    </w:p>
    <w:p w14:paraId="6EF20CDA" w14:textId="77777777" w:rsidR="006000CC" w:rsidRDefault="006000CC" w:rsidP="006941CE">
      <w:pPr>
        <w:pStyle w:val="NormalWeb"/>
        <w:spacing w:before="0" w:beforeAutospacing="0" w:after="0" w:afterAutospacing="0"/>
        <w:jc w:val="both"/>
        <w:rPr>
          <w:rFonts w:ascii="Arial" w:hAnsi="Arial" w:cs="Arial"/>
          <w:b/>
          <w:sz w:val="22"/>
          <w:szCs w:val="22"/>
          <w:u w:val="single"/>
        </w:rPr>
      </w:pPr>
    </w:p>
    <w:p w14:paraId="6F8F255D" w14:textId="2E11763F" w:rsidR="00101BD1" w:rsidRPr="0015282F" w:rsidRDefault="008A2895" w:rsidP="006941CE">
      <w:pPr>
        <w:pStyle w:val="NormalWeb"/>
        <w:spacing w:before="0" w:beforeAutospacing="0" w:after="0" w:afterAutospacing="0"/>
        <w:jc w:val="both"/>
        <w:rPr>
          <w:rFonts w:ascii="Arial" w:hAnsi="Arial" w:cs="Arial"/>
          <w:b/>
          <w:sz w:val="22"/>
          <w:szCs w:val="22"/>
          <w:u w:val="single"/>
        </w:rPr>
      </w:pPr>
      <w:bookmarkStart w:id="24" w:name="_GoBack"/>
      <w:bookmarkEnd w:id="24"/>
      <w:r w:rsidRPr="0015282F">
        <w:rPr>
          <w:rFonts w:ascii="Arial" w:hAnsi="Arial" w:cs="Arial"/>
          <w:b/>
          <w:sz w:val="22"/>
          <w:szCs w:val="22"/>
          <w:u w:val="single"/>
        </w:rPr>
        <w:lastRenderedPageBreak/>
        <w:t xml:space="preserve">Employment Queries </w:t>
      </w:r>
    </w:p>
    <w:bookmarkEnd w:id="22"/>
    <w:p w14:paraId="2F3C305D" w14:textId="77777777" w:rsidR="008A2895" w:rsidRPr="0015282F" w:rsidRDefault="008A2895" w:rsidP="006941CE">
      <w:pPr>
        <w:pStyle w:val="NormalWeb"/>
        <w:spacing w:before="0" w:beforeAutospacing="0" w:after="0" w:afterAutospacing="0"/>
        <w:jc w:val="both"/>
        <w:rPr>
          <w:rFonts w:ascii="Arial" w:hAnsi="Arial" w:cs="Arial"/>
          <w:b/>
          <w:sz w:val="22"/>
          <w:szCs w:val="22"/>
        </w:rPr>
      </w:pPr>
    </w:p>
    <w:p w14:paraId="1AD7DDE0" w14:textId="3795DD6E" w:rsidR="00FC7FF6" w:rsidRPr="0015282F" w:rsidRDefault="000B710A" w:rsidP="00A15137">
      <w:pPr>
        <w:spacing w:line="240" w:lineRule="auto"/>
        <w:jc w:val="both"/>
        <w:rPr>
          <w:rFonts w:ascii="Arial" w:eastAsia="Times New Roman" w:hAnsi="Arial" w:cs="Arial"/>
          <w:b/>
          <w:lang w:val="en" w:eastAsia="en-GB"/>
        </w:rPr>
      </w:pPr>
      <w:bookmarkStart w:id="25" w:name="mental"/>
      <w:bookmarkEnd w:id="23"/>
      <w:r w:rsidRPr="0015282F">
        <w:rPr>
          <w:rFonts w:ascii="Arial" w:eastAsia="Times New Roman" w:hAnsi="Arial" w:cs="Arial"/>
          <w:b/>
          <w:lang w:val="en" w:eastAsia="en-GB"/>
        </w:rPr>
        <w:t xml:space="preserve">I'm worried about my own mental health and well-being, how can I look after myself? </w:t>
      </w:r>
    </w:p>
    <w:bookmarkEnd w:id="25"/>
    <w:p w14:paraId="2781B7A4" w14:textId="03105A65" w:rsidR="000B710A" w:rsidRPr="0015282F" w:rsidRDefault="000B710A" w:rsidP="00A15137">
      <w:pPr>
        <w:spacing w:line="240" w:lineRule="auto"/>
        <w:jc w:val="both"/>
        <w:rPr>
          <w:rFonts w:ascii="Arial" w:hAnsi="Arial" w:cs="Arial"/>
          <w:b/>
        </w:rPr>
      </w:pPr>
      <w:r w:rsidRPr="0015282F">
        <w:rPr>
          <w:rFonts w:ascii="Arial" w:hAnsi="Arial" w:cs="Arial"/>
        </w:rPr>
        <w:t>We realise that this is a stressful and anxious time for many</w:t>
      </w:r>
      <w:r w:rsidR="00E0696B" w:rsidRPr="0015282F">
        <w:rPr>
          <w:rFonts w:ascii="Arial" w:hAnsi="Arial" w:cs="Arial"/>
        </w:rPr>
        <w:t xml:space="preserve"> staff members. Although for many of you your first thoughts will be for your family and community, it is vitally important that you take care of your own mental health and well-being as well. Some top tips about how you can do this can be found </w:t>
      </w:r>
      <w:hyperlink r:id="rId16" w:history="1">
        <w:r w:rsidR="00E0696B" w:rsidRPr="0015282F">
          <w:rPr>
            <w:rStyle w:val="Hyperlink"/>
            <w:rFonts w:ascii="Arial" w:hAnsi="Arial" w:cs="Arial"/>
          </w:rPr>
          <w:t>here</w:t>
        </w:r>
      </w:hyperlink>
      <w:r w:rsidR="00E0696B" w:rsidRPr="0015282F">
        <w:rPr>
          <w:rFonts w:ascii="Arial" w:hAnsi="Arial" w:cs="Arial"/>
        </w:rPr>
        <w:t xml:space="preserve">. </w:t>
      </w:r>
    </w:p>
    <w:p w14:paraId="31FD85DB" w14:textId="77777777" w:rsidR="00A414A1" w:rsidRPr="0015282F" w:rsidRDefault="00A414A1" w:rsidP="00805FA2">
      <w:pPr>
        <w:spacing w:after="0" w:line="240" w:lineRule="auto"/>
        <w:jc w:val="both"/>
        <w:rPr>
          <w:rFonts w:ascii="Arial" w:hAnsi="Arial" w:cs="Arial"/>
          <w:b/>
        </w:rPr>
      </w:pPr>
    </w:p>
    <w:p w14:paraId="419635D5" w14:textId="77777777" w:rsidR="002441C4" w:rsidRPr="0015282F" w:rsidRDefault="00060254" w:rsidP="00805FA2">
      <w:pPr>
        <w:pStyle w:val="NormalWeb"/>
        <w:spacing w:before="0" w:beforeAutospacing="0" w:after="0" w:afterAutospacing="0"/>
        <w:jc w:val="both"/>
        <w:rPr>
          <w:rFonts w:ascii="Arial" w:hAnsi="Arial" w:cs="Arial"/>
          <w:b/>
          <w:sz w:val="22"/>
          <w:szCs w:val="22"/>
        </w:rPr>
      </w:pPr>
      <w:bookmarkStart w:id="26" w:name="Incprogression"/>
      <w:r w:rsidRPr="0015282F">
        <w:rPr>
          <w:rFonts w:ascii="Arial" w:hAnsi="Arial" w:cs="Arial"/>
          <w:b/>
          <w:sz w:val="22"/>
          <w:szCs w:val="22"/>
        </w:rPr>
        <w:t xml:space="preserve">What impact will any absence have on </w:t>
      </w:r>
      <w:r w:rsidR="002105C5" w:rsidRPr="0015282F">
        <w:rPr>
          <w:rFonts w:ascii="Arial" w:hAnsi="Arial" w:cs="Arial"/>
          <w:b/>
          <w:sz w:val="22"/>
          <w:szCs w:val="22"/>
        </w:rPr>
        <w:t xml:space="preserve">my </w:t>
      </w:r>
      <w:r w:rsidRPr="0015282F">
        <w:rPr>
          <w:rFonts w:ascii="Arial" w:hAnsi="Arial" w:cs="Arial"/>
          <w:b/>
          <w:sz w:val="22"/>
          <w:szCs w:val="22"/>
        </w:rPr>
        <w:t>incremental progression?</w:t>
      </w:r>
    </w:p>
    <w:bookmarkEnd w:id="26"/>
    <w:p w14:paraId="3A9BFB94" w14:textId="77777777" w:rsidR="00EB0E3D" w:rsidRPr="0015282F" w:rsidRDefault="00EB0E3D" w:rsidP="00805FA2">
      <w:pPr>
        <w:pStyle w:val="NormalWeb"/>
        <w:spacing w:before="0" w:beforeAutospacing="0" w:after="0" w:afterAutospacing="0"/>
        <w:jc w:val="both"/>
        <w:rPr>
          <w:rFonts w:ascii="Arial" w:hAnsi="Arial" w:cs="Arial"/>
          <w:b/>
          <w:sz w:val="22"/>
          <w:szCs w:val="22"/>
        </w:rPr>
      </w:pPr>
    </w:p>
    <w:p w14:paraId="2E0211DF" w14:textId="2CBC7B54" w:rsidR="000B710A" w:rsidRPr="0015282F" w:rsidRDefault="000B710A" w:rsidP="000B710A">
      <w:pPr>
        <w:pStyle w:val="Default"/>
        <w:jc w:val="both"/>
        <w:rPr>
          <w:sz w:val="22"/>
          <w:szCs w:val="22"/>
        </w:rPr>
      </w:pPr>
      <w:r w:rsidRPr="0015282F">
        <w:rPr>
          <w:sz w:val="22"/>
          <w:szCs w:val="22"/>
        </w:rPr>
        <w:t>For NYCC maintained schools, sickness due to COVID -19 will not be included for the increments process for support staff, or for teaching staff where the school has adopted absence as a criterion for pay progression.  Academies will need to decide whether they will exclude this absence for these purposes.</w:t>
      </w:r>
    </w:p>
    <w:p w14:paraId="189C16E3" w14:textId="77777777" w:rsidR="00DE783B" w:rsidRPr="0015282F" w:rsidRDefault="00DE783B" w:rsidP="00805FA2">
      <w:pPr>
        <w:spacing w:after="0" w:line="240" w:lineRule="auto"/>
        <w:jc w:val="both"/>
        <w:rPr>
          <w:rFonts w:ascii="Arial" w:hAnsi="Arial" w:cs="Arial"/>
          <w:b/>
        </w:rPr>
      </w:pPr>
      <w:bookmarkStart w:id="27" w:name="medcert"/>
    </w:p>
    <w:p w14:paraId="38BAA96C" w14:textId="0B0E2170" w:rsidR="00101BD1" w:rsidRPr="0015282F" w:rsidRDefault="00101BD1" w:rsidP="00101BD1">
      <w:pPr>
        <w:spacing w:after="0" w:line="240" w:lineRule="auto"/>
        <w:jc w:val="both"/>
        <w:rPr>
          <w:rFonts w:ascii="Arial" w:hAnsi="Arial" w:cs="Arial"/>
        </w:rPr>
      </w:pPr>
      <w:r w:rsidRPr="0015282F">
        <w:rPr>
          <w:rFonts w:ascii="Arial" w:hAnsi="Arial" w:cs="Arial"/>
        </w:rPr>
        <w:t>With regards to performance management, DfE guidance is that schools should continue to operate the usual performance management processes under the School Teachers Pay &amp; Conditions Document for teachers and under the normal appraisal arrangements for support staff.  This may mean your Headteacher has to make some adjustments to your performance targets etc to take account of the current circumstances e.g. by basing performance assessment on the period schools were open, adjusting if necessary for the expecte</w:t>
      </w:r>
      <w:r w:rsidR="0054362F">
        <w:rPr>
          <w:rFonts w:ascii="Arial" w:hAnsi="Arial" w:cs="Arial"/>
        </w:rPr>
        <w:t>d trajectory had there been no C</w:t>
      </w:r>
      <w:r w:rsidRPr="0015282F">
        <w:rPr>
          <w:rFonts w:ascii="Arial" w:hAnsi="Arial" w:cs="Arial"/>
        </w:rPr>
        <w:t>ovid-</w:t>
      </w:r>
      <w:r w:rsidR="0054362F">
        <w:rPr>
          <w:rFonts w:ascii="Arial" w:hAnsi="Arial" w:cs="Arial"/>
        </w:rPr>
        <w:t xml:space="preserve">19 </w:t>
      </w:r>
      <w:r w:rsidRPr="0015282F">
        <w:rPr>
          <w:rFonts w:ascii="Arial" w:hAnsi="Arial" w:cs="Arial"/>
        </w:rPr>
        <w:t>related changes.</w:t>
      </w:r>
    </w:p>
    <w:p w14:paraId="7C46871F" w14:textId="77777777" w:rsidR="00101BD1" w:rsidRPr="0015282F" w:rsidRDefault="00101BD1" w:rsidP="00805FA2">
      <w:pPr>
        <w:spacing w:after="0" w:line="240" w:lineRule="auto"/>
        <w:jc w:val="both"/>
        <w:rPr>
          <w:rFonts w:ascii="Arial" w:hAnsi="Arial" w:cs="Arial"/>
          <w:b/>
        </w:rPr>
      </w:pPr>
    </w:p>
    <w:bookmarkEnd w:id="27"/>
    <w:p w14:paraId="3FB28DC8" w14:textId="77777777" w:rsidR="007D1243" w:rsidRPr="0015282F" w:rsidRDefault="007D1243" w:rsidP="00805FA2">
      <w:pPr>
        <w:spacing w:after="0" w:line="240" w:lineRule="auto"/>
        <w:jc w:val="both"/>
        <w:rPr>
          <w:rFonts w:ascii="Arial" w:hAnsi="Arial" w:cs="Arial"/>
          <w:b/>
        </w:rPr>
      </w:pPr>
    </w:p>
    <w:p w14:paraId="1ECE3AAF" w14:textId="77777777" w:rsidR="00CF03D0" w:rsidRPr="0015282F" w:rsidRDefault="00CF03D0" w:rsidP="00805FA2">
      <w:pPr>
        <w:spacing w:line="240" w:lineRule="auto"/>
        <w:jc w:val="both"/>
        <w:rPr>
          <w:rFonts w:ascii="Arial" w:hAnsi="Arial" w:cs="Arial"/>
          <w:b/>
        </w:rPr>
      </w:pPr>
      <w:bookmarkStart w:id="28" w:name="probationary"/>
      <w:r w:rsidRPr="0015282F">
        <w:rPr>
          <w:rFonts w:ascii="Arial" w:hAnsi="Arial" w:cs="Arial"/>
          <w:b/>
        </w:rPr>
        <w:t>What will be the impact if I have to self-isolate or contract the virus during my probationary period?</w:t>
      </w:r>
    </w:p>
    <w:bookmarkEnd w:id="28"/>
    <w:p w14:paraId="68AE1C1F" w14:textId="0F62F202" w:rsidR="00CF03D0" w:rsidRPr="0015282F" w:rsidRDefault="00CF03D0" w:rsidP="00805FA2">
      <w:pPr>
        <w:spacing w:line="240" w:lineRule="auto"/>
        <w:jc w:val="both"/>
        <w:rPr>
          <w:rFonts w:ascii="Arial" w:hAnsi="Arial" w:cs="Arial"/>
        </w:rPr>
      </w:pPr>
      <w:r w:rsidRPr="0015282F">
        <w:rPr>
          <w:rFonts w:ascii="Arial" w:hAnsi="Arial" w:cs="Arial"/>
        </w:rPr>
        <w:t>The need to self-isolate or absence due to the virus should not negatively affect the outcome of your probationary period.  If any absence is not for an extended period, your line manager should be able to reach a decision regarding your probationary performance based on the period you have been at work.  In the event that this is not possible, probationary periods</w:t>
      </w:r>
      <w:r w:rsidR="00C438EE" w:rsidRPr="0015282F">
        <w:rPr>
          <w:rFonts w:ascii="Arial" w:hAnsi="Arial" w:cs="Arial"/>
        </w:rPr>
        <w:t xml:space="preserve"> could be extended</w:t>
      </w:r>
      <w:r w:rsidRPr="0015282F">
        <w:rPr>
          <w:rFonts w:ascii="Arial" w:hAnsi="Arial" w:cs="Arial"/>
        </w:rPr>
        <w:t>.</w:t>
      </w:r>
    </w:p>
    <w:p w14:paraId="59E05EFA" w14:textId="77777777" w:rsidR="00E0696B" w:rsidRPr="0015282F" w:rsidRDefault="00E0696B" w:rsidP="00CF7531">
      <w:pPr>
        <w:spacing w:after="0" w:line="240" w:lineRule="auto"/>
        <w:jc w:val="both"/>
        <w:rPr>
          <w:rFonts w:ascii="Arial" w:hAnsi="Arial" w:cs="Arial"/>
        </w:rPr>
      </w:pPr>
    </w:p>
    <w:p w14:paraId="0FA88367" w14:textId="02A97308" w:rsidR="00E0696B" w:rsidRPr="0015282F" w:rsidRDefault="00E0696B" w:rsidP="00CF7531">
      <w:pPr>
        <w:spacing w:after="0" w:line="240" w:lineRule="auto"/>
        <w:jc w:val="both"/>
        <w:rPr>
          <w:rFonts w:ascii="Arial" w:hAnsi="Arial" w:cs="Arial"/>
          <w:b/>
        </w:rPr>
      </w:pPr>
      <w:bookmarkStart w:id="29" w:name="community"/>
      <w:r w:rsidRPr="0015282F">
        <w:rPr>
          <w:rFonts w:ascii="Arial" w:hAnsi="Arial" w:cs="Arial"/>
          <w:b/>
        </w:rPr>
        <w:t xml:space="preserve">I would like to help my local </w:t>
      </w:r>
      <w:r w:rsidR="00F23F7B" w:rsidRPr="0015282F">
        <w:rPr>
          <w:rFonts w:ascii="Arial" w:hAnsi="Arial" w:cs="Arial"/>
          <w:b/>
        </w:rPr>
        <w:t>community;</w:t>
      </w:r>
      <w:r w:rsidRPr="0015282F">
        <w:rPr>
          <w:rFonts w:ascii="Arial" w:hAnsi="Arial" w:cs="Arial"/>
          <w:b/>
        </w:rPr>
        <w:t xml:space="preserve"> please can you tell me how I might be able to do this? </w:t>
      </w:r>
    </w:p>
    <w:bookmarkEnd w:id="29"/>
    <w:p w14:paraId="508D9657" w14:textId="659B4A27" w:rsidR="00E0696B" w:rsidRPr="0015282F" w:rsidRDefault="00242EA4" w:rsidP="00A15137">
      <w:pPr>
        <w:pStyle w:val="NormalWeb"/>
        <w:spacing w:before="185" w:beforeAutospacing="0" w:after="185" w:afterAutospacing="0"/>
        <w:jc w:val="both"/>
        <w:rPr>
          <w:rFonts w:ascii="Arial" w:hAnsi="Arial" w:cs="Arial"/>
          <w:sz w:val="22"/>
          <w:szCs w:val="22"/>
        </w:rPr>
      </w:pPr>
      <w:r w:rsidRPr="0015282F">
        <w:rPr>
          <w:rFonts w:ascii="Arial" w:hAnsi="Arial" w:cs="Arial"/>
          <w:color w:val="3E3E40"/>
          <w:sz w:val="22"/>
          <w:szCs w:val="22"/>
        </w:rPr>
        <w:t>North Yorkshire is a place where looking out for friends and neighbours is part of daily life and kindness comes naturally. These values are what helps make the county such a special place to live, work and visit. More information about how you can help your friends,</w:t>
      </w:r>
      <w:r w:rsidR="009F4882" w:rsidRPr="0015282F">
        <w:rPr>
          <w:rFonts w:ascii="Arial" w:hAnsi="Arial" w:cs="Arial"/>
          <w:color w:val="3E3E40"/>
          <w:sz w:val="22"/>
          <w:szCs w:val="22"/>
        </w:rPr>
        <w:t xml:space="preserve"> your</w:t>
      </w:r>
      <w:r w:rsidRPr="0015282F">
        <w:rPr>
          <w:rFonts w:ascii="Arial" w:hAnsi="Arial" w:cs="Arial"/>
          <w:color w:val="3E3E40"/>
          <w:sz w:val="22"/>
          <w:szCs w:val="22"/>
        </w:rPr>
        <w:t xml:space="preserve"> family, voluntary organisations, charities and community groups can be found </w:t>
      </w:r>
      <w:hyperlink r:id="rId17" w:history="1">
        <w:r w:rsidRPr="0015282F">
          <w:rPr>
            <w:rStyle w:val="Hyperlink"/>
            <w:rFonts w:ascii="Arial" w:hAnsi="Arial" w:cs="Arial"/>
            <w:sz w:val="22"/>
            <w:szCs w:val="22"/>
          </w:rPr>
          <w:t>here</w:t>
        </w:r>
      </w:hyperlink>
      <w:r w:rsidRPr="0015282F">
        <w:rPr>
          <w:rFonts w:ascii="Arial" w:hAnsi="Arial" w:cs="Arial"/>
          <w:color w:val="3E3E40"/>
          <w:sz w:val="22"/>
          <w:szCs w:val="22"/>
        </w:rPr>
        <w:t xml:space="preserve">. </w:t>
      </w:r>
    </w:p>
    <w:p w14:paraId="0B92BDEE" w14:textId="77777777" w:rsidR="00C438EE" w:rsidRPr="0015282F" w:rsidRDefault="00C438EE" w:rsidP="00A15137">
      <w:pPr>
        <w:spacing w:after="0" w:line="240" w:lineRule="auto"/>
        <w:jc w:val="both"/>
        <w:rPr>
          <w:rFonts w:ascii="Arial" w:hAnsi="Arial" w:cs="Arial"/>
          <w:b/>
        </w:rPr>
      </w:pPr>
    </w:p>
    <w:p w14:paraId="583D2D85" w14:textId="186180AE" w:rsidR="00E1018B" w:rsidRPr="0015282F" w:rsidRDefault="00E1018B" w:rsidP="00E1018B">
      <w:pPr>
        <w:spacing w:after="0" w:line="240" w:lineRule="auto"/>
        <w:jc w:val="both"/>
        <w:rPr>
          <w:rFonts w:ascii="Arial" w:hAnsi="Arial" w:cs="Arial"/>
          <w:b/>
        </w:rPr>
      </w:pPr>
      <w:bookmarkStart w:id="30" w:name="NQT"/>
      <w:r w:rsidRPr="0015282F">
        <w:rPr>
          <w:rFonts w:ascii="Arial" w:hAnsi="Arial" w:cs="Arial"/>
          <w:b/>
        </w:rPr>
        <w:t xml:space="preserve">I am an NQT and I’m worried about how COVID -19 will affect my NQT year, will it be extended so I can complete it? </w:t>
      </w:r>
      <w:bookmarkEnd w:id="30"/>
    </w:p>
    <w:p w14:paraId="088AFFA1" w14:textId="77777777" w:rsidR="00E1018B" w:rsidRPr="0015282F" w:rsidRDefault="00E1018B" w:rsidP="00E1018B">
      <w:pPr>
        <w:pStyle w:val="CommentText"/>
        <w:jc w:val="both"/>
        <w:rPr>
          <w:rFonts w:ascii="Arial" w:hAnsi="Arial" w:cs="Arial"/>
          <w:b/>
          <w:sz w:val="22"/>
          <w:szCs w:val="22"/>
        </w:rPr>
      </w:pPr>
    </w:p>
    <w:p w14:paraId="1B694C8E" w14:textId="77777777" w:rsidR="00101BD1" w:rsidRPr="0015282F" w:rsidRDefault="00101BD1" w:rsidP="00101BD1">
      <w:pPr>
        <w:pStyle w:val="CommentText"/>
        <w:jc w:val="both"/>
        <w:rPr>
          <w:rFonts w:ascii="Arial" w:hAnsi="Arial" w:cs="Arial"/>
          <w:sz w:val="22"/>
          <w:szCs w:val="22"/>
        </w:rPr>
      </w:pPr>
      <w:bookmarkStart w:id="31" w:name="maternity"/>
      <w:r w:rsidRPr="0015282F">
        <w:rPr>
          <w:rFonts w:ascii="Arial" w:hAnsi="Arial" w:cs="Arial"/>
          <w:sz w:val="22"/>
          <w:szCs w:val="22"/>
        </w:rPr>
        <w:t>The DfE are trying to reduce disruption caused by the COVID-19 outbreak on NQT induction. They are encouraging normal assessments to take place if possible. Subject to parliamentary agreement, they are planning to make regulatory changes to mitigate this. Whilst the length of the induction period should ordinarily be 3 full terms and any absences totalling 30 days or more usually automatically extends this, they plan to change the secondary legislation so that any absence related to COVID-19 (such as school closures, sickness or self-isolation), will not count towards this limit.</w:t>
      </w:r>
    </w:p>
    <w:p w14:paraId="31AAAC91" w14:textId="72A093C9" w:rsidR="00101BD1" w:rsidRPr="0015282F" w:rsidRDefault="00101BD1" w:rsidP="00101BD1">
      <w:pPr>
        <w:pStyle w:val="CommentText"/>
        <w:jc w:val="both"/>
        <w:rPr>
          <w:rFonts w:ascii="Arial" w:hAnsi="Arial" w:cs="Arial"/>
          <w:sz w:val="22"/>
          <w:szCs w:val="22"/>
        </w:rPr>
      </w:pPr>
      <w:r w:rsidRPr="0015282F">
        <w:rPr>
          <w:rFonts w:ascii="Arial" w:hAnsi="Arial" w:cs="Arial"/>
          <w:sz w:val="22"/>
          <w:szCs w:val="22"/>
        </w:rPr>
        <w:t xml:space="preserve">More information regarding NQT’s can be found </w:t>
      </w:r>
      <w:hyperlink r:id="rId18" w:history="1">
        <w:r w:rsidRPr="0015282F">
          <w:rPr>
            <w:rStyle w:val="Hyperlink"/>
            <w:rFonts w:ascii="Arial" w:hAnsi="Arial" w:cs="Arial"/>
            <w:sz w:val="22"/>
            <w:szCs w:val="22"/>
          </w:rPr>
          <w:t>here.</w:t>
        </w:r>
      </w:hyperlink>
    </w:p>
    <w:p w14:paraId="0FAF5548" w14:textId="2B88DC69" w:rsidR="00950851" w:rsidRPr="0015282F" w:rsidRDefault="00950851" w:rsidP="00950851">
      <w:pPr>
        <w:spacing w:after="0" w:line="240" w:lineRule="auto"/>
        <w:jc w:val="both"/>
        <w:rPr>
          <w:rStyle w:val="Hyperlink"/>
          <w:rFonts w:ascii="Arial" w:hAnsi="Arial" w:cs="Arial"/>
          <w:b/>
          <w:color w:val="auto"/>
          <w:u w:val="none"/>
        </w:rPr>
      </w:pPr>
      <w:bookmarkStart w:id="32" w:name="BereavementSupport"/>
      <w:bookmarkEnd w:id="31"/>
      <w:r w:rsidRPr="0015282F">
        <w:rPr>
          <w:rStyle w:val="Hyperlink"/>
          <w:rFonts w:ascii="Arial" w:hAnsi="Arial" w:cs="Arial"/>
          <w:b/>
          <w:color w:val="auto"/>
          <w:u w:val="none"/>
        </w:rPr>
        <w:lastRenderedPageBreak/>
        <w:t>Where can I go to access specialist bereavement support?</w:t>
      </w:r>
    </w:p>
    <w:bookmarkEnd w:id="32"/>
    <w:p w14:paraId="5467647A" w14:textId="77777777" w:rsidR="00950851" w:rsidRPr="0015282F" w:rsidRDefault="00950851" w:rsidP="00950851">
      <w:pPr>
        <w:spacing w:after="0" w:line="240" w:lineRule="auto"/>
        <w:jc w:val="both"/>
        <w:rPr>
          <w:rStyle w:val="Hyperlink"/>
          <w:rFonts w:ascii="Arial" w:hAnsi="Arial" w:cs="Arial"/>
          <w:b/>
        </w:rPr>
      </w:pPr>
    </w:p>
    <w:p w14:paraId="1D867470" w14:textId="43CD8DE4" w:rsidR="00950851" w:rsidRPr="0015282F" w:rsidRDefault="00950851" w:rsidP="00950851">
      <w:pPr>
        <w:spacing w:line="240" w:lineRule="auto"/>
        <w:jc w:val="both"/>
        <w:rPr>
          <w:rFonts w:ascii="Arial" w:hAnsi="Arial" w:cs="Arial"/>
          <w:iCs/>
        </w:rPr>
      </w:pPr>
      <w:r w:rsidRPr="0015282F">
        <w:rPr>
          <w:rFonts w:ascii="Arial" w:hAnsi="Arial" w:cs="Arial"/>
          <w:iCs/>
        </w:rPr>
        <w:t xml:space="preserve">It is never easy to talk about death but this is a subject that few people will </w:t>
      </w:r>
      <w:r w:rsidR="0054362F">
        <w:rPr>
          <w:rFonts w:ascii="Arial" w:hAnsi="Arial" w:cs="Arial"/>
          <w:iCs/>
        </w:rPr>
        <w:t>be able to avoid over the p</w:t>
      </w:r>
      <w:r w:rsidR="006235E5">
        <w:rPr>
          <w:rFonts w:ascii="Arial" w:hAnsi="Arial" w:cs="Arial"/>
          <w:iCs/>
        </w:rPr>
        <w:t>ast</w:t>
      </w:r>
      <w:r w:rsidRPr="0015282F">
        <w:rPr>
          <w:rFonts w:ascii="Arial" w:hAnsi="Arial" w:cs="Arial"/>
          <w:iCs/>
        </w:rPr>
        <w:t xml:space="preserve"> weeks and months.  Whether this is in relation to their own family and friends, supporting others who have suffered a bereavement, the possibility of the death of a work colleague or just thinking about their own mor</w:t>
      </w:r>
      <w:r w:rsidR="006235E5">
        <w:rPr>
          <w:rFonts w:ascii="Arial" w:hAnsi="Arial" w:cs="Arial"/>
          <w:iCs/>
        </w:rPr>
        <w:t>tality, everyone is likely to have been</w:t>
      </w:r>
      <w:r w:rsidRPr="0015282F">
        <w:rPr>
          <w:rFonts w:ascii="Arial" w:hAnsi="Arial" w:cs="Arial"/>
          <w:iCs/>
        </w:rPr>
        <w:t xml:space="preserve"> affected.</w:t>
      </w:r>
    </w:p>
    <w:p w14:paraId="4A2DB78A" w14:textId="5D5C45A3" w:rsidR="00950851" w:rsidRPr="0015282F" w:rsidRDefault="00950851" w:rsidP="00950851">
      <w:pPr>
        <w:spacing w:line="240" w:lineRule="auto"/>
        <w:jc w:val="both"/>
        <w:rPr>
          <w:rFonts w:ascii="Arial" w:hAnsi="Arial" w:cs="Arial"/>
          <w:iCs/>
        </w:rPr>
      </w:pPr>
      <w:r w:rsidRPr="0015282F">
        <w:rPr>
          <w:rFonts w:ascii="Arial" w:hAnsi="Arial" w:cs="Arial"/>
          <w:iCs/>
        </w:rPr>
        <w:t>The ‘</w:t>
      </w:r>
      <w:hyperlink r:id="rId19" w:history="1">
        <w:r w:rsidRPr="0015282F">
          <w:rPr>
            <w:rStyle w:val="Hyperlink"/>
            <w:rFonts w:ascii="Arial" w:hAnsi="Arial" w:cs="Arial"/>
            <w:iCs/>
          </w:rPr>
          <w:t>Looking after you</w:t>
        </w:r>
      </w:hyperlink>
      <w:r w:rsidRPr="0015282F">
        <w:rPr>
          <w:rFonts w:ascii="Arial" w:hAnsi="Arial" w:cs="Arial"/>
          <w:iCs/>
        </w:rPr>
        <w:t>’ section on the CYPS website has links to a range of information about the support available for you, advice on supporting others and information about dealing with the practical arrangements associated with a bereavement.  Specific guidance is also being added to reflect any changes to usual arrangements and processes as a result of the Coronavirus outbreak.</w:t>
      </w:r>
    </w:p>
    <w:p w14:paraId="05C356BF" w14:textId="1C2A58DD" w:rsidR="006235E5" w:rsidRPr="0015282F" w:rsidRDefault="006235E5" w:rsidP="006235E5">
      <w:pPr>
        <w:pStyle w:val="NormalWeb"/>
        <w:spacing w:after="0"/>
        <w:jc w:val="both"/>
        <w:rPr>
          <w:rFonts w:ascii="Arial" w:hAnsi="Arial" w:cs="Arial"/>
          <w:sz w:val="22"/>
          <w:szCs w:val="22"/>
        </w:rPr>
      </w:pPr>
      <w:r w:rsidRPr="0015282F">
        <w:rPr>
          <w:rFonts w:ascii="Arial" w:hAnsi="Arial" w:cs="Arial"/>
          <w:sz w:val="22"/>
          <w:szCs w:val="22"/>
        </w:rPr>
        <w:t xml:space="preserve">Many schools buy into a 24/7 counselling service through Health Assured Services. If you require further </w:t>
      </w:r>
      <w:r>
        <w:rPr>
          <w:rFonts w:ascii="Arial" w:hAnsi="Arial" w:cs="Arial"/>
          <w:sz w:val="22"/>
          <w:szCs w:val="22"/>
        </w:rPr>
        <w:t>support with bereavement</w:t>
      </w:r>
      <w:r w:rsidRPr="0015282F">
        <w:rPr>
          <w:rFonts w:ascii="Arial" w:hAnsi="Arial" w:cs="Arial"/>
          <w:sz w:val="22"/>
          <w:szCs w:val="22"/>
        </w:rPr>
        <w:t xml:space="preserve">, and your school buys into this service, then you will be able to access this support via the telephone or online. Please ask your Headteacher or line manager for further details. </w:t>
      </w:r>
    </w:p>
    <w:p w14:paraId="7090ED5A" w14:textId="3E9C453F" w:rsidR="00FB3743" w:rsidRPr="0015282F" w:rsidRDefault="00FB3743" w:rsidP="00FB3743">
      <w:pPr>
        <w:spacing w:line="240" w:lineRule="auto"/>
        <w:jc w:val="both"/>
        <w:rPr>
          <w:rFonts w:ascii="Arial" w:hAnsi="Arial" w:cs="Arial"/>
          <w:iCs/>
        </w:rPr>
      </w:pPr>
      <w:r w:rsidRPr="0015282F">
        <w:rPr>
          <w:rFonts w:ascii="Arial" w:hAnsi="Arial" w:cs="Arial"/>
          <w:iCs/>
        </w:rPr>
        <w:t>You can also contact the #askSAL team for practical helpful a</w:t>
      </w:r>
      <w:r w:rsidR="006235E5">
        <w:rPr>
          <w:rFonts w:ascii="Arial" w:hAnsi="Arial" w:cs="Arial"/>
          <w:iCs/>
        </w:rPr>
        <w:t>dvic</w:t>
      </w:r>
      <w:r w:rsidRPr="0015282F">
        <w:rPr>
          <w:rFonts w:ascii="Arial" w:hAnsi="Arial" w:cs="Arial"/>
          <w:iCs/>
        </w:rPr>
        <w:t xml:space="preserve">e. The team can be contacted by email on </w:t>
      </w:r>
      <w:hyperlink r:id="rId20" w:history="1">
        <w:r w:rsidRPr="0015282F">
          <w:rPr>
            <w:rStyle w:val="Hyperlink"/>
            <w:rFonts w:ascii="Arial" w:hAnsi="Arial" w:cs="Arial"/>
            <w:iCs/>
          </w:rPr>
          <w:t>SAL@northyorks.gov.uk</w:t>
        </w:r>
      </w:hyperlink>
      <w:r w:rsidRPr="0015282F">
        <w:rPr>
          <w:rFonts w:ascii="Arial" w:hAnsi="Arial" w:cs="Arial"/>
          <w:iCs/>
        </w:rPr>
        <w:t xml:space="preserve"> or by phone on 01609 797973.  </w:t>
      </w:r>
    </w:p>
    <w:p w14:paraId="01CAA996" w14:textId="795F77D5" w:rsidR="00CA2961" w:rsidRPr="0015282F" w:rsidRDefault="00CA2961" w:rsidP="00CA2961">
      <w:pPr>
        <w:spacing w:line="240" w:lineRule="auto"/>
        <w:rPr>
          <w:rFonts w:ascii="Arial" w:hAnsi="Arial" w:cs="Arial"/>
          <w:b/>
        </w:rPr>
      </w:pPr>
      <w:bookmarkStart w:id="33" w:name="Tax"/>
      <w:r w:rsidRPr="0015282F">
        <w:rPr>
          <w:rFonts w:ascii="Arial" w:hAnsi="Arial" w:cs="Arial"/>
          <w:b/>
        </w:rPr>
        <w:t xml:space="preserve">Can I claim homeworking tax relief? </w:t>
      </w:r>
    </w:p>
    <w:bookmarkEnd w:id="33"/>
    <w:p w14:paraId="56D8803D" w14:textId="77777777" w:rsidR="00CA2961" w:rsidRPr="0015282F" w:rsidRDefault="00CA2961" w:rsidP="00CA2961">
      <w:pPr>
        <w:spacing w:line="240" w:lineRule="auto"/>
        <w:jc w:val="both"/>
        <w:rPr>
          <w:rFonts w:ascii="Arial" w:hAnsi="Arial" w:cs="Arial"/>
          <w:bCs/>
          <w:color w:val="000000"/>
        </w:rPr>
      </w:pPr>
      <w:r w:rsidRPr="0015282F">
        <w:rPr>
          <w:rFonts w:ascii="Arial" w:hAnsi="Arial" w:cs="Arial"/>
          <w:bCs/>
          <w:color w:val="000000"/>
        </w:rPr>
        <w:t>Employees who are now required to work at home may be eligible to claim tax relief on additional expenses incurred as a result of homeworking.  Tax relief isn’t allowed on household expenses employees would be paying anyway, such as rent or mortgage payments or those that relate to both business and private use, like broadband and telephone rental.</w:t>
      </w:r>
    </w:p>
    <w:p w14:paraId="4ABC7D18" w14:textId="1D3C531B" w:rsidR="00CA2961" w:rsidRPr="0015282F" w:rsidRDefault="00CA2961" w:rsidP="00CA2961">
      <w:pPr>
        <w:spacing w:line="240" w:lineRule="auto"/>
        <w:rPr>
          <w:rFonts w:ascii="Arial" w:hAnsi="Arial" w:cs="Arial"/>
          <w:bCs/>
          <w:color w:val="000000"/>
        </w:rPr>
      </w:pPr>
      <w:r w:rsidRPr="0015282F">
        <w:rPr>
          <w:rFonts w:ascii="Arial" w:hAnsi="Arial" w:cs="Arial"/>
          <w:bCs/>
          <w:color w:val="000000"/>
        </w:rPr>
        <w:t xml:space="preserve">Further information is available on the </w:t>
      </w:r>
      <w:hyperlink r:id="rId21" w:history="1">
        <w:r w:rsidRPr="0015282F">
          <w:rPr>
            <w:rStyle w:val="Hyperlink"/>
            <w:rFonts w:ascii="Arial" w:hAnsi="Arial" w:cs="Arial"/>
            <w:bCs/>
          </w:rPr>
          <w:t>Gov.uk website</w:t>
        </w:r>
      </w:hyperlink>
      <w:r w:rsidRPr="0015282F">
        <w:rPr>
          <w:rFonts w:ascii="Arial" w:hAnsi="Arial" w:cs="Arial"/>
          <w:bCs/>
          <w:color w:val="000000"/>
        </w:rPr>
        <w:t>.</w:t>
      </w:r>
    </w:p>
    <w:p w14:paraId="751D76FB" w14:textId="77777777" w:rsidR="00A66B64" w:rsidRPr="00E1018B" w:rsidRDefault="00A66B64" w:rsidP="00E1018B">
      <w:pPr>
        <w:pStyle w:val="CommentText"/>
        <w:jc w:val="both"/>
        <w:rPr>
          <w:rFonts w:ascii="Arial" w:hAnsi="Arial" w:cs="Arial"/>
          <w:sz w:val="24"/>
          <w:szCs w:val="24"/>
        </w:rPr>
      </w:pPr>
    </w:p>
    <w:p w14:paraId="741B5949" w14:textId="77777777" w:rsidR="00E1018B" w:rsidRPr="00A15137" w:rsidRDefault="00E1018B" w:rsidP="00E1018B">
      <w:pPr>
        <w:pStyle w:val="CommentText"/>
        <w:jc w:val="both"/>
        <w:rPr>
          <w:rFonts w:ascii="Arial" w:hAnsi="Arial" w:cs="Arial"/>
          <w:sz w:val="24"/>
          <w:szCs w:val="24"/>
        </w:rPr>
      </w:pPr>
    </w:p>
    <w:p w14:paraId="5F80992D" w14:textId="47977D65" w:rsidR="003C2656" w:rsidRPr="00A15137" w:rsidRDefault="003C2656" w:rsidP="00A15137">
      <w:pPr>
        <w:spacing w:after="0" w:line="240" w:lineRule="auto"/>
        <w:jc w:val="both"/>
        <w:rPr>
          <w:rFonts w:ascii="Arial" w:hAnsi="Arial" w:cs="Arial"/>
          <w:b/>
          <w:sz w:val="24"/>
          <w:szCs w:val="24"/>
        </w:rPr>
      </w:pPr>
    </w:p>
    <w:sectPr w:rsidR="003C2656" w:rsidRPr="00A15137" w:rsidSect="006941CE">
      <w:footerReference w:type="default" r:id="rId22"/>
      <w:pgSz w:w="11906" w:h="16838"/>
      <w:pgMar w:top="1135"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7696B" w14:textId="77777777" w:rsidR="00DF5805" w:rsidRDefault="00DF5805" w:rsidP="00D46154">
      <w:pPr>
        <w:spacing w:after="0" w:line="240" w:lineRule="auto"/>
      </w:pPr>
      <w:r>
        <w:separator/>
      </w:r>
    </w:p>
  </w:endnote>
  <w:endnote w:type="continuationSeparator" w:id="0">
    <w:p w14:paraId="0203FCEB" w14:textId="77777777" w:rsidR="00DF5805" w:rsidRDefault="00DF5805" w:rsidP="00D4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07048" w14:textId="06B91261" w:rsidR="00D46154" w:rsidRDefault="00D46154">
    <w:pPr>
      <w:pStyle w:val="Footer"/>
    </w:pPr>
    <w:r>
      <w:t xml:space="preserve">Updated </w:t>
    </w:r>
    <w:r w:rsidR="006235E5">
      <w:t>10</w:t>
    </w:r>
    <w:r w:rsidR="008A2895" w:rsidRPr="008A2895">
      <w:rPr>
        <w:vertAlign w:val="superscript"/>
      </w:rPr>
      <w:t>th</w:t>
    </w:r>
    <w:r w:rsidR="008A2895">
      <w:t xml:space="preserve"> August 2020</w:t>
    </w:r>
    <w:r w:rsidR="009E3AA2">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B375C" w14:textId="77777777" w:rsidR="00DF5805" w:rsidRDefault="00DF5805" w:rsidP="00D46154">
      <w:pPr>
        <w:spacing w:after="0" w:line="240" w:lineRule="auto"/>
      </w:pPr>
      <w:r>
        <w:separator/>
      </w:r>
    </w:p>
  </w:footnote>
  <w:footnote w:type="continuationSeparator" w:id="0">
    <w:p w14:paraId="0A8DDB88" w14:textId="77777777" w:rsidR="00DF5805" w:rsidRDefault="00DF5805" w:rsidP="00D46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6B1E"/>
    <w:multiLevelType w:val="hybridMultilevel"/>
    <w:tmpl w:val="6F5C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82357"/>
    <w:multiLevelType w:val="multilevel"/>
    <w:tmpl w:val="1704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FA499E"/>
    <w:multiLevelType w:val="hybridMultilevel"/>
    <w:tmpl w:val="EFE258C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219D31EA"/>
    <w:multiLevelType w:val="multilevel"/>
    <w:tmpl w:val="56A6A54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7E6432"/>
    <w:multiLevelType w:val="multilevel"/>
    <w:tmpl w:val="6184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1E04B5"/>
    <w:multiLevelType w:val="multilevel"/>
    <w:tmpl w:val="A26CA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68317E"/>
    <w:multiLevelType w:val="multilevel"/>
    <w:tmpl w:val="EA42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400BAD"/>
    <w:multiLevelType w:val="multilevel"/>
    <w:tmpl w:val="530C5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8007B8"/>
    <w:multiLevelType w:val="multilevel"/>
    <w:tmpl w:val="B052ED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4F1983"/>
    <w:multiLevelType w:val="hybridMultilevel"/>
    <w:tmpl w:val="DB224B70"/>
    <w:lvl w:ilvl="0" w:tplc="08090001">
      <w:start w:val="1"/>
      <w:numFmt w:val="bullet"/>
      <w:lvlText w:val=""/>
      <w:lvlJc w:val="left"/>
      <w:pPr>
        <w:ind w:left="1083" w:hanging="360"/>
      </w:pPr>
      <w:rPr>
        <w:rFonts w:ascii="Symbol" w:hAnsi="Symbol" w:hint="default"/>
      </w:rPr>
    </w:lvl>
    <w:lvl w:ilvl="1" w:tplc="08090003">
      <w:start w:val="1"/>
      <w:numFmt w:val="bullet"/>
      <w:lvlText w:val="o"/>
      <w:lvlJc w:val="left"/>
      <w:pPr>
        <w:ind w:left="1803" w:hanging="360"/>
      </w:pPr>
      <w:rPr>
        <w:rFonts w:ascii="Courier New" w:hAnsi="Courier New" w:cs="Courier New" w:hint="default"/>
      </w:rPr>
    </w:lvl>
    <w:lvl w:ilvl="2" w:tplc="08090005">
      <w:start w:val="1"/>
      <w:numFmt w:val="bullet"/>
      <w:lvlText w:val=""/>
      <w:lvlJc w:val="left"/>
      <w:pPr>
        <w:ind w:left="2523" w:hanging="360"/>
      </w:pPr>
      <w:rPr>
        <w:rFonts w:ascii="Wingdings" w:hAnsi="Wingdings" w:hint="default"/>
      </w:rPr>
    </w:lvl>
    <w:lvl w:ilvl="3" w:tplc="08090001">
      <w:start w:val="1"/>
      <w:numFmt w:val="bullet"/>
      <w:lvlText w:val=""/>
      <w:lvlJc w:val="left"/>
      <w:pPr>
        <w:ind w:left="3243" w:hanging="360"/>
      </w:pPr>
      <w:rPr>
        <w:rFonts w:ascii="Symbol" w:hAnsi="Symbol" w:hint="default"/>
      </w:rPr>
    </w:lvl>
    <w:lvl w:ilvl="4" w:tplc="08090003">
      <w:start w:val="1"/>
      <w:numFmt w:val="bullet"/>
      <w:lvlText w:val="o"/>
      <w:lvlJc w:val="left"/>
      <w:pPr>
        <w:ind w:left="3963" w:hanging="360"/>
      </w:pPr>
      <w:rPr>
        <w:rFonts w:ascii="Courier New" w:hAnsi="Courier New" w:cs="Courier New" w:hint="default"/>
      </w:rPr>
    </w:lvl>
    <w:lvl w:ilvl="5" w:tplc="08090005">
      <w:start w:val="1"/>
      <w:numFmt w:val="bullet"/>
      <w:lvlText w:val=""/>
      <w:lvlJc w:val="left"/>
      <w:pPr>
        <w:ind w:left="4683" w:hanging="360"/>
      </w:pPr>
      <w:rPr>
        <w:rFonts w:ascii="Wingdings" w:hAnsi="Wingdings" w:hint="default"/>
      </w:rPr>
    </w:lvl>
    <w:lvl w:ilvl="6" w:tplc="08090001">
      <w:start w:val="1"/>
      <w:numFmt w:val="bullet"/>
      <w:lvlText w:val=""/>
      <w:lvlJc w:val="left"/>
      <w:pPr>
        <w:ind w:left="5403" w:hanging="360"/>
      </w:pPr>
      <w:rPr>
        <w:rFonts w:ascii="Symbol" w:hAnsi="Symbol" w:hint="default"/>
      </w:rPr>
    </w:lvl>
    <w:lvl w:ilvl="7" w:tplc="08090003">
      <w:start w:val="1"/>
      <w:numFmt w:val="bullet"/>
      <w:lvlText w:val="o"/>
      <w:lvlJc w:val="left"/>
      <w:pPr>
        <w:ind w:left="6123" w:hanging="360"/>
      </w:pPr>
      <w:rPr>
        <w:rFonts w:ascii="Courier New" w:hAnsi="Courier New" w:cs="Courier New" w:hint="default"/>
      </w:rPr>
    </w:lvl>
    <w:lvl w:ilvl="8" w:tplc="08090005">
      <w:start w:val="1"/>
      <w:numFmt w:val="bullet"/>
      <w:lvlText w:val=""/>
      <w:lvlJc w:val="left"/>
      <w:pPr>
        <w:ind w:left="6843" w:hanging="360"/>
      </w:pPr>
      <w:rPr>
        <w:rFonts w:ascii="Wingdings" w:hAnsi="Wingdings" w:hint="default"/>
      </w:rPr>
    </w:lvl>
  </w:abstractNum>
  <w:abstractNum w:abstractNumId="10" w15:restartNumberingAfterBreak="0">
    <w:nsid w:val="34637AE5"/>
    <w:multiLevelType w:val="hybridMultilevel"/>
    <w:tmpl w:val="C78CF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4845C7F"/>
    <w:multiLevelType w:val="hybridMultilevel"/>
    <w:tmpl w:val="3794AE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7EA3D02"/>
    <w:multiLevelType w:val="multilevel"/>
    <w:tmpl w:val="7A14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FB0D67"/>
    <w:multiLevelType w:val="hybridMultilevel"/>
    <w:tmpl w:val="C3DC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0725C6"/>
    <w:multiLevelType w:val="multilevel"/>
    <w:tmpl w:val="91D0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BF09E7"/>
    <w:multiLevelType w:val="hybridMultilevel"/>
    <w:tmpl w:val="057CC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C67A3C"/>
    <w:multiLevelType w:val="hybridMultilevel"/>
    <w:tmpl w:val="46C66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AFB48B8"/>
    <w:multiLevelType w:val="hybridMultilevel"/>
    <w:tmpl w:val="01CA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822760"/>
    <w:multiLevelType w:val="hybridMultilevel"/>
    <w:tmpl w:val="7732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054364"/>
    <w:multiLevelType w:val="multilevel"/>
    <w:tmpl w:val="8E26B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C63E5A"/>
    <w:multiLevelType w:val="hybridMultilevel"/>
    <w:tmpl w:val="86643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D195E58"/>
    <w:multiLevelType w:val="hybridMultilevel"/>
    <w:tmpl w:val="41DA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D891A1E"/>
    <w:multiLevelType w:val="hybridMultilevel"/>
    <w:tmpl w:val="720A7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8A5048"/>
    <w:multiLevelType w:val="hybridMultilevel"/>
    <w:tmpl w:val="7B865FC6"/>
    <w:lvl w:ilvl="0" w:tplc="3B9EA794">
      <w:numFmt w:val="bullet"/>
      <w:lvlText w:val=""/>
      <w:lvlJc w:val="left"/>
      <w:pPr>
        <w:ind w:left="1069" w:hanging="360"/>
      </w:pPr>
      <w:rPr>
        <w:rFonts w:ascii="Wingdings" w:eastAsia="Calibri" w:hAnsi="Wingdings"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4" w15:restartNumberingAfterBreak="0">
    <w:nsid w:val="612E7B1C"/>
    <w:multiLevelType w:val="multilevel"/>
    <w:tmpl w:val="53F6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B161DF"/>
    <w:multiLevelType w:val="multilevel"/>
    <w:tmpl w:val="EA90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166ADF"/>
    <w:multiLevelType w:val="multilevel"/>
    <w:tmpl w:val="9ABA6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5C29F5"/>
    <w:multiLevelType w:val="multilevel"/>
    <w:tmpl w:val="C25A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940785"/>
    <w:multiLevelType w:val="multilevel"/>
    <w:tmpl w:val="3C4ECD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7658CE"/>
    <w:multiLevelType w:val="hybridMultilevel"/>
    <w:tmpl w:val="7A1042EE"/>
    <w:lvl w:ilvl="0" w:tplc="09265F72">
      <w:start w:val="1"/>
      <w:numFmt w:val="decimal"/>
      <w:lvlText w:val="%1."/>
      <w:lvlJc w:val="left"/>
      <w:pPr>
        <w:ind w:left="644" w:hanging="360"/>
      </w:pPr>
      <w:rPr>
        <w:b/>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abstractNumId w:val="12"/>
  </w:num>
  <w:num w:numId="2">
    <w:abstractNumId w:val="25"/>
  </w:num>
  <w:num w:numId="3">
    <w:abstractNumId w:val="14"/>
  </w:num>
  <w:num w:numId="4">
    <w:abstractNumId w:val="17"/>
  </w:num>
  <w:num w:numId="5">
    <w:abstractNumId w:val="26"/>
  </w:num>
  <w:num w:numId="6">
    <w:abstractNumId w:val="27"/>
  </w:num>
  <w:num w:numId="7">
    <w:abstractNumId w:val="24"/>
  </w:num>
  <w:num w:numId="8">
    <w:abstractNumId w:val="4"/>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0"/>
  </w:num>
  <w:num w:numId="12">
    <w:abstractNumId w:val="9"/>
  </w:num>
  <w:num w:numId="13">
    <w:abstractNumId w:val="5"/>
  </w:num>
  <w:num w:numId="14">
    <w:abstractNumId w:val="29"/>
  </w:num>
  <w:num w:numId="15">
    <w:abstractNumId w:val="8"/>
  </w:num>
  <w:num w:numId="16">
    <w:abstractNumId w:val="3"/>
  </w:num>
  <w:num w:numId="17">
    <w:abstractNumId w:val="7"/>
  </w:num>
  <w:num w:numId="18">
    <w:abstractNumId w:val="6"/>
  </w:num>
  <w:num w:numId="19">
    <w:abstractNumId w:val="1"/>
  </w:num>
  <w:num w:numId="20">
    <w:abstractNumId w:val="21"/>
  </w:num>
  <w:num w:numId="21">
    <w:abstractNumId w:val="23"/>
  </w:num>
  <w:num w:numId="22">
    <w:abstractNumId w:val="0"/>
  </w:num>
  <w:num w:numId="23">
    <w:abstractNumId w:val="19"/>
  </w:num>
  <w:num w:numId="24">
    <w:abstractNumId w:val="18"/>
  </w:num>
  <w:num w:numId="25">
    <w:abstractNumId w:val="13"/>
  </w:num>
  <w:num w:numId="26">
    <w:abstractNumId w:val="2"/>
  </w:num>
  <w:num w:numId="27">
    <w:abstractNumId w:val="16"/>
  </w:num>
  <w:num w:numId="28">
    <w:abstractNumId w:val="1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27"/>
    <w:rsid w:val="0000661B"/>
    <w:rsid w:val="0002033F"/>
    <w:rsid w:val="0004488A"/>
    <w:rsid w:val="00052984"/>
    <w:rsid w:val="00060254"/>
    <w:rsid w:val="00061FFC"/>
    <w:rsid w:val="0008648B"/>
    <w:rsid w:val="000A30BC"/>
    <w:rsid w:val="000A6FEA"/>
    <w:rsid w:val="000B2E3C"/>
    <w:rsid w:val="000B5AFC"/>
    <w:rsid w:val="000B6CF8"/>
    <w:rsid w:val="000B710A"/>
    <w:rsid w:val="000D2F82"/>
    <w:rsid w:val="000F4FF4"/>
    <w:rsid w:val="00101BD1"/>
    <w:rsid w:val="0010433C"/>
    <w:rsid w:val="00106695"/>
    <w:rsid w:val="001066B8"/>
    <w:rsid w:val="0012230F"/>
    <w:rsid w:val="001323BF"/>
    <w:rsid w:val="00143508"/>
    <w:rsid w:val="0015282F"/>
    <w:rsid w:val="001557E0"/>
    <w:rsid w:val="0015771A"/>
    <w:rsid w:val="0016187B"/>
    <w:rsid w:val="00171A88"/>
    <w:rsid w:val="001749DA"/>
    <w:rsid w:val="00194676"/>
    <w:rsid w:val="001C4FFE"/>
    <w:rsid w:val="001C5D6E"/>
    <w:rsid w:val="001E1BF3"/>
    <w:rsid w:val="001F1177"/>
    <w:rsid w:val="001F1BD3"/>
    <w:rsid w:val="001F43F6"/>
    <w:rsid w:val="0020003A"/>
    <w:rsid w:val="002105C5"/>
    <w:rsid w:val="002119BE"/>
    <w:rsid w:val="00213FDE"/>
    <w:rsid w:val="00217E37"/>
    <w:rsid w:val="002255DC"/>
    <w:rsid w:val="00242EA4"/>
    <w:rsid w:val="002441C4"/>
    <w:rsid w:val="00257100"/>
    <w:rsid w:val="0026469A"/>
    <w:rsid w:val="00266ADA"/>
    <w:rsid w:val="00272734"/>
    <w:rsid w:val="002853DC"/>
    <w:rsid w:val="00287939"/>
    <w:rsid w:val="00292CA9"/>
    <w:rsid w:val="002A196E"/>
    <w:rsid w:val="002A62AD"/>
    <w:rsid w:val="002B1DC5"/>
    <w:rsid w:val="002C0FC9"/>
    <w:rsid w:val="002D4105"/>
    <w:rsid w:val="002D4E10"/>
    <w:rsid w:val="002F39A2"/>
    <w:rsid w:val="002F3FCC"/>
    <w:rsid w:val="002F78D0"/>
    <w:rsid w:val="003011E1"/>
    <w:rsid w:val="0031378C"/>
    <w:rsid w:val="00341FBA"/>
    <w:rsid w:val="0036792B"/>
    <w:rsid w:val="00371B27"/>
    <w:rsid w:val="00377695"/>
    <w:rsid w:val="003927CC"/>
    <w:rsid w:val="003A051C"/>
    <w:rsid w:val="003C2656"/>
    <w:rsid w:val="003F43C8"/>
    <w:rsid w:val="003F74FF"/>
    <w:rsid w:val="0041056F"/>
    <w:rsid w:val="00427B58"/>
    <w:rsid w:val="004566C2"/>
    <w:rsid w:val="0047282B"/>
    <w:rsid w:val="004B3894"/>
    <w:rsid w:val="004B5E0D"/>
    <w:rsid w:val="004C6915"/>
    <w:rsid w:val="004F1579"/>
    <w:rsid w:val="00510D99"/>
    <w:rsid w:val="00512416"/>
    <w:rsid w:val="00513AD1"/>
    <w:rsid w:val="00527F59"/>
    <w:rsid w:val="005420E6"/>
    <w:rsid w:val="00542F63"/>
    <w:rsid w:val="0054362F"/>
    <w:rsid w:val="0054390D"/>
    <w:rsid w:val="00585255"/>
    <w:rsid w:val="00587B22"/>
    <w:rsid w:val="005A12B0"/>
    <w:rsid w:val="005B4B5B"/>
    <w:rsid w:val="005B58A0"/>
    <w:rsid w:val="005C304F"/>
    <w:rsid w:val="005C6846"/>
    <w:rsid w:val="005F025D"/>
    <w:rsid w:val="005F187B"/>
    <w:rsid w:val="005F3D65"/>
    <w:rsid w:val="006000CC"/>
    <w:rsid w:val="0062166C"/>
    <w:rsid w:val="006235E5"/>
    <w:rsid w:val="006274DF"/>
    <w:rsid w:val="0063262E"/>
    <w:rsid w:val="0065753E"/>
    <w:rsid w:val="00664777"/>
    <w:rsid w:val="00671F2A"/>
    <w:rsid w:val="006737D4"/>
    <w:rsid w:val="00677613"/>
    <w:rsid w:val="00682A05"/>
    <w:rsid w:val="00692473"/>
    <w:rsid w:val="006941CE"/>
    <w:rsid w:val="00696106"/>
    <w:rsid w:val="006E0A61"/>
    <w:rsid w:val="006E19E3"/>
    <w:rsid w:val="00717FFB"/>
    <w:rsid w:val="00726C6C"/>
    <w:rsid w:val="00733749"/>
    <w:rsid w:val="007433E1"/>
    <w:rsid w:val="007456B7"/>
    <w:rsid w:val="00753335"/>
    <w:rsid w:val="00754E8C"/>
    <w:rsid w:val="007677C3"/>
    <w:rsid w:val="007733C6"/>
    <w:rsid w:val="0079500C"/>
    <w:rsid w:val="00797384"/>
    <w:rsid w:val="007B3395"/>
    <w:rsid w:val="007B3FF1"/>
    <w:rsid w:val="007C5D70"/>
    <w:rsid w:val="007D1243"/>
    <w:rsid w:val="007E2681"/>
    <w:rsid w:val="007F144F"/>
    <w:rsid w:val="007F288E"/>
    <w:rsid w:val="00805FA2"/>
    <w:rsid w:val="00824513"/>
    <w:rsid w:val="00825846"/>
    <w:rsid w:val="00831663"/>
    <w:rsid w:val="008411A7"/>
    <w:rsid w:val="008551E5"/>
    <w:rsid w:val="0085579B"/>
    <w:rsid w:val="008623C5"/>
    <w:rsid w:val="00871425"/>
    <w:rsid w:val="00876282"/>
    <w:rsid w:val="008765CE"/>
    <w:rsid w:val="008A2895"/>
    <w:rsid w:val="008A6269"/>
    <w:rsid w:val="008B0C85"/>
    <w:rsid w:val="008B32B7"/>
    <w:rsid w:val="008B6536"/>
    <w:rsid w:val="008D2A7A"/>
    <w:rsid w:val="008D6449"/>
    <w:rsid w:val="008E7619"/>
    <w:rsid w:val="00900DE8"/>
    <w:rsid w:val="00921188"/>
    <w:rsid w:val="00921DFC"/>
    <w:rsid w:val="00923027"/>
    <w:rsid w:val="00950851"/>
    <w:rsid w:val="00953E13"/>
    <w:rsid w:val="0095688F"/>
    <w:rsid w:val="00981338"/>
    <w:rsid w:val="00996908"/>
    <w:rsid w:val="00996FA6"/>
    <w:rsid w:val="009A3666"/>
    <w:rsid w:val="009A59C1"/>
    <w:rsid w:val="009B14F5"/>
    <w:rsid w:val="009B3B46"/>
    <w:rsid w:val="009C18C1"/>
    <w:rsid w:val="009C2FD1"/>
    <w:rsid w:val="009C4DB1"/>
    <w:rsid w:val="009D6039"/>
    <w:rsid w:val="009D6960"/>
    <w:rsid w:val="009E165D"/>
    <w:rsid w:val="009E3AA2"/>
    <w:rsid w:val="009F4882"/>
    <w:rsid w:val="009F55FD"/>
    <w:rsid w:val="00A15137"/>
    <w:rsid w:val="00A16FD4"/>
    <w:rsid w:val="00A414A1"/>
    <w:rsid w:val="00A5468B"/>
    <w:rsid w:val="00A62CB0"/>
    <w:rsid w:val="00A66B64"/>
    <w:rsid w:val="00A765CC"/>
    <w:rsid w:val="00AD65A8"/>
    <w:rsid w:val="00AD732E"/>
    <w:rsid w:val="00AE513F"/>
    <w:rsid w:val="00AF0C9F"/>
    <w:rsid w:val="00AF3D92"/>
    <w:rsid w:val="00AF6EB9"/>
    <w:rsid w:val="00B067AE"/>
    <w:rsid w:val="00B363C8"/>
    <w:rsid w:val="00B6516B"/>
    <w:rsid w:val="00B83CAF"/>
    <w:rsid w:val="00B87AEF"/>
    <w:rsid w:val="00B95FFE"/>
    <w:rsid w:val="00BC5077"/>
    <w:rsid w:val="00BD4109"/>
    <w:rsid w:val="00BD4489"/>
    <w:rsid w:val="00BD5F20"/>
    <w:rsid w:val="00BD611A"/>
    <w:rsid w:val="00BE19A6"/>
    <w:rsid w:val="00BE4E3A"/>
    <w:rsid w:val="00BF265B"/>
    <w:rsid w:val="00C03F14"/>
    <w:rsid w:val="00C074D1"/>
    <w:rsid w:val="00C17424"/>
    <w:rsid w:val="00C213EA"/>
    <w:rsid w:val="00C25007"/>
    <w:rsid w:val="00C438EE"/>
    <w:rsid w:val="00C552ED"/>
    <w:rsid w:val="00C56496"/>
    <w:rsid w:val="00C62C8F"/>
    <w:rsid w:val="00C94702"/>
    <w:rsid w:val="00CA0F5B"/>
    <w:rsid w:val="00CA2961"/>
    <w:rsid w:val="00CC39D5"/>
    <w:rsid w:val="00CE158C"/>
    <w:rsid w:val="00CE3A55"/>
    <w:rsid w:val="00CF03D0"/>
    <w:rsid w:val="00CF7531"/>
    <w:rsid w:val="00D12B9B"/>
    <w:rsid w:val="00D15E78"/>
    <w:rsid w:val="00D1650D"/>
    <w:rsid w:val="00D25D7B"/>
    <w:rsid w:val="00D46154"/>
    <w:rsid w:val="00D82BDA"/>
    <w:rsid w:val="00D853A1"/>
    <w:rsid w:val="00D864D9"/>
    <w:rsid w:val="00D950A3"/>
    <w:rsid w:val="00D979CC"/>
    <w:rsid w:val="00DA3E2B"/>
    <w:rsid w:val="00DA4EDE"/>
    <w:rsid w:val="00DB4684"/>
    <w:rsid w:val="00DC51D1"/>
    <w:rsid w:val="00DC5FE4"/>
    <w:rsid w:val="00DC721D"/>
    <w:rsid w:val="00DD0651"/>
    <w:rsid w:val="00DD3449"/>
    <w:rsid w:val="00DE2B1B"/>
    <w:rsid w:val="00DE783B"/>
    <w:rsid w:val="00DF5805"/>
    <w:rsid w:val="00E03E27"/>
    <w:rsid w:val="00E0696B"/>
    <w:rsid w:val="00E1018B"/>
    <w:rsid w:val="00E11A39"/>
    <w:rsid w:val="00E3547C"/>
    <w:rsid w:val="00E3657B"/>
    <w:rsid w:val="00E61E89"/>
    <w:rsid w:val="00E63401"/>
    <w:rsid w:val="00E70D0F"/>
    <w:rsid w:val="00E7486F"/>
    <w:rsid w:val="00E96FF2"/>
    <w:rsid w:val="00EA378C"/>
    <w:rsid w:val="00EB0E3D"/>
    <w:rsid w:val="00EB1C76"/>
    <w:rsid w:val="00EC3C0E"/>
    <w:rsid w:val="00EC4AB5"/>
    <w:rsid w:val="00EF0DCB"/>
    <w:rsid w:val="00F06DE9"/>
    <w:rsid w:val="00F143F6"/>
    <w:rsid w:val="00F22F34"/>
    <w:rsid w:val="00F23F7B"/>
    <w:rsid w:val="00F3401C"/>
    <w:rsid w:val="00F557C8"/>
    <w:rsid w:val="00F839E6"/>
    <w:rsid w:val="00F84FD4"/>
    <w:rsid w:val="00FA54D1"/>
    <w:rsid w:val="00FB3743"/>
    <w:rsid w:val="00FC7FF6"/>
    <w:rsid w:val="00FE7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B5E8"/>
  <w15:chartTrackingRefBased/>
  <w15:docId w15:val="{28EC2AC7-F92D-46FA-B405-513CFDD9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33E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1B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E3A55"/>
    <w:rPr>
      <w:b/>
      <w:bCs/>
    </w:rPr>
  </w:style>
  <w:style w:type="character" w:styleId="Hyperlink">
    <w:name w:val="Hyperlink"/>
    <w:basedOn w:val="DefaultParagraphFont"/>
    <w:uiPriority w:val="99"/>
    <w:unhideWhenUsed/>
    <w:rsid w:val="00CE3A55"/>
    <w:rPr>
      <w:color w:val="0563C1" w:themeColor="hyperlink"/>
      <w:u w:val="single"/>
    </w:rPr>
  </w:style>
  <w:style w:type="character" w:styleId="CommentReference">
    <w:name w:val="annotation reference"/>
    <w:basedOn w:val="DefaultParagraphFont"/>
    <w:uiPriority w:val="99"/>
    <w:semiHidden/>
    <w:unhideWhenUsed/>
    <w:rsid w:val="000D2F82"/>
    <w:rPr>
      <w:sz w:val="16"/>
      <w:szCs w:val="16"/>
    </w:rPr>
  </w:style>
  <w:style w:type="paragraph" w:styleId="CommentText">
    <w:name w:val="annotation text"/>
    <w:basedOn w:val="Normal"/>
    <w:link w:val="CommentTextChar"/>
    <w:uiPriority w:val="99"/>
    <w:unhideWhenUsed/>
    <w:rsid w:val="000D2F82"/>
    <w:pPr>
      <w:spacing w:line="240" w:lineRule="auto"/>
    </w:pPr>
    <w:rPr>
      <w:sz w:val="20"/>
      <w:szCs w:val="20"/>
    </w:rPr>
  </w:style>
  <w:style w:type="character" w:customStyle="1" w:styleId="CommentTextChar">
    <w:name w:val="Comment Text Char"/>
    <w:basedOn w:val="DefaultParagraphFont"/>
    <w:link w:val="CommentText"/>
    <w:uiPriority w:val="99"/>
    <w:rsid w:val="000D2F82"/>
    <w:rPr>
      <w:sz w:val="20"/>
      <w:szCs w:val="20"/>
    </w:rPr>
  </w:style>
  <w:style w:type="paragraph" w:styleId="CommentSubject">
    <w:name w:val="annotation subject"/>
    <w:basedOn w:val="CommentText"/>
    <w:next w:val="CommentText"/>
    <w:link w:val="CommentSubjectChar"/>
    <w:uiPriority w:val="99"/>
    <w:semiHidden/>
    <w:unhideWhenUsed/>
    <w:rsid w:val="000D2F82"/>
    <w:rPr>
      <w:b/>
      <w:bCs/>
    </w:rPr>
  </w:style>
  <w:style w:type="character" w:customStyle="1" w:styleId="CommentSubjectChar">
    <w:name w:val="Comment Subject Char"/>
    <w:basedOn w:val="CommentTextChar"/>
    <w:link w:val="CommentSubject"/>
    <w:uiPriority w:val="99"/>
    <w:semiHidden/>
    <w:rsid w:val="000D2F82"/>
    <w:rPr>
      <w:b/>
      <w:bCs/>
      <w:sz w:val="20"/>
      <w:szCs w:val="20"/>
    </w:rPr>
  </w:style>
  <w:style w:type="paragraph" w:styleId="BalloonText">
    <w:name w:val="Balloon Text"/>
    <w:basedOn w:val="Normal"/>
    <w:link w:val="BalloonTextChar"/>
    <w:uiPriority w:val="99"/>
    <w:semiHidden/>
    <w:unhideWhenUsed/>
    <w:rsid w:val="000D2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F82"/>
    <w:rPr>
      <w:rFonts w:ascii="Segoe UI" w:hAnsi="Segoe UI" w:cs="Segoe UI"/>
      <w:sz w:val="18"/>
      <w:szCs w:val="18"/>
    </w:rPr>
  </w:style>
  <w:style w:type="paragraph" w:styleId="Revision">
    <w:name w:val="Revision"/>
    <w:hidden/>
    <w:uiPriority w:val="99"/>
    <w:semiHidden/>
    <w:rsid w:val="0036792B"/>
    <w:pPr>
      <w:spacing w:after="0" w:line="240" w:lineRule="auto"/>
    </w:pPr>
  </w:style>
  <w:style w:type="paragraph" w:styleId="ListParagraph">
    <w:name w:val="List Paragraph"/>
    <w:basedOn w:val="Normal"/>
    <w:uiPriority w:val="34"/>
    <w:qFormat/>
    <w:rsid w:val="007433E1"/>
    <w:pPr>
      <w:ind w:left="720"/>
      <w:contextualSpacing/>
    </w:pPr>
  </w:style>
  <w:style w:type="character" w:customStyle="1" w:styleId="Heading2Char">
    <w:name w:val="Heading 2 Char"/>
    <w:basedOn w:val="DefaultParagraphFont"/>
    <w:link w:val="Heading2"/>
    <w:uiPriority w:val="9"/>
    <w:rsid w:val="007433E1"/>
    <w:rPr>
      <w:rFonts w:ascii="Times New Roman" w:eastAsia="Times New Roman" w:hAnsi="Times New Roman" w:cs="Times New Roman"/>
      <w:b/>
      <w:bCs/>
      <w:sz w:val="36"/>
      <w:szCs w:val="36"/>
      <w:lang w:eastAsia="en-GB"/>
    </w:rPr>
  </w:style>
  <w:style w:type="paragraph" w:customStyle="1" w:styleId="Default">
    <w:name w:val="Default"/>
    <w:basedOn w:val="Normal"/>
    <w:rsid w:val="00F06DE9"/>
    <w:pPr>
      <w:autoSpaceDE w:val="0"/>
      <w:autoSpaceDN w:val="0"/>
      <w:spacing w:after="0" w:line="240" w:lineRule="auto"/>
    </w:pPr>
    <w:rPr>
      <w:rFonts w:ascii="Arial" w:hAnsi="Arial" w:cs="Arial"/>
      <w:color w:val="000000"/>
      <w:sz w:val="24"/>
      <w:szCs w:val="24"/>
      <w:lang w:eastAsia="en-GB"/>
    </w:rPr>
  </w:style>
  <w:style w:type="character" w:styleId="FollowedHyperlink">
    <w:name w:val="FollowedHyperlink"/>
    <w:basedOn w:val="DefaultParagraphFont"/>
    <w:uiPriority w:val="99"/>
    <w:semiHidden/>
    <w:unhideWhenUsed/>
    <w:rsid w:val="00CA0F5B"/>
    <w:rPr>
      <w:color w:val="954F72" w:themeColor="followedHyperlink"/>
      <w:u w:val="single"/>
    </w:rPr>
  </w:style>
  <w:style w:type="paragraph" w:styleId="Header">
    <w:name w:val="header"/>
    <w:basedOn w:val="Normal"/>
    <w:link w:val="HeaderChar"/>
    <w:uiPriority w:val="99"/>
    <w:unhideWhenUsed/>
    <w:rsid w:val="00D46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154"/>
  </w:style>
  <w:style w:type="paragraph" w:styleId="Footer">
    <w:name w:val="footer"/>
    <w:basedOn w:val="Normal"/>
    <w:link w:val="FooterChar"/>
    <w:uiPriority w:val="99"/>
    <w:unhideWhenUsed/>
    <w:rsid w:val="00D46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154"/>
  </w:style>
  <w:style w:type="character" w:styleId="Emphasis">
    <w:name w:val="Emphasis"/>
    <w:basedOn w:val="DefaultParagraphFont"/>
    <w:uiPriority w:val="20"/>
    <w:qFormat/>
    <w:rsid w:val="00E96F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5919">
      <w:bodyDiv w:val="1"/>
      <w:marLeft w:val="0"/>
      <w:marRight w:val="0"/>
      <w:marTop w:val="0"/>
      <w:marBottom w:val="0"/>
      <w:divBdr>
        <w:top w:val="none" w:sz="0" w:space="0" w:color="auto"/>
        <w:left w:val="none" w:sz="0" w:space="0" w:color="auto"/>
        <w:bottom w:val="none" w:sz="0" w:space="0" w:color="auto"/>
        <w:right w:val="none" w:sz="0" w:space="0" w:color="auto"/>
      </w:divBdr>
    </w:div>
    <w:div w:id="369034182">
      <w:bodyDiv w:val="1"/>
      <w:marLeft w:val="0"/>
      <w:marRight w:val="0"/>
      <w:marTop w:val="0"/>
      <w:marBottom w:val="0"/>
      <w:divBdr>
        <w:top w:val="none" w:sz="0" w:space="0" w:color="auto"/>
        <w:left w:val="none" w:sz="0" w:space="0" w:color="auto"/>
        <w:bottom w:val="none" w:sz="0" w:space="0" w:color="auto"/>
        <w:right w:val="none" w:sz="0" w:space="0" w:color="auto"/>
      </w:divBdr>
    </w:div>
    <w:div w:id="374473724">
      <w:bodyDiv w:val="1"/>
      <w:marLeft w:val="0"/>
      <w:marRight w:val="0"/>
      <w:marTop w:val="0"/>
      <w:marBottom w:val="0"/>
      <w:divBdr>
        <w:top w:val="none" w:sz="0" w:space="0" w:color="auto"/>
        <w:left w:val="none" w:sz="0" w:space="0" w:color="auto"/>
        <w:bottom w:val="none" w:sz="0" w:space="0" w:color="auto"/>
        <w:right w:val="none" w:sz="0" w:space="0" w:color="auto"/>
      </w:divBdr>
      <w:divsChild>
        <w:div w:id="1347826705">
          <w:marLeft w:val="0"/>
          <w:marRight w:val="0"/>
          <w:marTop w:val="0"/>
          <w:marBottom w:val="0"/>
          <w:divBdr>
            <w:top w:val="none" w:sz="0" w:space="0" w:color="auto"/>
            <w:left w:val="none" w:sz="0" w:space="0" w:color="auto"/>
            <w:bottom w:val="none" w:sz="0" w:space="0" w:color="auto"/>
            <w:right w:val="none" w:sz="0" w:space="0" w:color="auto"/>
          </w:divBdr>
          <w:divsChild>
            <w:div w:id="1029062869">
              <w:marLeft w:val="0"/>
              <w:marRight w:val="0"/>
              <w:marTop w:val="0"/>
              <w:marBottom w:val="0"/>
              <w:divBdr>
                <w:top w:val="none" w:sz="0" w:space="0" w:color="auto"/>
                <w:left w:val="none" w:sz="0" w:space="0" w:color="auto"/>
                <w:bottom w:val="none" w:sz="0" w:space="0" w:color="auto"/>
                <w:right w:val="none" w:sz="0" w:space="0" w:color="auto"/>
              </w:divBdr>
              <w:divsChild>
                <w:div w:id="1512597466">
                  <w:marLeft w:val="0"/>
                  <w:marRight w:val="0"/>
                  <w:marTop w:val="0"/>
                  <w:marBottom w:val="0"/>
                  <w:divBdr>
                    <w:top w:val="none" w:sz="0" w:space="0" w:color="auto"/>
                    <w:left w:val="none" w:sz="0" w:space="0" w:color="auto"/>
                    <w:bottom w:val="none" w:sz="0" w:space="0" w:color="auto"/>
                    <w:right w:val="none" w:sz="0" w:space="0" w:color="auto"/>
                  </w:divBdr>
                  <w:divsChild>
                    <w:div w:id="1339691595">
                      <w:marLeft w:val="0"/>
                      <w:marRight w:val="0"/>
                      <w:marTop w:val="0"/>
                      <w:marBottom w:val="0"/>
                      <w:divBdr>
                        <w:top w:val="none" w:sz="0" w:space="0" w:color="auto"/>
                        <w:left w:val="none" w:sz="0" w:space="0" w:color="auto"/>
                        <w:bottom w:val="none" w:sz="0" w:space="0" w:color="auto"/>
                        <w:right w:val="none" w:sz="0" w:space="0" w:color="auto"/>
                      </w:divBdr>
                      <w:divsChild>
                        <w:div w:id="554632007">
                          <w:marLeft w:val="0"/>
                          <w:marRight w:val="0"/>
                          <w:marTop w:val="0"/>
                          <w:marBottom w:val="0"/>
                          <w:divBdr>
                            <w:top w:val="none" w:sz="0" w:space="0" w:color="auto"/>
                            <w:left w:val="none" w:sz="0" w:space="0" w:color="auto"/>
                            <w:bottom w:val="none" w:sz="0" w:space="0" w:color="auto"/>
                            <w:right w:val="none" w:sz="0" w:space="0" w:color="auto"/>
                          </w:divBdr>
                          <w:divsChild>
                            <w:div w:id="10407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104408">
      <w:bodyDiv w:val="1"/>
      <w:marLeft w:val="0"/>
      <w:marRight w:val="0"/>
      <w:marTop w:val="0"/>
      <w:marBottom w:val="0"/>
      <w:divBdr>
        <w:top w:val="none" w:sz="0" w:space="0" w:color="auto"/>
        <w:left w:val="none" w:sz="0" w:space="0" w:color="auto"/>
        <w:bottom w:val="none" w:sz="0" w:space="0" w:color="auto"/>
        <w:right w:val="none" w:sz="0" w:space="0" w:color="auto"/>
      </w:divBdr>
      <w:divsChild>
        <w:div w:id="1172527034">
          <w:marLeft w:val="0"/>
          <w:marRight w:val="0"/>
          <w:marTop w:val="0"/>
          <w:marBottom w:val="0"/>
          <w:divBdr>
            <w:top w:val="none" w:sz="0" w:space="0" w:color="auto"/>
            <w:left w:val="none" w:sz="0" w:space="0" w:color="auto"/>
            <w:bottom w:val="none" w:sz="0" w:space="0" w:color="auto"/>
            <w:right w:val="none" w:sz="0" w:space="0" w:color="auto"/>
          </w:divBdr>
          <w:divsChild>
            <w:div w:id="1332903660">
              <w:marLeft w:val="0"/>
              <w:marRight w:val="0"/>
              <w:marTop w:val="0"/>
              <w:marBottom w:val="0"/>
              <w:divBdr>
                <w:top w:val="none" w:sz="0" w:space="0" w:color="auto"/>
                <w:left w:val="none" w:sz="0" w:space="0" w:color="auto"/>
                <w:bottom w:val="none" w:sz="0" w:space="0" w:color="auto"/>
                <w:right w:val="none" w:sz="0" w:space="0" w:color="auto"/>
              </w:divBdr>
              <w:divsChild>
                <w:div w:id="430396477">
                  <w:marLeft w:val="0"/>
                  <w:marRight w:val="0"/>
                  <w:marTop w:val="0"/>
                  <w:marBottom w:val="0"/>
                  <w:divBdr>
                    <w:top w:val="none" w:sz="0" w:space="0" w:color="auto"/>
                    <w:left w:val="none" w:sz="0" w:space="0" w:color="auto"/>
                    <w:bottom w:val="none" w:sz="0" w:space="0" w:color="auto"/>
                    <w:right w:val="none" w:sz="0" w:space="0" w:color="auto"/>
                  </w:divBdr>
                  <w:divsChild>
                    <w:div w:id="1789422794">
                      <w:marLeft w:val="0"/>
                      <w:marRight w:val="0"/>
                      <w:marTop w:val="0"/>
                      <w:marBottom w:val="0"/>
                      <w:divBdr>
                        <w:top w:val="none" w:sz="0" w:space="0" w:color="auto"/>
                        <w:left w:val="none" w:sz="0" w:space="0" w:color="auto"/>
                        <w:bottom w:val="none" w:sz="0" w:space="0" w:color="auto"/>
                        <w:right w:val="none" w:sz="0" w:space="0" w:color="auto"/>
                      </w:divBdr>
                      <w:divsChild>
                        <w:div w:id="1612544134">
                          <w:marLeft w:val="0"/>
                          <w:marRight w:val="0"/>
                          <w:marTop w:val="0"/>
                          <w:marBottom w:val="0"/>
                          <w:divBdr>
                            <w:top w:val="none" w:sz="0" w:space="0" w:color="auto"/>
                            <w:left w:val="none" w:sz="0" w:space="0" w:color="auto"/>
                            <w:bottom w:val="none" w:sz="0" w:space="0" w:color="auto"/>
                            <w:right w:val="none" w:sz="0" w:space="0" w:color="auto"/>
                          </w:divBdr>
                          <w:divsChild>
                            <w:div w:id="6574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501781">
      <w:bodyDiv w:val="1"/>
      <w:marLeft w:val="0"/>
      <w:marRight w:val="0"/>
      <w:marTop w:val="0"/>
      <w:marBottom w:val="0"/>
      <w:divBdr>
        <w:top w:val="none" w:sz="0" w:space="0" w:color="auto"/>
        <w:left w:val="none" w:sz="0" w:space="0" w:color="auto"/>
        <w:bottom w:val="none" w:sz="0" w:space="0" w:color="auto"/>
        <w:right w:val="none" w:sz="0" w:space="0" w:color="auto"/>
      </w:divBdr>
    </w:div>
    <w:div w:id="645087761">
      <w:bodyDiv w:val="1"/>
      <w:marLeft w:val="0"/>
      <w:marRight w:val="0"/>
      <w:marTop w:val="0"/>
      <w:marBottom w:val="0"/>
      <w:divBdr>
        <w:top w:val="none" w:sz="0" w:space="0" w:color="auto"/>
        <w:left w:val="none" w:sz="0" w:space="0" w:color="auto"/>
        <w:bottom w:val="none" w:sz="0" w:space="0" w:color="auto"/>
        <w:right w:val="none" w:sz="0" w:space="0" w:color="auto"/>
      </w:divBdr>
    </w:div>
    <w:div w:id="706032081">
      <w:bodyDiv w:val="1"/>
      <w:marLeft w:val="0"/>
      <w:marRight w:val="0"/>
      <w:marTop w:val="0"/>
      <w:marBottom w:val="0"/>
      <w:divBdr>
        <w:top w:val="none" w:sz="0" w:space="0" w:color="auto"/>
        <w:left w:val="none" w:sz="0" w:space="0" w:color="auto"/>
        <w:bottom w:val="none" w:sz="0" w:space="0" w:color="auto"/>
        <w:right w:val="none" w:sz="0" w:space="0" w:color="auto"/>
      </w:divBdr>
    </w:div>
    <w:div w:id="767240144">
      <w:bodyDiv w:val="1"/>
      <w:marLeft w:val="0"/>
      <w:marRight w:val="0"/>
      <w:marTop w:val="0"/>
      <w:marBottom w:val="0"/>
      <w:divBdr>
        <w:top w:val="none" w:sz="0" w:space="0" w:color="auto"/>
        <w:left w:val="none" w:sz="0" w:space="0" w:color="auto"/>
        <w:bottom w:val="none" w:sz="0" w:space="0" w:color="auto"/>
        <w:right w:val="none" w:sz="0" w:space="0" w:color="auto"/>
      </w:divBdr>
    </w:div>
    <w:div w:id="771586312">
      <w:bodyDiv w:val="1"/>
      <w:marLeft w:val="0"/>
      <w:marRight w:val="0"/>
      <w:marTop w:val="0"/>
      <w:marBottom w:val="0"/>
      <w:divBdr>
        <w:top w:val="none" w:sz="0" w:space="0" w:color="auto"/>
        <w:left w:val="none" w:sz="0" w:space="0" w:color="auto"/>
        <w:bottom w:val="none" w:sz="0" w:space="0" w:color="auto"/>
        <w:right w:val="none" w:sz="0" w:space="0" w:color="auto"/>
      </w:divBdr>
    </w:div>
    <w:div w:id="826215756">
      <w:bodyDiv w:val="1"/>
      <w:marLeft w:val="0"/>
      <w:marRight w:val="0"/>
      <w:marTop w:val="0"/>
      <w:marBottom w:val="0"/>
      <w:divBdr>
        <w:top w:val="none" w:sz="0" w:space="0" w:color="auto"/>
        <w:left w:val="none" w:sz="0" w:space="0" w:color="auto"/>
        <w:bottom w:val="none" w:sz="0" w:space="0" w:color="auto"/>
        <w:right w:val="none" w:sz="0" w:space="0" w:color="auto"/>
      </w:divBdr>
      <w:divsChild>
        <w:div w:id="1789742303">
          <w:marLeft w:val="0"/>
          <w:marRight w:val="0"/>
          <w:marTop w:val="0"/>
          <w:marBottom w:val="0"/>
          <w:divBdr>
            <w:top w:val="none" w:sz="0" w:space="0" w:color="auto"/>
            <w:left w:val="none" w:sz="0" w:space="0" w:color="auto"/>
            <w:bottom w:val="none" w:sz="0" w:space="0" w:color="auto"/>
            <w:right w:val="none" w:sz="0" w:space="0" w:color="auto"/>
          </w:divBdr>
          <w:divsChild>
            <w:div w:id="2129397763">
              <w:marLeft w:val="0"/>
              <w:marRight w:val="0"/>
              <w:marTop w:val="0"/>
              <w:marBottom w:val="0"/>
              <w:divBdr>
                <w:top w:val="none" w:sz="0" w:space="0" w:color="auto"/>
                <w:left w:val="none" w:sz="0" w:space="0" w:color="auto"/>
                <w:bottom w:val="none" w:sz="0" w:space="0" w:color="auto"/>
                <w:right w:val="none" w:sz="0" w:space="0" w:color="auto"/>
              </w:divBdr>
              <w:divsChild>
                <w:div w:id="1577739034">
                  <w:marLeft w:val="-225"/>
                  <w:marRight w:val="-225"/>
                  <w:marTop w:val="0"/>
                  <w:marBottom w:val="0"/>
                  <w:divBdr>
                    <w:top w:val="none" w:sz="0" w:space="0" w:color="auto"/>
                    <w:left w:val="none" w:sz="0" w:space="0" w:color="auto"/>
                    <w:bottom w:val="none" w:sz="0" w:space="0" w:color="auto"/>
                    <w:right w:val="none" w:sz="0" w:space="0" w:color="auto"/>
                  </w:divBdr>
                  <w:divsChild>
                    <w:div w:id="1145003247">
                      <w:marLeft w:val="0"/>
                      <w:marRight w:val="0"/>
                      <w:marTop w:val="0"/>
                      <w:marBottom w:val="0"/>
                      <w:divBdr>
                        <w:top w:val="none" w:sz="0" w:space="0" w:color="auto"/>
                        <w:left w:val="none" w:sz="0" w:space="0" w:color="auto"/>
                        <w:bottom w:val="none" w:sz="0" w:space="0" w:color="auto"/>
                        <w:right w:val="none" w:sz="0" w:space="0" w:color="auto"/>
                      </w:divBdr>
                      <w:divsChild>
                        <w:div w:id="1569341556">
                          <w:marLeft w:val="0"/>
                          <w:marRight w:val="0"/>
                          <w:marTop w:val="0"/>
                          <w:marBottom w:val="0"/>
                          <w:divBdr>
                            <w:top w:val="none" w:sz="0" w:space="0" w:color="auto"/>
                            <w:left w:val="none" w:sz="0" w:space="0" w:color="auto"/>
                            <w:bottom w:val="none" w:sz="0" w:space="0" w:color="auto"/>
                            <w:right w:val="none" w:sz="0" w:space="0" w:color="auto"/>
                          </w:divBdr>
                          <w:divsChild>
                            <w:div w:id="188877840">
                              <w:marLeft w:val="0"/>
                              <w:marRight w:val="0"/>
                              <w:marTop w:val="0"/>
                              <w:marBottom w:val="0"/>
                              <w:divBdr>
                                <w:top w:val="none" w:sz="0" w:space="0" w:color="auto"/>
                                <w:left w:val="none" w:sz="0" w:space="0" w:color="auto"/>
                                <w:bottom w:val="none" w:sz="0" w:space="0" w:color="auto"/>
                                <w:right w:val="none" w:sz="0" w:space="0" w:color="auto"/>
                              </w:divBdr>
                              <w:divsChild>
                                <w:div w:id="17337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207490">
      <w:bodyDiv w:val="1"/>
      <w:marLeft w:val="0"/>
      <w:marRight w:val="0"/>
      <w:marTop w:val="0"/>
      <w:marBottom w:val="0"/>
      <w:divBdr>
        <w:top w:val="none" w:sz="0" w:space="0" w:color="auto"/>
        <w:left w:val="none" w:sz="0" w:space="0" w:color="auto"/>
        <w:bottom w:val="none" w:sz="0" w:space="0" w:color="auto"/>
        <w:right w:val="none" w:sz="0" w:space="0" w:color="auto"/>
      </w:divBdr>
    </w:div>
    <w:div w:id="988363371">
      <w:bodyDiv w:val="1"/>
      <w:marLeft w:val="0"/>
      <w:marRight w:val="0"/>
      <w:marTop w:val="0"/>
      <w:marBottom w:val="0"/>
      <w:divBdr>
        <w:top w:val="none" w:sz="0" w:space="0" w:color="auto"/>
        <w:left w:val="none" w:sz="0" w:space="0" w:color="auto"/>
        <w:bottom w:val="none" w:sz="0" w:space="0" w:color="auto"/>
        <w:right w:val="none" w:sz="0" w:space="0" w:color="auto"/>
      </w:divBdr>
    </w:div>
    <w:div w:id="1074864240">
      <w:bodyDiv w:val="1"/>
      <w:marLeft w:val="0"/>
      <w:marRight w:val="0"/>
      <w:marTop w:val="0"/>
      <w:marBottom w:val="0"/>
      <w:divBdr>
        <w:top w:val="none" w:sz="0" w:space="0" w:color="auto"/>
        <w:left w:val="none" w:sz="0" w:space="0" w:color="auto"/>
        <w:bottom w:val="none" w:sz="0" w:space="0" w:color="auto"/>
        <w:right w:val="none" w:sz="0" w:space="0" w:color="auto"/>
      </w:divBdr>
    </w:div>
    <w:div w:id="1192037215">
      <w:bodyDiv w:val="1"/>
      <w:marLeft w:val="0"/>
      <w:marRight w:val="0"/>
      <w:marTop w:val="0"/>
      <w:marBottom w:val="0"/>
      <w:divBdr>
        <w:top w:val="none" w:sz="0" w:space="0" w:color="auto"/>
        <w:left w:val="none" w:sz="0" w:space="0" w:color="auto"/>
        <w:bottom w:val="none" w:sz="0" w:space="0" w:color="auto"/>
        <w:right w:val="none" w:sz="0" w:space="0" w:color="auto"/>
      </w:divBdr>
    </w:div>
    <w:div w:id="1451777378">
      <w:bodyDiv w:val="1"/>
      <w:marLeft w:val="0"/>
      <w:marRight w:val="0"/>
      <w:marTop w:val="0"/>
      <w:marBottom w:val="0"/>
      <w:divBdr>
        <w:top w:val="none" w:sz="0" w:space="0" w:color="auto"/>
        <w:left w:val="none" w:sz="0" w:space="0" w:color="auto"/>
        <w:bottom w:val="none" w:sz="0" w:space="0" w:color="auto"/>
        <w:right w:val="none" w:sz="0" w:space="0" w:color="auto"/>
      </w:divBdr>
    </w:div>
    <w:div w:id="1660841651">
      <w:bodyDiv w:val="1"/>
      <w:marLeft w:val="0"/>
      <w:marRight w:val="0"/>
      <w:marTop w:val="0"/>
      <w:marBottom w:val="0"/>
      <w:divBdr>
        <w:top w:val="none" w:sz="0" w:space="0" w:color="auto"/>
        <w:left w:val="none" w:sz="0" w:space="0" w:color="auto"/>
        <w:bottom w:val="none" w:sz="0" w:space="0" w:color="auto"/>
        <w:right w:val="none" w:sz="0" w:space="0" w:color="auto"/>
      </w:divBdr>
    </w:div>
    <w:div w:id="1859000602">
      <w:bodyDiv w:val="1"/>
      <w:marLeft w:val="0"/>
      <w:marRight w:val="0"/>
      <w:marTop w:val="0"/>
      <w:marBottom w:val="0"/>
      <w:divBdr>
        <w:top w:val="none" w:sz="0" w:space="0" w:color="auto"/>
        <w:left w:val="none" w:sz="0" w:space="0" w:color="auto"/>
        <w:bottom w:val="none" w:sz="0" w:space="0" w:color="auto"/>
        <w:right w:val="none" w:sz="0" w:space="0" w:color="auto"/>
      </w:divBdr>
    </w:div>
    <w:div w:id="1969309921">
      <w:bodyDiv w:val="1"/>
      <w:marLeft w:val="0"/>
      <w:marRight w:val="0"/>
      <w:marTop w:val="0"/>
      <w:marBottom w:val="0"/>
      <w:divBdr>
        <w:top w:val="none" w:sz="0" w:space="0" w:color="auto"/>
        <w:left w:val="none" w:sz="0" w:space="0" w:color="auto"/>
        <w:bottom w:val="none" w:sz="0" w:space="0" w:color="auto"/>
        <w:right w:val="none" w:sz="0" w:space="0" w:color="auto"/>
      </w:divBdr>
    </w:div>
    <w:div w:id="2073577238">
      <w:bodyDiv w:val="1"/>
      <w:marLeft w:val="0"/>
      <w:marRight w:val="0"/>
      <w:marTop w:val="0"/>
      <w:marBottom w:val="0"/>
      <w:divBdr>
        <w:top w:val="none" w:sz="0" w:space="0" w:color="auto"/>
        <w:left w:val="none" w:sz="0" w:space="0" w:color="auto"/>
        <w:bottom w:val="none" w:sz="0" w:space="0" w:color="auto"/>
        <w:right w:val="none" w:sz="0" w:space="0" w:color="auto"/>
      </w:divBdr>
    </w:div>
    <w:div w:id="209342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ps.northyorks.gov.uk/covid-19-working-together-through-covid-19" TargetMode="External"/><Relationship Id="rId13" Type="http://schemas.openxmlformats.org/officeDocument/2006/relationships/hyperlink" Target="https://cyps.northyorks.gov.uk/covid-19-working-together-through-covid-19" TargetMode="External"/><Relationship Id="rId18" Type="http://schemas.openxmlformats.org/officeDocument/2006/relationships/hyperlink" Target="https://www.gov.uk/government/publications/coronavirus-covid-19-induction-for-newly-qualified-teachers/covid-19-induction-for-newly-qualified-teachers-guidance" TargetMode="External"/><Relationship Id="rId3" Type="http://schemas.openxmlformats.org/officeDocument/2006/relationships/styles" Target="styles.xml"/><Relationship Id="rId21" Type="http://schemas.openxmlformats.org/officeDocument/2006/relationships/hyperlink" Target="https://www.gov.uk/tax-relief-for-employees/working-at-home" TargetMode="External"/><Relationship Id="rId7" Type="http://schemas.openxmlformats.org/officeDocument/2006/relationships/endnotes" Target="endnotes.xml"/><Relationship Id="rId12" Type="http://schemas.openxmlformats.org/officeDocument/2006/relationships/hyperlink" Target="mailto:SAL@northyorks.gov.uk" TargetMode="External"/><Relationship Id="rId17" Type="http://schemas.openxmlformats.org/officeDocument/2006/relationships/hyperlink" Target="https://cyps.northyorks.gov.uk/covid-19-working-together-through-covid-19" TargetMode="External"/><Relationship Id="rId2" Type="http://schemas.openxmlformats.org/officeDocument/2006/relationships/numbering" Target="numbering.xml"/><Relationship Id="rId16" Type="http://schemas.openxmlformats.org/officeDocument/2006/relationships/hyperlink" Target="https://cyps.northyorks.gov.uk/covid-19-working-together-through-covid-19" TargetMode="External"/><Relationship Id="rId20" Type="http://schemas.openxmlformats.org/officeDocument/2006/relationships/hyperlink" Target="mailto:SAL@northyorks.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coronavirus-covid-19-getting-teste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3" Type="http://schemas.openxmlformats.org/officeDocument/2006/relationships/fontTable" Target="fontTable.xml"/><Relationship Id="rId1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9" Type="http://schemas.openxmlformats.org/officeDocument/2006/relationships/hyperlink" Target="https://cyps.northyorks.gov.uk/covid-19-working-together-through-covid-19" TargetMode="Externa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https://111.nhs.uk/service/COVID-1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A2431-9AE6-4A05-B559-DA02AB8B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3538</Words>
  <Characters>20168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Coronavirus - staff guidance - 6.3.19 v2</vt:lpstr>
    </vt:vector>
  </TitlesOfParts>
  <Company>NYCC</Company>
  <LinksUpToDate>false</LinksUpToDate>
  <CharactersWithSpaces>23659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 staff guidance - 6.3.19 v2</dc:title>
  <dc:subject/>
  <dc:creator>Katherine Fairley</dc:creator>
  <cp:keywords/>
  <dc:description/>
  <cp:lastModifiedBy>Megan Anderson</cp:lastModifiedBy>
  <cp:revision>4</cp:revision>
  <cp:lastPrinted>2020-03-18T14:08:00Z</cp:lastPrinted>
  <dcterms:created xsi:type="dcterms:W3CDTF">2020-08-10T15:18:00Z</dcterms:created>
  <dcterms:modified xsi:type="dcterms:W3CDTF">2020-08-10T15:25:00Z</dcterms:modified>
</cp:coreProperties>
</file>