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B94A" w14:textId="77777777" w:rsidR="00F22AE3" w:rsidRPr="00F22AE3" w:rsidRDefault="00F22AE3" w:rsidP="00F22AE3">
      <w:pPr>
        <w:rPr>
          <w:b/>
          <w:bCs/>
        </w:rPr>
      </w:pPr>
      <w:r w:rsidRPr="00F22AE3">
        <w:rPr>
          <w:b/>
          <w:bCs/>
        </w:rPr>
        <w:t>Private Fostering</w:t>
      </w:r>
    </w:p>
    <w:p w14:paraId="5952318F" w14:textId="77777777" w:rsidR="00F22AE3" w:rsidRPr="00F22AE3" w:rsidRDefault="00F22AE3" w:rsidP="00F22AE3">
      <w:r w:rsidRPr="00F22AE3">
        <w:t>As children return to school this term, schools are reminded of their important role in identifying and reporting potential private fostering arrangements. A private fostering arrangement occurs when a child under 16 (or under 18 if disabled) is cared for by someone who is not a parent, close relative or person with parental responsibility for 28 days or more.</w:t>
      </w:r>
    </w:p>
    <w:p w14:paraId="41442772" w14:textId="77777777" w:rsidR="00F22AE3" w:rsidRPr="00F22AE3" w:rsidRDefault="00F22AE3" w:rsidP="00F22AE3">
      <w:r w:rsidRPr="00F22AE3">
        <w:t>School staff are often well placed to notice changes in a child's living arrangements and should share any concerns or information with Children's Social Care at the earliest opportunity.</w:t>
      </w:r>
    </w:p>
    <w:p w14:paraId="6EAA1ADA" w14:textId="77777777" w:rsidR="00F22AE3" w:rsidRPr="00F22AE3" w:rsidRDefault="00F22AE3" w:rsidP="00F22AE3">
      <w:r w:rsidRPr="00F22AE3">
        <w:t>To support awareness, the NYSCP has recently updated its private fostering resources, including:</w:t>
      </w:r>
    </w:p>
    <w:p w14:paraId="0ED50041" w14:textId="77777777" w:rsidR="00F22AE3" w:rsidRPr="00F22AE3" w:rsidRDefault="00F22AE3" w:rsidP="00F22AE3">
      <w:pPr>
        <w:numPr>
          <w:ilvl w:val="0"/>
          <w:numId w:val="2"/>
        </w:numPr>
      </w:pPr>
      <w:r w:rsidRPr="00F22AE3">
        <w:t>Guidance on notifying private fostering arrangements</w:t>
      </w:r>
    </w:p>
    <w:p w14:paraId="1C777630" w14:textId="77777777" w:rsidR="00F22AE3" w:rsidRPr="00F22AE3" w:rsidRDefault="00F22AE3" w:rsidP="00F22AE3">
      <w:pPr>
        <w:numPr>
          <w:ilvl w:val="0"/>
          <w:numId w:val="2"/>
        </w:numPr>
      </w:pPr>
      <w:r w:rsidRPr="00F22AE3">
        <w:t>"Could This Be Private Fostering?" practitioner guide</w:t>
      </w:r>
    </w:p>
    <w:p w14:paraId="2DFDC83C" w14:textId="77777777" w:rsidR="00F22AE3" w:rsidRPr="00F22AE3" w:rsidRDefault="00F22AE3" w:rsidP="00F22AE3">
      <w:pPr>
        <w:numPr>
          <w:ilvl w:val="0"/>
          <w:numId w:val="2"/>
        </w:numPr>
      </w:pPr>
      <w:r w:rsidRPr="00F22AE3">
        <w:t>Duty to Notify information sheet</w:t>
      </w:r>
    </w:p>
    <w:p w14:paraId="7BF7737F" w14:textId="77777777" w:rsidR="00F22AE3" w:rsidRPr="00F22AE3" w:rsidRDefault="00F22AE3" w:rsidP="00F22AE3">
      <w:pPr>
        <w:numPr>
          <w:ilvl w:val="0"/>
          <w:numId w:val="2"/>
        </w:numPr>
      </w:pPr>
      <w:r w:rsidRPr="00F22AE3">
        <w:t>A 10-minute awareness video for practitioners</w:t>
      </w:r>
    </w:p>
    <w:p w14:paraId="5F16B6D6" w14:textId="77777777" w:rsidR="00F22AE3" w:rsidRPr="00F22AE3" w:rsidRDefault="00F22AE3" w:rsidP="00F22AE3">
      <w:r w:rsidRPr="00F22AE3">
        <w:t>Resources can be accessed via the NYSCP website:</w:t>
      </w:r>
    </w:p>
    <w:p w14:paraId="05711892" w14:textId="77777777" w:rsidR="00F22AE3" w:rsidRPr="00F22AE3" w:rsidRDefault="00F22AE3" w:rsidP="00F22AE3">
      <w:pPr>
        <w:numPr>
          <w:ilvl w:val="0"/>
          <w:numId w:val="3"/>
        </w:numPr>
      </w:pPr>
      <w:hyperlink r:id="rId7" w:tgtFrame="_blank" w:history="1">
        <w:r w:rsidRPr="00F22AE3">
          <w:rPr>
            <w:rStyle w:val="Hyperlink"/>
          </w:rPr>
          <w:t>Private Fostering Guidance</w:t>
        </w:r>
      </w:hyperlink>
    </w:p>
    <w:p w14:paraId="5EC850EF" w14:textId="77777777" w:rsidR="00F22AE3" w:rsidRPr="00F22AE3" w:rsidRDefault="00F22AE3" w:rsidP="00F22AE3">
      <w:pPr>
        <w:numPr>
          <w:ilvl w:val="0"/>
          <w:numId w:val="3"/>
        </w:numPr>
      </w:pPr>
      <w:hyperlink r:id="rId8" w:tgtFrame="_blank" w:history="1">
        <w:r w:rsidRPr="00F22AE3">
          <w:rPr>
            <w:rStyle w:val="Hyperlink"/>
          </w:rPr>
          <w:t>Could This Be Private Fostering?</w:t>
        </w:r>
      </w:hyperlink>
    </w:p>
    <w:p w14:paraId="45D5CDFF" w14:textId="77777777" w:rsidR="00F22AE3" w:rsidRPr="00F22AE3" w:rsidRDefault="00F22AE3" w:rsidP="00F22AE3">
      <w:pPr>
        <w:numPr>
          <w:ilvl w:val="0"/>
          <w:numId w:val="3"/>
        </w:numPr>
      </w:pPr>
      <w:hyperlink r:id="rId9" w:tgtFrame="_blank" w:history="1">
        <w:r w:rsidRPr="00F22AE3">
          <w:rPr>
            <w:rStyle w:val="Hyperlink"/>
          </w:rPr>
          <w:t>Duty to Notify Private Fostering</w:t>
        </w:r>
      </w:hyperlink>
    </w:p>
    <w:p w14:paraId="364C7C11" w14:textId="77777777" w:rsidR="00F22AE3" w:rsidRPr="00F22AE3" w:rsidRDefault="00F22AE3" w:rsidP="00F22AE3">
      <w:pPr>
        <w:numPr>
          <w:ilvl w:val="0"/>
          <w:numId w:val="3"/>
        </w:numPr>
      </w:pPr>
      <w:hyperlink r:id="rId10" w:tgtFrame="_blank" w:history="1">
        <w:r w:rsidRPr="00F22AE3">
          <w:rPr>
            <w:rStyle w:val="Hyperlink"/>
          </w:rPr>
          <w:t>Private Fostering in North Yorkshire (10-minute video)</w:t>
        </w:r>
      </w:hyperlink>
    </w:p>
    <w:p w14:paraId="2F405625" w14:textId="77777777" w:rsidR="00F22AE3" w:rsidRDefault="00F22AE3" w:rsidP="00F22AE3">
      <w:r w:rsidRPr="00F22AE3">
        <w:rPr>
          <w:b/>
          <w:bCs/>
        </w:rPr>
        <w:t>Please ensure relevant staff are familiar with the indicators of private fostering and the local notification process</w:t>
      </w:r>
      <w:r w:rsidRPr="00F22AE3">
        <w:t>.</w:t>
      </w:r>
    </w:p>
    <w:p w14:paraId="100CDFFC" w14:textId="77777777" w:rsidR="00F22AE3" w:rsidRPr="00F22AE3" w:rsidRDefault="00F22AE3" w:rsidP="00F22AE3"/>
    <w:p w14:paraId="73037AE0" w14:textId="77777777" w:rsidR="00F22AE3" w:rsidRPr="00F22AE3" w:rsidRDefault="00F22AE3" w:rsidP="00F22AE3">
      <w:pPr>
        <w:rPr>
          <w:b/>
          <w:bCs/>
        </w:rPr>
      </w:pPr>
      <w:r w:rsidRPr="00F22AE3">
        <w:rPr>
          <w:b/>
          <w:bCs/>
        </w:rPr>
        <w:t>DfE Exclusions Guidance Updated for 2026</w:t>
      </w:r>
    </w:p>
    <w:p w14:paraId="678DE24E" w14:textId="77777777" w:rsidR="00F22AE3" w:rsidRPr="00F22AE3" w:rsidRDefault="00F22AE3" w:rsidP="00F22AE3">
      <w:r w:rsidRPr="00F22AE3">
        <w:t>We would like to draw your attention to the updated DfE Suspension and Permanent Exclusion Guidance (2026)</w:t>
      </w:r>
    </w:p>
    <w:p w14:paraId="492FAFB7" w14:textId="77777777" w:rsidR="00F22AE3" w:rsidRPr="00F22AE3" w:rsidRDefault="00F22AE3" w:rsidP="00F22AE3">
      <w:r w:rsidRPr="00F22AE3">
        <w:t>In response to these changes, all North Yorkshire Council exclusion and suspension paperwork has been reviewed and updated to ensure alignment with the latest statutory requirements.</w:t>
      </w:r>
    </w:p>
    <w:p w14:paraId="4574D01A" w14:textId="77777777" w:rsidR="00F22AE3" w:rsidRPr="00F22AE3" w:rsidRDefault="00F22AE3" w:rsidP="00F22AE3">
      <w:r w:rsidRPr="00F22AE3">
        <w:t xml:space="preserve">The revised documents are available on </w:t>
      </w:r>
      <w:hyperlink r:id="rId11" w:history="1">
        <w:r w:rsidRPr="00F22AE3">
          <w:rPr>
            <w:rStyle w:val="Hyperlink"/>
          </w:rPr>
          <w:t>Exclusions | CYPSinfo</w:t>
        </w:r>
      </w:hyperlink>
    </w:p>
    <w:p w14:paraId="2D60605F" w14:textId="77777777" w:rsidR="00F22AE3" w:rsidRPr="00F22AE3" w:rsidRDefault="00F22AE3" w:rsidP="00F22AE3">
      <w:r w:rsidRPr="00F22AE3">
        <w:t>Please note that the webpage also contains information on the new DfE exclusion codes, which should now be used when recording suspensions and permanent exclusions.</w:t>
      </w:r>
    </w:p>
    <w:p w14:paraId="655DD7B4" w14:textId="77777777" w:rsidR="00F22AE3" w:rsidRPr="00F22AE3" w:rsidRDefault="00F22AE3" w:rsidP="00F22AE3">
      <w:pPr>
        <w:rPr>
          <w:b/>
          <w:bCs/>
        </w:rPr>
      </w:pPr>
      <w:r w:rsidRPr="00F22AE3">
        <w:t>We encourage all school leaders and staff responsible for exclusion processes to familiarise themselves with the updated guidance, documentation and coding arrangements</w:t>
      </w:r>
      <w:r w:rsidRPr="00F22AE3">
        <w:rPr>
          <w:b/>
          <w:bCs/>
        </w:rPr>
        <w:t>.</w:t>
      </w:r>
    </w:p>
    <w:p w14:paraId="170FEDA6" w14:textId="77777777" w:rsidR="00F22AE3" w:rsidRPr="00F22AE3" w:rsidRDefault="00F22AE3" w:rsidP="00F22AE3">
      <w:pPr>
        <w:rPr>
          <w:b/>
          <w:bCs/>
        </w:rPr>
      </w:pPr>
    </w:p>
    <w:sectPr w:rsidR="00F22AE3" w:rsidRPr="00F22AE3"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CD659" w14:textId="77777777" w:rsidR="00665BF8" w:rsidRDefault="00665BF8" w:rsidP="00F22AE3">
      <w:pPr>
        <w:spacing w:after="0" w:line="240" w:lineRule="auto"/>
      </w:pPr>
      <w:r>
        <w:separator/>
      </w:r>
    </w:p>
  </w:endnote>
  <w:endnote w:type="continuationSeparator" w:id="0">
    <w:p w14:paraId="13BC271B" w14:textId="77777777" w:rsidR="00665BF8" w:rsidRDefault="00665BF8" w:rsidP="00F2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9B18" w14:textId="16DD6B24" w:rsidR="00F22AE3" w:rsidRDefault="00E852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63F12F" wp14:editId="79179F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9355" cy="357505"/>
              <wp:effectExtent l="0" t="0" r="10795" b="0"/>
              <wp:wrapNone/>
              <wp:docPr id="1081378948" name="Text Box 5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3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698AA" w14:textId="6E3B6023" w:rsidR="00E85297" w:rsidRPr="00E85297" w:rsidRDefault="00E85297" w:rsidP="00E8529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8529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763F12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 - SENSITIVE" style="position:absolute;margin-left:0;margin-top:0;width:93.6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0CA698AA" w14:textId="6E3B6023" w:rsidR="00E85297" w:rsidRPr="00E85297" w:rsidRDefault="00E85297" w:rsidP="00E8529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85297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E97F" w14:textId="1A8EC833" w:rsidR="00F22AE3" w:rsidRDefault="00E852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A30C83" wp14:editId="540A9D94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9355" cy="357505"/>
              <wp:effectExtent l="0" t="0" r="10795" b="0"/>
              <wp:wrapNone/>
              <wp:docPr id="1077345006" name="Text Box 6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3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E5E7A" w14:textId="1EFB356E" w:rsidR="00E85297" w:rsidRPr="00E85297" w:rsidRDefault="00E85297" w:rsidP="00E8529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8529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2A30C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 - SENSITIVE" style="position:absolute;margin-left:0;margin-top:0;width:93.6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47E5E7A" w14:textId="1EFB356E" w:rsidR="00E85297" w:rsidRPr="00E85297" w:rsidRDefault="00E85297" w:rsidP="00E8529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85297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3FCB" w14:textId="1A191C90" w:rsidR="00F22AE3" w:rsidRDefault="00E852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6991AF" wp14:editId="3D1D7F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89355" cy="357505"/>
              <wp:effectExtent l="0" t="0" r="10795" b="0"/>
              <wp:wrapNone/>
              <wp:docPr id="599980083" name="Text Box 4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3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1A2DB" w14:textId="56214F73" w:rsidR="00E85297" w:rsidRPr="00E85297" w:rsidRDefault="00E85297" w:rsidP="00E8529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8529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06991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 - SENSITIVE" style="position:absolute;margin-left:0;margin-top:0;width:93.6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891A2DB" w14:textId="56214F73" w:rsidR="00E85297" w:rsidRPr="00E85297" w:rsidRDefault="00E85297" w:rsidP="00E8529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85297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B5BF" w14:textId="77777777" w:rsidR="00665BF8" w:rsidRDefault="00665BF8" w:rsidP="00F22AE3">
      <w:pPr>
        <w:spacing w:after="0" w:line="240" w:lineRule="auto"/>
      </w:pPr>
      <w:r>
        <w:separator/>
      </w:r>
    </w:p>
  </w:footnote>
  <w:footnote w:type="continuationSeparator" w:id="0">
    <w:p w14:paraId="77AB62E9" w14:textId="77777777" w:rsidR="00665BF8" w:rsidRDefault="00665BF8" w:rsidP="00F22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8D1"/>
    <w:multiLevelType w:val="multilevel"/>
    <w:tmpl w:val="D6E6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A5FCA"/>
    <w:multiLevelType w:val="multilevel"/>
    <w:tmpl w:val="1052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900AE"/>
    <w:multiLevelType w:val="hybridMultilevel"/>
    <w:tmpl w:val="6A465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16726">
    <w:abstractNumId w:val="2"/>
  </w:num>
  <w:num w:numId="2" w16cid:durableId="1076247431">
    <w:abstractNumId w:val="0"/>
  </w:num>
  <w:num w:numId="3" w16cid:durableId="1889687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E3"/>
    <w:rsid w:val="001051FF"/>
    <w:rsid w:val="00160818"/>
    <w:rsid w:val="0019118D"/>
    <w:rsid w:val="001D4D0A"/>
    <w:rsid w:val="00206919"/>
    <w:rsid w:val="002C6270"/>
    <w:rsid w:val="004E2FC0"/>
    <w:rsid w:val="005709E4"/>
    <w:rsid w:val="00665BF8"/>
    <w:rsid w:val="0071746C"/>
    <w:rsid w:val="007560A4"/>
    <w:rsid w:val="007C1797"/>
    <w:rsid w:val="008E58A4"/>
    <w:rsid w:val="00A53C37"/>
    <w:rsid w:val="00A9617C"/>
    <w:rsid w:val="00AA6B1C"/>
    <w:rsid w:val="00CA2FE6"/>
    <w:rsid w:val="00E85297"/>
    <w:rsid w:val="00F2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4AC24"/>
  <w15:chartTrackingRefBased/>
  <w15:docId w15:val="{3747692E-C954-4821-BF84-D315A9B5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2A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A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2AE3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2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safeguardingchildren.co.uk%2FResources%2Fcould-this-be-private-fostering%2F&amp;data=05%7C02%7CLisa.Cowley%40northyorks.gov.uk%7C3f5b2414312f42d75de108df0a8370c5%7Cad3d9c73983044a1b487e1055441c70e%7C0%7C0%7C639241231769073409%7CUnknown%7CTWFpbGZsb3d8eyJFbXB0eU1hcGkiOnRydWUsIlYiOiIwLjAuMDAwMCIsIlAiOiJXaW4zMiIsIkFOIjoiTWFpbCIsIldUIjoyfQ%3D%3D%7C0%7C%7C%7C&amp;sdata=b%2FmCsTl5bJMfpuXIkL16jpdr%2FQEPrQ%2F86uO3nCvz6rI%3D&amp;reserved=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safeguardingchildren.co.uk%2Fprofessionals%2Fprocedures-practice-guidance-and-one-minute-guides%2Fnotification-of-private-fostering-arrangements%2F&amp;data=05%7C02%7CLisa.Cowley%40northyorks.gov.uk%7C3f5b2414312f42d75de108df0a8370c5%7Cad3d9c73983044a1b487e1055441c70e%7C0%7C0%7C639241231769056590%7CUnknown%7CTWFpbGZsb3d8eyJFbXB0eU1hcGkiOnRydWUsIlYiOiIwLjAuMDAwMCIsIlAiOiJXaW4zMiIsIkFOIjoiTWFpbCIsIldUIjoyfQ%3D%3D%7C0%7C%7C%7C&amp;sdata=SRlx44KqtT5XIfg8XQ%2BlseApFgiwzn%2BPga3n4jx8NAU%3D&amp;reserved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2.safelinks.protection.outlook.com/?url=https%3A%2F%2Fcyps.northyorks.gov.uk%2Fexclusions&amp;data=05%7C02%7CLisa.Cowley%40northyorks.gov.uk%7Cb25cc9fdd6484bb6bd7008df0a7bd7b4%7Cad3d9c73983044a1b487e1055441c70e%7C0%7C0%7C639241199354478278%7CUnknown%7CTWFpbGZsb3d8eyJFbXB0eU1hcGkiOnRydWUsIlYiOiIwLjAuMDAwMCIsIlAiOiJXaW4zMiIsIkFOIjoiTWFpbCIsIldUIjoyfQ%3D%3D%7C0%7C%7C%7C&amp;sdata=4iwUiNrzzlrYQHvbbdgNjD2G6V3zXxsUPUIvdY3tERg%3D&amp;reserved=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ur02.safelinks.protection.outlook.com/?url=https%3A%2F%2Fwww.youtube.com%2Fwatch%3Fv%3DfFwbeoF1ZH4&amp;data=05%7C02%7CLisa.Cowley%40northyorks.gov.uk%7C3f5b2414312f42d75de108df0a8370c5%7Cad3d9c73983044a1b487e1055441c70e%7C0%7C0%7C639241231769092784%7CUnknown%7CTWFpbGZsb3d8eyJFbXB0eU1hcGkiOnRydWUsIlYiOiIwLjAuMDAwMCIsIlAiOiJXaW4zMiIsIkFOIjoiTWFpbCIsIldUIjoyfQ%3D%3D%7C0%7C%7C%7C&amp;sdata=lrDD6MEri%2F1H55QQstQbkXf6MiqrWslj2KiNNb1zJ7U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02.safelinks.protection.outlook.com/?url=https%3A%2F%2Fsafeguardingchildren.co.uk%2FResources%2Fduty-to-notify-private-fostering%2F&amp;data=05%7C02%7CLisa.Cowley%40northyorks.gov.uk%7C3f5b2414312f42d75de108df0a8370c5%7Cad3d9c73983044a1b487e1055441c70e%7C0%7C0%7C639241231769083195%7CUnknown%7CTWFpbGZsb3d8eyJFbXB0eU1hcGkiOnRydWUsIlYiOiIwLjAuMDAwMCIsIlAiOiJXaW4zMiIsIkFOIjoiTWFpbCIsIldUIjoyfQ%3D%3D%7C0%7C%7C%7C&amp;sdata=iVqjBfe5qUGC1neh6CcWb1SUDIrO0I4gDaHaetRzyhw%3D&amp;reserved=0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3779</Characters>
  <Application>Microsoft Office Word</Application>
  <DocSecurity>0</DocSecurity>
  <Lines>31</Lines>
  <Paragraphs>8</Paragraphs>
  <ScaleCrop>false</ScaleCrop>
  <Company>North Yorkshire Council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Cowley</dc:creator>
  <cp:keywords/>
  <dc:description/>
  <cp:lastModifiedBy>Lisa Cowley</cp:lastModifiedBy>
  <cp:revision>3</cp:revision>
  <dcterms:created xsi:type="dcterms:W3CDTF">2026-09-10T07:54:00Z</dcterms:created>
  <dcterms:modified xsi:type="dcterms:W3CDTF">2026-09-10T07:54:00Z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23c2f833,40748884,4036faee</vt:lpwstr>
  </property>
  <property fmtid="{D5CDD505-2E9C-101B-9397-08002B2CF9AE}" pid="3" name="ClassificationContentMarkingFooterFontProps">
    <vt:lpwstr>#ff0000,10,Aptos</vt:lpwstr>
  </property>
  <property fmtid="{D5CDD505-2E9C-101B-9397-08002B2CF9AE}" pid="4" name="ClassificationContentMarkingFooterText">
    <vt:lpwstr>OFFICIAL - SENSITIVE</vt:lpwstr>
  </property>
  <property fmtid="{D5CDD505-2E9C-101B-9397-08002B2CF9AE}" pid="5" name="MSIP_Label_13f27b87-3675-4fb5-85ad-fce3efd3a6b0_Enabled">
    <vt:lpwstr>true</vt:lpwstr>
  </property>
  <property fmtid="{D5CDD505-2E9C-101B-9397-08002B2CF9AE}" pid="6" name="MSIP_Label_13f27b87-3675-4fb5-85ad-fce3efd3a6b0_SetDate">
    <vt:lpwstr>2026-09-08T11:56:55Z</vt:lpwstr>
  </property>
  <property fmtid="{D5CDD505-2E9C-101B-9397-08002B2CF9AE}" pid="7" name="MSIP_Label_13f27b87-3675-4fb5-85ad-fce3efd3a6b0_Method">
    <vt:lpwstr>Standard</vt:lpwstr>
  </property>
  <property fmtid="{D5CDD505-2E9C-101B-9397-08002B2CF9AE}" pid="8" name="MSIP_Label_13f27b87-3675-4fb5-85ad-fce3efd3a6b0_Name">
    <vt:lpwstr>OFFICIAL - SENSITIVE</vt:lpwstr>
  </property>
  <property fmtid="{D5CDD505-2E9C-101B-9397-08002B2CF9AE}" pid="9" name="MSIP_Label_13f27b87-3675-4fb5-85ad-fce3efd3a6b0_SiteId">
    <vt:lpwstr>ad3d9c73-9830-44a1-b487-e1055441c70e</vt:lpwstr>
  </property>
  <property fmtid="{D5CDD505-2E9C-101B-9397-08002B2CF9AE}" pid="10" name="MSIP_Label_13f27b87-3675-4fb5-85ad-fce3efd3a6b0_ActionId">
    <vt:lpwstr>0d1e9e69-65f8-4830-bca3-cc21bb13f377</vt:lpwstr>
  </property>
  <property fmtid="{D5CDD505-2E9C-101B-9397-08002B2CF9AE}" pid="11" name="MSIP_Label_13f27b87-3675-4fb5-85ad-fce3efd3a6b0_ContentBits">
    <vt:lpwstr>2</vt:lpwstr>
  </property>
  <property fmtid="{D5CDD505-2E9C-101B-9397-08002B2CF9AE}" pid="12" name="MSIP_Label_13f27b87-3675-4fb5-85ad-fce3efd3a6b0_Tag">
    <vt:lpwstr>10, 1, 2, 1</vt:lpwstr>
  </property>
</Properties>
</file>